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5552" w:rsidRPr="00ED72C5" w:rsidRDefault="00935552" w:rsidP="00ED72C5">
      <w:pPr>
        <w:pStyle w:val="AIUrgentActionTopHeading"/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sz w:val="120"/>
          <w:szCs w:val="120"/>
        </w:rPr>
      </w:pPr>
      <w:r w:rsidRPr="00ED72C5">
        <w:rPr>
          <w:rFonts w:cs="Arial"/>
          <w:color w:val="000000" w:themeColor="text1"/>
          <w:sz w:val="120"/>
          <w:szCs w:val="120"/>
        </w:rPr>
        <w:t>URGENT</w:t>
      </w:r>
      <w:r w:rsidR="02019393" w:rsidRPr="00ED72C5">
        <w:rPr>
          <w:rFonts w:cs="Arial"/>
          <w:color w:val="000000" w:themeColor="text1"/>
          <w:sz w:val="120"/>
          <w:szCs w:val="120"/>
        </w:rPr>
        <w:t xml:space="preserve"> </w:t>
      </w:r>
      <w:r w:rsidRPr="00ED72C5">
        <w:rPr>
          <w:rFonts w:cs="Arial"/>
          <w:color w:val="000000" w:themeColor="text1"/>
          <w:sz w:val="120"/>
          <w:szCs w:val="120"/>
        </w:rPr>
        <w:t>ACTION</w:t>
      </w:r>
    </w:p>
    <w:p w:rsidR="044E6625" w:rsidRPr="00ED72C5" w:rsidRDefault="0088416F" w:rsidP="00ED72C5">
      <w:pPr>
        <w:jc w:val="both"/>
        <w:rPr>
          <w:rStyle w:val="AIHeadline"/>
          <w:rFonts w:cs="Arial"/>
          <w:snapToGrid w:val="0"/>
          <w:color w:val="000000" w:themeColor="text1"/>
          <w:sz w:val="34"/>
          <w:szCs w:val="34"/>
        </w:rPr>
      </w:pPr>
      <w:bookmarkStart w:id="0" w:name="_Hlk530750243"/>
      <w:r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 xml:space="preserve">OPPOSITION </w:t>
      </w:r>
      <w:r w:rsidR="009B2823"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 xml:space="preserve">YOUTH LEADER </w:t>
      </w:r>
      <w:r w:rsidR="003A2E35"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 xml:space="preserve">still detained </w:t>
      </w:r>
      <w:r w:rsidR="00344B5C"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 xml:space="preserve">ONE </w:t>
      </w:r>
      <w:r w:rsidR="009B2823"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>YEAR</w:t>
      </w:r>
      <w:r w:rsidR="003A2E35"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 xml:space="preserve"> </w:t>
      </w:r>
      <w:r w:rsidR="0049413D"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>ON</w:t>
      </w:r>
    </w:p>
    <w:p w:rsidR="00935552" w:rsidRPr="00ED72C5" w:rsidRDefault="00B26510" w:rsidP="00ED72C5">
      <w:pPr>
        <w:pStyle w:val="Default"/>
        <w:jc w:val="both"/>
        <w:rPr>
          <w:b/>
          <w:bCs/>
          <w:color w:val="000000" w:themeColor="text1"/>
        </w:rPr>
      </w:pPr>
      <w:r w:rsidRPr="00ED72C5">
        <w:rPr>
          <w:b/>
          <w:bCs/>
          <w:color w:val="000000" w:themeColor="text1"/>
        </w:rPr>
        <w:t>Opposition y</w:t>
      </w:r>
      <w:r w:rsidR="00B3620C" w:rsidRPr="00ED72C5">
        <w:rPr>
          <w:b/>
          <w:bCs/>
          <w:color w:val="000000" w:themeColor="text1"/>
        </w:rPr>
        <w:t xml:space="preserve">outh leader </w:t>
      </w:r>
      <w:r w:rsidR="005A54EC" w:rsidRPr="00ED72C5">
        <w:rPr>
          <w:b/>
          <w:bCs/>
          <w:color w:val="000000" w:themeColor="text1"/>
        </w:rPr>
        <w:t xml:space="preserve">Christian </w:t>
      </w:r>
      <w:proofErr w:type="spellStart"/>
      <w:r w:rsidR="005A54EC" w:rsidRPr="00ED72C5">
        <w:rPr>
          <w:b/>
          <w:bCs/>
          <w:color w:val="000000" w:themeColor="text1"/>
        </w:rPr>
        <w:t>Lumu</w:t>
      </w:r>
      <w:proofErr w:type="spellEnd"/>
      <w:r w:rsidR="005A54EC" w:rsidRPr="00ED72C5">
        <w:rPr>
          <w:b/>
          <w:bCs/>
          <w:color w:val="000000" w:themeColor="text1"/>
        </w:rPr>
        <w:t xml:space="preserve"> </w:t>
      </w:r>
      <w:proofErr w:type="spellStart"/>
      <w:r w:rsidR="005A54EC" w:rsidRPr="00ED72C5">
        <w:rPr>
          <w:b/>
          <w:bCs/>
          <w:color w:val="000000" w:themeColor="text1"/>
        </w:rPr>
        <w:t>Lukusa</w:t>
      </w:r>
      <w:proofErr w:type="spellEnd"/>
      <w:r w:rsidR="005A54EC" w:rsidRPr="00ED72C5">
        <w:rPr>
          <w:b/>
          <w:bCs/>
          <w:color w:val="000000" w:themeColor="text1"/>
        </w:rPr>
        <w:t xml:space="preserve"> has been</w:t>
      </w:r>
      <w:r w:rsidR="00935552" w:rsidRPr="00ED72C5">
        <w:rPr>
          <w:b/>
          <w:bCs/>
          <w:color w:val="000000" w:themeColor="text1"/>
        </w:rPr>
        <w:t xml:space="preserve"> in </w:t>
      </w:r>
      <w:r w:rsidR="044E6625" w:rsidRPr="00ED72C5">
        <w:rPr>
          <w:b/>
          <w:bCs/>
          <w:color w:val="000000" w:themeColor="text1"/>
        </w:rPr>
        <w:t>arbitrary</w:t>
      </w:r>
      <w:r w:rsidR="00C61734" w:rsidRPr="00ED72C5">
        <w:rPr>
          <w:b/>
          <w:bCs/>
          <w:color w:val="000000" w:themeColor="text1"/>
        </w:rPr>
        <w:t xml:space="preserve"> detention</w:t>
      </w:r>
      <w:r w:rsidR="009B2823" w:rsidRPr="00ED72C5">
        <w:rPr>
          <w:b/>
          <w:bCs/>
          <w:color w:val="000000" w:themeColor="text1"/>
        </w:rPr>
        <w:t xml:space="preserve"> since 22 November 2017</w:t>
      </w:r>
      <w:r w:rsidR="0049413D" w:rsidRPr="00ED72C5">
        <w:rPr>
          <w:b/>
          <w:bCs/>
          <w:color w:val="000000" w:themeColor="text1"/>
        </w:rPr>
        <w:t>,</w:t>
      </w:r>
      <w:r w:rsidR="009B2823" w:rsidRPr="00ED72C5">
        <w:rPr>
          <w:b/>
          <w:bCs/>
          <w:color w:val="000000" w:themeColor="text1"/>
        </w:rPr>
        <w:t xml:space="preserve"> when he was arrested in Kinshasa, the Democratic Republic of Congo (DRC). He was arrested by men believed to be agents of </w:t>
      </w:r>
      <w:r w:rsidRPr="00ED72C5">
        <w:rPr>
          <w:b/>
          <w:bCs/>
          <w:color w:val="000000" w:themeColor="text1"/>
        </w:rPr>
        <w:t xml:space="preserve">the National </w:t>
      </w:r>
      <w:r w:rsidR="00C61734" w:rsidRPr="00ED72C5">
        <w:rPr>
          <w:b/>
          <w:bCs/>
          <w:color w:val="000000" w:themeColor="text1"/>
        </w:rPr>
        <w:t>Intelligence</w:t>
      </w:r>
      <w:r w:rsidRPr="00ED72C5">
        <w:rPr>
          <w:b/>
          <w:bCs/>
          <w:color w:val="000000" w:themeColor="text1"/>
        </w:rPr>
        <w:t xml:space="preserve"> Agency (</w:t>
      </w:r>
      <w:proofErr w:type="spellStart"/>
      <w:r w:rsidR="009B2823" w:rsidRPr="00ED72C5">
        <w:rPr>
          <w:b/>
          <w:bCs/>
          <w:color w:val="000000" w:themeColor="text1"/>
          <w:lang w:val="en-US"/>
        </w:rPr>
        <w:t>Agence</w:t>
      </w:r>
      <w:proofErr w:type="spellEnd"/>
      <w:r w:rsidR="009B2823" w:rsidRPr="00ED72C5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9B2823" w:rsidRPr="00ED72C5">
        <w:rPr>
          <w:b/>
          <w:bCs/>
          <w:color w:val="000000" w:themeColor="text1"/>
          <w:lang w:val="en-US"/>
        </w:rPr>
        <w:t>Nationale</w:t>
      </w:r>
      <w:proofErr w:type="spellEnd"/>
      <w:r w:rsidR="009B2823" w:rsidRPr="00ED72C5">
        <w:rPr>
          <w:b/>
          <w:bCs/>
          <w:color w:val="000000" w:themeColor="text1"/>
          <w:lang w:val="en-US"/>
        </w:rPr>
        <w:t xml:space="preserve"> de </w:t>
      </w:r>
      <w:proofErr w:type="spellStart"/>
      <w:r w:rsidR="009B2823" w:rsidRPr="00ED72C5">
        <w:rPr>
          <w:b/>
          <w:bCs/>
          <w:color w:val="000000" w:themeColor="text1"/>
          <w:lang w:val="en-US"/>
        </w:rPr>
        <w:t>Renseignements</w:t>
      </w:r>
      <w:proofErr w:type="spellEnd"/>
      <w:r w:rsidR="009B2823" w:rsidRPr="00ED72C5">
        <w:rPr>
          <w:b/>
          <w:bCs/>
          <w:color w:val="000000" w:themeColor="text1"/>
          <w:lang w:val="en-US"/>
        </w:rPr>
        <w:t>,</w:t>
      </w:r>
      <w:r w:rsidR="009B2823" w:rsidRPr="00ED72C5">
        <w:rPr>
          <w:color w:val="000000" w:themeColor="text1"/>
          <w:lang w:val="en-US"/>
        </w:rPr>
        <w:t xml:space="preserve"> </w:t>
      </w:r>
      <w:r w:rsidRPr="00ED72C5">
        <w:rPr>
          <w:b/>
          <w:bCs/>
          <w:color w:val="000000" w:themeColor="text1"/>
        </w:rPr>
        <w:t xml:space="preserve">ANR). </w:t>
      </w:r>
      <w:r w:rsidR="0088416F" w:rsidRPr="00ED72C5">
        <w:rPr>
          <w:b/>
          <w:bCs/>
          <w:color w:val="000000" w:themeColor="text1"/>
        </w:rPr>
        <w:t>Family visits have been restricted and he has not been allowed access to a lawyer.</w:t>
      </w:r>
    </w:p>
    <w:p w:rsidR="59D7B64D" w:rsidRPr="00ED72C5" w:rsidRDefault="59D7B64D" w:rsidP="00ED72C5">
      <w:pPr>
        <w:pStyle w:val="Default"/>
        <w:jc w:val="both"/>
        <w:rPr>
          <w:b/>
          <w:bCs/>
          <w:color w:val="000000" w:themeColor="text1"/>
        </w:rPr>
      </w:pPr>
    </w:p>
    <w:bookmarkEnd w:id="0"/>
    <w:p w:rsidR="00935552" w:rsidRPr="00ED72C5" w:rsidRDefault="00273F08" w:rsidP="00ED72C5">
      <w:pPr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ED72C5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Ch</w:t>
      </w:r>
      <w:r w:rsidR="00472F2A" w:rsidRPr="00ED72C5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r</w:t>
      </w:r>
      <w:r w:rsidRPr="00ED72C5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istian </w:t>
      </w:r>
      <w:proofErr w:type="spellStart"/>
      <w:r w:rsidRPr="00ED72C5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Lumu</w:t>
      </w:r>
      <w:proofErr w:type="spellEnd"/>
      <w:r w:rsidRPr="00ED72C5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26510" w:rsidRPr="00ED72C5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Lukusa</w:t>
      </w:r>
      <w:proofErr w:type="spellEnd"/>
      <w:r w:rsidR="00B26510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was</w:t>
      </w:r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arrested 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while on his way to school </w:t>
      </w:r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on 2</w:t>
      </w:r>
      <w:r w:rsidR="008769A1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2</w:t>
      </w:r>
      <w:r w:rsidR="00C44EB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November 2017 at</w:t>
      </w:r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around </w:t>
      </w:r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noon 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in </w:t>
      </w:r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the commercial place of </w:t>
      </w:r>
      <w:proofErr w:type="spellStart"/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Limete</w:t>
      </w:r>
      <w:proofErr w:type="spellEnd"/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in Kinshasa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by </w:t>
      </w:r>
      <w:r w:rsidR="0068072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men believed to be </w:t>
      </w:r>
      <w:r w:rsidR="009B282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ANR </w:t>
      </w:r>
      <w:r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agents</w:t>
      </w:r>
      <w:r w:rsidR="009B282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r w:rsidR="044E6625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="1EE2C43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ince then,</w:t>
      </w:r>
      <w:r w:rsidR="009B282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he has </w:t>
      </w:r>
      <w:r w:rsidR="4963DBCE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only </w:t>
      </w:r>
      <w:r w:rsidR="009B282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been 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allowed</w:t>
      </w:r>
      <w:r w:rsidR="009B282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368B2CA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limited communication and 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visits</w:t>
      </w:r>
      <w:r w:rsidR="368B2CA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from</w:t>
      </w:r>
      <w:r w:rsidR="368B2CA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</w:t>
      </w:r>
      <w:r w:rsidR="72BC0C2A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is family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H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e has been denied </w:t>
      </w:r>
      <w:r w:rsidR="7CE546B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access to a lawyer and 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has not been brought before a court. 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Amnesty International is concerned </w:t>
      </w:r>
      <w:r w:rsidR="36C8858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about</w:t>
      </w:r>
      <w:r w:rsidR="009B2823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his health as he suffers 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from </w:t>
      </w:r>
      <w:r w:rsidR="009747B1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pleurisy</w:t>
      </w:r>
      <w:r w:rsidR="655E8EF2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r w:rsidR="1ABFDC5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 condition he had </w:t>
      </w:r>
      <w:r w:rsidR="4D0C433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before </w:t>
      </w:r>
      <w:r w:rsidR="00344B5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he was </w:t>
      </w:r>
      <w:r w:rsidR="4D0C433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arrest</w:t>
      </w:r>
      <w:r w:rsidR="00344B5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ed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="4D0C433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which</w:t>
      </w:r>
      <w:r w:rsidR="4D0C433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has </w:t>
      </w:r>
      <w:r w:rsidR="00344B5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since 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become </w:t>
      </w:r>
      <w:r w:rsidR="4D0C433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worse</w:t>
      </w:r>
      <w:r w:rsidR="0049413D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4D0C433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due to the </w:t>
      </w:r>
      <w:r w:rsidR="00344B5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poor 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detention </w:t>
      </w:r>
      <w:r w:rsidR="4D0C4339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conditions</w:t>
      </w:r>
      <w:r w:rsidR="005F6464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  <w:r w:rsidR="00344B5C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5F6464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He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has been </w:t>
      </w:r>
      <w:r w:rsidR="00EA4306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denied access to adequate healthcare and treatment</w:t>
      </w:r>
      <w:r w:rsidR="0088416F" w:rsidRPr="00ED72C5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20"/>
          <w:szCs w:val="20"/>
          <w:shd w:val="clear" w:color="auto" w:fill="F7F7F7"/>
          <w:lang w:val="en-US"/>
        </w:rPr>
      </w:pPr>
    </w:p>
    <w:p w:rsidR="009B2823" w:rsidRPr="00ED72C5" w:rsidRDefault="009B2823" w:rsidP="00ED72C5">
      <w:pPr>
        <w:pStyle w:val="Default"/>
        <w:jc w:val="both"/>
        <w:rPr>
          <w:color w:val="000000" w:themeColor="text1"/>
          <w:sz w:val="20"/>
          <w:szCs w:val="20"/>
        </w:rPr>
      </w:pPr>
      <w:r w:rsidRPr="00ED72C5">
        <w:rPr>
          <w:color w:val="000000" w:themeColor="text1"/>
          <w:sz w:val="20"/>
          <w:szCs w:val="20"/>
          <w:lang w:val="en-US"/>
        </w:rPr>
        <w:t xml:space="preserve">Christian </w:t>
      </w:r>
      <w:proofErr w:type="spellStart"/>
      <w:r w:rsidRPr="00ED72C5">
        <w:rPr>
          <w:color w:val="000000" w:themeColor="text1"/>
          <w:sz w:val="20"/>
          <w:szCs w:val="20"/>
          <w:lang w:val="en-US"/>
        </w:rPr>
        <w:t>Lumu</w:t>
      </w:r>
      <w:proofErr w:type="spellEnd"/>
      <w:r w:rsidRPr="00ED72C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D72C5">
        <w:rPr>
          <w:color w:val="000000" w:themeColor="text1"/>
          <w:sz w:val="20"/>
          <w:szCs w:val="20"/>
          <w:lang w:val="en-US"/>
        </w:rPr>
        <w:t>Lukusa</w:t>
      </w:r>
      <w:proofErr w:type="spellEnd"/>
      <w:r w:rsidRPr="00ED72C5">
        <w:rPr>
          <w:color w:val="000000" w:themeColor="text1"/>
          <w:sz w:val="20"/>
          <w:szCs w:val="20"/>
          <w:lang w:val="en-US"/>
        </w:rPr>
        <w:t xml:space="preserve"> is a member and leader </w:t>
      </w:r>
      <w:r w:rsidR="00344B5C" w:rsidRPr="00ED72C5">
        <w:rPr>
          <w:color w:val="000000" w:themeColor="text1"/>
          <w:sz w:val="20"/>
          <w:szCs w:val="20"/>
          <w:lang w:val="en-US"/>
        </w:rPr>
        <w:t xml:space="preserve">in </w:t>
      </w:r>
      <w:r w:rsidRPr="00ED72C5">
        <w:rPr>
          <w:color w:val="000000" w:themeColor="text1"/>
          <w:sz w:val="20"/>
          <w:szCs w:val="20"/>
          <w:lang w:val="en-US"/>
        </w:rPr>
        <w:t xml:space="preserve">the Youth League of DRC’s largest opposition party, the Union for Democracy and Social Progress (Union pour la </w:t>
      </w:r>
      <w:proofErr w:type="spellStart"/>
      <w:r w:rsidRPr="00ED72C5">
        <w:rPr>
          <w:color w:val="000000" w:themeColor="text1"/>
          <w:sz w:val="20"/>
          <w:szCs w:val="20"/>
          <w:lang w:val="en-US"/>
        </w:rPr>
        <w:t>Democratie</w:t>
      </w:r>
      <w:proofErr w:type="spellEnd"/>
      <w:r w:rsidRPr="00ED72C5">
        <w:rPr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ED72C5">
        <w:rPr>
          <w:color w:val="000000" w:themeColor="text1"/>
          <w:sz w:val="20"/>
          <w:szCs w:val="20"/>
          <w:lang w:val="en-US"/>
        </w:rPr>
        <w:t>et</w:t>
      </w:r>
      <w:proofErr w:type="gramEnd"/>
      <w:r w:rsidRPr="00ED72C5">
        <w:rPr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ED72C5">
        <w:rPr>
          <w:color w:val="000000" w:themeColor="text1"/>
          <w:sz w:val="20"/>
          <w:szCs w:val="20"/>
          <w:lang w:val="en-US"/>
        </w:rPr>
        <w:t>Progres</w:t>
      </w:r>
      <w:proofErr w:type="spellEnd"/>
      <w:r w:rsidRPr="00ED72C5">
        <w:rPr>
          <w:color w:val="000000" w:themeColor="text1"/>
          <w:sz w:val="20"/>
          <w:szCs w:val="20"/>
          <w:lang w:val="en-US"/>
        </w:rPr>
        <w:t xml:space="preserve"> Social, UDPS). </w:t>
      </w:r>
    </w:p>
    <w:p w:rsidR="009B2823" w:rsidRPr="00ED72C5" w:rsidRDefault="009B2823" w:rsidP="00ED72C5">
      <w:pPr>
        <w:pStyle w:val="Default"/>
        <w:jc w:val="both"/>
        <w:rPr>
          <w:color w:val="000000" w:themeColor="text1"/>
          <w:sz w:val="20"/>
          <w:szCs w:val="20"/>
        </w:rPr>
      </w:pPr>
    </w:p>
    <w:p w:rsidR="00935552" w:rsidRPr="00ED72C5" w:rsidDel="14079170" w:rsidRDefault="00AC1E8E" w:rsidP="00ED72C5">
      <w:pPr>
        <w:pStyle w:val="Default"/>
        <w:jc w:val="both"/>
        <w:rPr>
          <w:color w:val="000000" w:themeColor="text1"/>
          <w:sz w:val="20"/>
          <w:szCs w:val="20"/>
        </w:rPr>
      </w:pPr>
      <w:r w:rsidRPr="00ED72C5">
        <w:rPr>
          <w:color w:val="000000" w:themeColor="text1"/>
          <w:sz w:val="20"/>
          <w:szCs w:val="20"/>
        </w:rPr>
        <w:t>Amnesty International has documented several cases of DRC authorities’ unlawful restrictions</w:t>
      </w:r>
      <w:r w:rsidR="00344B5C" w:rsidRPr="00ED72C5">
        <w:rPr>
          <w:color w:val="000000" w:themeColor="text1"/>
          <w:sz w:val="20"/>
          <w:szCs w:val="20"/>
        </w:rPr>
        <w:t xml:space="preserve"> </w:t>
      </w:r>
      <w:r w:rsidR="001D4733" w:rsidRPr="00ED72C5">
        <w:rPr>
          <w:color w:val="000000" w:themeColor="text1"/>
          <w:sz w:val="20"/>
          <w:szCs w:val="20"/>
        </w:rPr>
        <w:t xml:space="preserve">and suppression of </w:t>
      </w:r>
      <w:r w:rsidRPr="00ED72C5">
        <w:rPr>
          <w:color w:val="000000" w:themeColor="text1"/>
          <w:sz w:val="20"/>
          <w:szCs w:val="20"/>
        </w:rPr>
        <w:t xml:space="preserve">the civic space in the country including through arbitrary arrests and detention, ill-treatment and attacks on pro-democracy activists, human rights defenders and political opponents. </w:t>
      </w:r>
      <w:r w:rsidR="00935552" w:rsidRPr="00ED72C5">
        <w:rPr>
          <w:color w:val="000000" w:themeColor="text1"/>
          <w:sz w:val="20"/>
          <w:szCs w:val="20"/>
        </w:rPr>
        <w:t xml:space="preserve"> </w:t>
      </w:r>
    </w:p>
    <w:p w:rsidR="2B613860" w:rsidRPr="00ED72C5" w:rsidRDefault="2B613860" w:rsidP="00ED72C5">
      <w:pPr>
        <w:pStyle w:val="Default"/>
        <w:jc w:val="both"/>
        <w:rPr>
          <w:color w:val="000000" w:themeColor="text1"/>
          <w:sz w:val="20"/>
          <w:szCs w:val="20"/>
        </w:rPr>
      </w:pPr>
    </w:p>
    <w:p w:rsidR="00ED72C5" w:rsidRPr="00ED72C5" w:rsidRDefault="00ED72C5" w:rsidP="00ED72C5">
      <w:pPr>
        <w:pStyle w:val="AITableHeading"/>
        <w:jc w:val="both"/>
        <w:rPr>
          <w:rFonts w:cs="Arial"/>
          <w:color w:val="000000" w:themeColor="text1"/>
        </w:rPr>
      </w:pPr>
      <w:r w:rsidRPr="00ED72C5">
        <w:rPr>
          <w:rFonts w:cs="Arial"/>
          <w:color w:val="000000" w:themeColor="text1"/>
        </w:rPr>
        <w:t>1) TAKE ACTION</w:t>
      </w:r>
    </w:p>
    <w:p w:rsidR="00935552" w:rsidRPr="00ED72C5" w:rsidRDefault="00ED72C5" w:rsidP="00ED72C5">
      <w:pPr>
        <w:pStyle w:val="AITableHeading"/>
        <w:tabs>
          <w:tab w:val="clear" w:pos="567"/>
        </w:tabs>
        <w:jc w:val="both"/>
        <w:rPr>
          <w:color w:val="000000" w:themeColor="text1"/>
        </w:rPr>
      </w:pPr>
      <w:r w:rsidRPr="00ED72C5">
        <w:rPr>
          <w:rFonts w:cs="Arial"/>
          <w:color w:val="000000" w:themeColor="text1"/>
        </w:rPr>
        <w:t>Write a letter, send an email, call, fax or tweet</w:t>
      </w:r>
      <w:r w:rsidR="00935552" w:rsidRPr="00ED72C5">
        <w:rPr>
          <w:rFonts w:cs="Arial"/>
          <w:color w:val="000000" w:themeColor="text1"/>
        </w:rPr>
        <w:t>:</w:t>
      </w:r>
    </w:p>
    <w:p w:rsidR="00935552" w:rsidRPr="00ED72C5" w:rsidRDefault="00935552" w:rsidP="00ED72C5">
      <w:pPr>
        <w:pStyle w:val="Default"/>
        <w:numPr>
          <w:ilvl w:val="0"/>
          <w:numId w:val="46"/>
        </w:numPr>
        <w:spacing w:after="22"/>
        <w:jc w:val="both"/>
        <w:rPr>
          <w:color w:val="000000" w:themeColor="text1"/>
          <w:sz w:val="20"/>
          <w:szCs w:val="20"/>
        </w:rPr>
      </w:pPr>
      <w:r w:rsidRPr="00ED72C5">
        <w:rPr>
          <w:color w:val="000000" w:themeColor="text1"/>
          <w:sz w:val="20"/>
          <w:szCs w:val="20"/>
        </w:rPr>
        <w:t>Urging the DRC authorities to immediately and unconditionally release</w:t>
      </w:r>
      <w:r w:rsidRPr="00ED72C5">
        <w:rPr>
          <w:color w:val="000000" w:themeColor="text1"/>
          <w:sz w:val="20"/>
          <w:szCs w:val="20"/>
          <w:shd w:val="clear" w:color="auto" w:fill="F7F7F7"/>
        </w:rPr>
        <w:t xml:space="preserve"> </w:t>
      </w:r>
      <w:r w:rsidR="00070086" w:rsidRPr="00ED72C5">
        <w:rPr>
          <w:color w:val="000000" w:themeColor="text1"/>
          <w:sz w:val="20"/>
          <w:szCs w:val="20"/>
        </w:rPr>
        <w:t xml:space="preserve">Mr Christian </w:t>
      </w:r>
      <w:proofErr w:type="spellStart"/>
      <w:r w:rsidR="00070086" w:rsidRPr="00ED72C5">
        <w:rPr>
          <w:color w:val="000000" w:themeColor="text1"/>
          <w:sz w:val="20"/>
          <w:szCs w:val="20"/>
        </w:rPr>
        <w:t>Lumu</w:t>
      </w:r>
      <w:proofErr w:type="spellEnd"/>
      <w:r w:rsidR="00070086" w:rsidRPr="00ED72C5">
        <w:rPr>
          <w:color w:val="000000" w:themeColor="text1"/>
          <w:sz w:val="20"/>
          <w:szCs w:val="20"/>
        </w:rPr>
        <w:t xml:space="preserve"> </w:t>
      </w:r>
      <w:proofErr w:type="spellStart"/>
      <w:r w:rsidR="00070086" w:rsidRPr="00ED72C5">
        <w:rPr>
          <w:color w:val="000000" w:themeColor="text1"/>
          <w:sz w:val="20"/>
          <w:szCs w:val="20"/>
        </w:rPr>
        <w:t>Lukusa</w:t>
      </w:r>
      <w:proofErr w:type="spellEnd"/>
      <w:r w:rsidRPr="00ED72C5">
        <w:rPr>
          <w:color w:val="000000" w:themeColor="text1"/>
          <w:sz w:val="20"/>
          <w:szCs w:val="20"/>
        </w:rPr>
        <w:t xml:space="preserve">; </w:t>
      </w:r>
    </w:p>
    <w:p w:rsidR="0088416F" w:rsidRPr="00ED72C5" w:rsidRDefault="0088416F" w:rsidP="00ED72C5">
      <w:pPr>
        <w:pStyle w:val="Default"/>
        <w:numPr>
          <w:ilvl w:val="0"/>
          <w:numId w:val="46"/>
        </w:numPr>
        <w:spacing w:after="22"/>
        <w:jc w:val="both"/>
        <w:rPr>
          <w:color w:val="000000" w:themeColor="text1"/>
          <w:sz w:val="20"/>
          <w:szCs w:val="20"/>
        </w:rPr>
      </w:pPr>
      <w:r w:rsidRPr="00ED72C5">
        <w:rPr>
          <w:color w:val="000000" w:themeColor="text1"/>
          <w:sz w:val="20"/>
          <w:szCs w:val="20"/>
        </w:rPr>
        <w:t xml:space="preserve">Calling on them to ensure that pending his release, Mr Christian </w:t>
      </w:r>
      <w:proofErr w:type="spellStart"/>
      <w:r w:rsidRPr="00ED72C5">
        <w:rPr>
          <w:color w:val="000000" w:themeColor="text1"/>
          <w:sz w:val="20"/>
          <w:szCs w:val="20"/>
        </w:rPr>
        <w:t>Lumu</w:t>
      </w:r>
      <w:proofErr w:type="spellEnd"/>
      <w:r w:rsidRPr="00ED72C5">
        <w:rPr>
          <w:color w:val="000000" w:themeColor="text1"/>
          <w:sz w:val="20"/>
          <w:szCs w:val="20"/>
        </w:rPr>
        <w:t xml:space="preserve"> </w:t>
      </w:r>
      <w:proofErr w:type="spellStart"/>
      <w:r w:rsidRPr="00ED72C5">
        <w:rPr>
          <w:color w:val="000000" w:themeColor="text1"/>
          <w:sz w:val="20"/>
          <w:szCs w:val="20"/>
        </w:rPr>
        <w:t>Lukusa</w:t>
      </w:r>
      <w:proofErr w:type="spellEnd"/>
      <w:r w:rsidRPr="00ED72C5">
        <w:rPr>
          <w:color w:val="000000" w:themeColor="text1"/>
          <w:sz w:val="20"/>
          <w:szCs w:val="20"/>
        </w:rPr>
        <w:t xml:space="preserve"> is </w:t>
      </w:r>
      <w:r w:rsidR="00A04BBD" w:rsidRPr="00ED72C5">
        <w:rPr>
          <w:color w:val="000000" w:themeColor="text1"/>
          <w:sz w:val="20"/>
          <w:szCs w:val="20"/>
        </w:rPr>
        <w:t xml:space="preserve">allowed </w:t>
      </w:r>
      <w:r w:rsidRPr="00ED72C5">
        <w:rPr>
          <w:color w:val="000000" w:themeColor="text1"/>
          <w:sz w:val="20"/>
          <w:szCs w:val="20"/>
        </w:rPr>
        <w:t xml:space="preserve">access to a lawyer of his choice and </w:t>
      </w:r>
      <w:r w:rsidR="00344B5C" w:rsidRPr="00ED72C5">
        <w:rPr>
          <w:color w:val="000000" w:themeColor="text1"/>
          <w:sz w:val="20"/>
          <w:szCs w:val="20"/>
        </w:rPr>
        <w:t xml:space="preserve">any </w:t>
      </w:r>
      <w:r w:rsidRPr="00ED72C5">
        <w:rPr>
          <w:color w:val="000000" w:themeColor="text1"/>
          <w:sz w:val="20"/>
          <w:szCs w:val="20"/>
        </w:rPr>
        <w:t>medical treatment he requires;</w:t>
      </w:r>
    </w:p>
    <w:p w:rsidR="008A5EB2" w:rsidRPr="00ED72C5" w:rsidRDefault="00935552" w:rsidP="00ED72C5">
      <w:pPr>
        <w:pStyle w:val="Default"/>
        <w:numPr>
          <w:ilvl w:val="0"/>
          <w:numId w:val="46"/>
        </w:numPr>
        <w:jc w:val="both"/>
        <w:rPr>
          <w:color w:val="000000" w:themeColor="text1"/>
          <w:sz w:val="20"/>
          <w:szCs w:val="20"/>
        </w:rPr>
      </w:pPr>
      <w:r w:rsidRPr="00ED72C5">
        <w:rPr>
          <w:color w:val="000000" w:themeColor="text1"/>
          <w:sz w:val="20"/>
          <w:szCs w:val="20"/>
        </w:rPr>
        <w:t>Urging the</w:t>
      </w:r>
      <w:r w:rsidR="0088416F" w:rsidRPr="00ED72C5">
        <w:rPr>
          <w:color w:val="000000" w:themeColor="text1"/>
          <w:sz w:val="20"/>
          <w:szCs w:val="20"/>
        </w:rPr>
        <w:t>m</w:t>
      </w:r>
      <w:r w:rsidRPr="00ED72C5">
        <w:rPr>
          <w:color w:val="000000" w:themeColor="text1"/>
          <w:sz w:val="20"/>
          <w:szCs w:val="20"/>
        </w:rPr>
        <w:t xml:space="preserve"> </w:t>
      </w:r>
      <w:r w:rsidR="00584FFF" w:rsidRPr="00ED72C5">
        <w:rPr>
          <w:color w:val="000000" w:themeColor="text1"/>
          <w:sz w:val="20"/>
          <w:szCs w:val="20"/>
        </w:rPr>
        <w:t xml:space="preserve">to ensure that Mr Christian </w:t>
      </w:r>
      <w:proofErr w:type="spellStart"/>
      <w:r w:rsidR="00584FFF" w:rsidRPr="00ED72C5">
        <w:rPr>
          <w:color w:val="000000" w:themeColor="text1"/>
          <w:sz w:val="20"/>
          <w:szCs w:val="20"/>
        </w:rPr>
        <w:t>Lumu</w:t>
      </w:r>
      <w:proofErr w:type="spellEnd"/>
      <w:r w:rsidR="00584FFF" w:rsidRPr="00ED72C5">
        <w:rPr>
          <w:color w:val="000000" w:themeColor="text1"/>
          <w:sz w:val="20"/>
          <w:szCs w:val="20"/>
        </w:rPr>
        <w:t xml:space="preserve"> </w:t>
      </w:r>
      <w:proofErr w:type="spellStart"/>
      <w:r w:rsidR="00584FFF" w:rsidRPr="00ED72C5">
        <w:rPr>
          <w:color w:val="000000" w:themeColor="text1"/>
          <w:sz w:val="20"/>
          <w:szCs w:val="20"/>
        </w:rPr>
        <w:t>Lukusa</w:t>
      </w:r>
      <w:proofErr w:type="spellEnd"/>
      <w:r w:rsidRPr="00ED72C5">
        <w:rPr>
          <w:color w:val="000000" w:themeColor="text1"/>
          <w:sz w:val="20"/>
          <w:szCs w:val="20"/>
        </w:rPr>
        <w:t xml:space="preserve"> </w:t>
      </w:r>
      <w:r w:rsidR="00584FFF" w:rsidRPr="00ED72C5">
        <w:rPr>
          <w:color w:val="000000" w:themeColor="text1"/>
          <w:sz w:val="20"/>
          <w:szCs w:val="20"/>
        </w:rPr>
        <w:t xml:space="preserve">is </w:t>
      </w:r>
      <w:r w:rsidRPr="00ED72C5">
        <w:rPr>
          <w:color w:val="000000" w:themeColor="text1"/>
          <w:sz w:val="20"/>
          <w:szCs w:val="20"/>
        </w:rPr>
        <w:t>not subjected to t</w:t>
      </w:r>
      <w:r w:rsidR="00584FFF" w:rsidRPr="00ED72C5">
        <w:rPr>
          <w:color w:val="000000" w:themeColor="text1"/>
          <w:sz w:val="20"/>
          <w:szCs w:val="20"/>
        </w:rPr>
        <w:t>orture and other ill-treatment while in detention</w:t>
      </w:r>
      <w:r w:rsidR="005F6464" w:rsidRPr="00ED72C5">
        <w:rPr>
          <w:color w:val="000000" w:themeColor="text1"/>
          <w:sz w:val="20"/>
          <w:szCs w:val="20"/>
        </w:rPr>
        <w:t>.</w:t>
      </w:r>
    </w:p>
    <w:p w:rsidR="00935552" w:rsidRPr="00ED72C5" w:rsidRDefault="008A5EB2" w:rsidP="00ED72C5">
      <w:pPr>
        <w:pStyle w:val="Default"/>
        <w:ind w:left="720"/>
        <w:jc w:val="both"/>
        <w:rPr>
          <w:color w:val="000000" w:themeColor="text1"/>
          <w:sz w:val="20"/>
          <w:szCs w:val="20"/>
        </w:rPr>
      </w:pPr>
      <w:r w:rsidRPr="00ED72C5">
        <w:rPr>
          <w:color w:val="000000" w:themeColor="text1"/>
        </w:rPr>
        <w:tab/>
      </w:r>
    </w:p>
    <w:p w:rsidR="00935552" w:rsidRPr="00ED72C5" w:rsidRDefault="00ED72C5" w:rsidP="00ED72C5">
      <w:pPr>
        <w:pStyle w:val="AITableHeading"/>
        <w:tabs>
          <w:tab w:val="clear" w:pos="567"/>
        </w:tabs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Contact these two officials by</w:t>
      </w:r>
      <w:r w:rsidR="00935552" w:rsidRPr="00ED72C5">
        <w:rPr>
          <w:rFonts w:cs="Arial"/>
          <w:color w:val="000000" w:themeColor="text1"/>
          <w:sz w:val="24"/>
          <w:szCs w:val="24"/>
        </w:rPr>
        <w:t xml:space="preserve"> </w:t>
      </w:r>
      <w:r w:rsidR="00F01BA1" w:rsidRPr="00ED72C5">
        <w:rPr>
          <w:rFonts w:cs="Arial"/>
          <w:color w:val="000000" w:themeColor="text1"/>
          <w:sz w:val="24"/>
          <w:szCs w:val="24"/>
        </w:rPr>
        <w:t>4</w:t>
      </w:r>
      <w:r>
        <w:rPr>
          <w:rFonts w:cs="Arial"/>
          <w:color w:val="000000" w:themeColor="text1"/>
          <w:sz w:val="24"/>
          <w:szCs w:val="24"/>
        </w:rPr>
        <w:t xml:space="preserve"> January</w:t>
      </w:r>
      <w:r w:rsidR="00EA413F" w:rsidRPr="00ED72C5">
        <w:rPr>
          <w:rFonts w:cs="Arial"/>
          <w:color w:val="000000" w:themeColor="text1"/>
          <w:sz w:val="24"/>
          <w:szCs w:val="24"/>
        </w:rPr>
        <w:t xml:space="preserve"> 2019</w:t>
      </w:r>
      <w:r w:rsidR="00935552" w:rsidRPr="00ED72C5">
        <w:rPr>
          <w:rFonts w:cs="Arial"/>
          <w:color w:val="000000" w:themeColor="text1"/>
          <w:sz w:val="24"/>
          <w:szCs w:val="24"/>
        </w:rPr>
        <w:t>:</w:t>
      </w:r>
    </w:p>
    <w:p w:rsidR="00935552" w:rsidRPr="00ED72C5" w:rsidRDefault="00935552" w:rsidP="00ED72C5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sz w:val="24"/>
        </w:rPr>
        <w:sectPr w:rsidR="00935552" w:rsidRPr="00ED72C5" w:rsidSect="00ED72C5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16"/>
          <w:szCs w:val="16"/>
          <w:u w:val="single"/>
        </w:rPr>
      </w:pPr>
      <w:r w:rsidRPr="00ED72C5">
        <w:rPr>
          <w:color w:val="000000" w:themeColor="text1"/>
          <w:sz w:val="16"/>
          <w:szCs w:val="16"/>
          <w:u w:val="single"/>
        </w:rPr>
        <w:t xml:space="preserve">Minister of Justice </w:t>
      </w:r>
    </w:p>
    <w:p w:rsidR="00935552" w:rsidRPr="00ED72C5" w:rsidRDefault="00BD2827" w:rsidP="00ED72C5">
      <w:pPr>
        <w:pStyle w:val="Default"/>
        <w:jc w:val="both"/>
        <w:rPr>
          <w:color w:val="000000" w:themeColor="text1"/>
          <w:sz w:val="16"/>
          <w:szCs w:val="16"/>
          <w:u w:val="single"/>
        </w:rPr>
      </w:pPr>
      <w:r>
        <w:rPr>
          <w:color w:val="000000" w:themeColor="text1"/>
          <w:sz w:val="16"/>
          <w:szCs w:val="16"/>
          <w:u w:val="single"/>
        </w:rPr>
        <w:t xml:space="preserve">Monsieur Alexis </w:t>
      </w:r>
      <w:proofErr w:type="spellStart"/>
      <w:r>
        <w:rPr>
          <w:color w:val="000000" w:themeColor="text1"/>
          <w:sz w:val="16"/>
          <w:szCs w:val="16"/>
          <w:u w:val="single"/>
        </w:rPr>
        <w:t>Tambwe</w:t>
      </w:r>
      <w:proofErr w:type="spellEnd"/>
      <w:r>
        <w:rPr>
          <w:color w:val="000000" w:themeColor="text1"/>
          <w:sz w:val="16"/>
          <w:szCs w:val="16"/>
          <w:u w:val="single"/>
        </w:rPr>
        <w:t xml:space="preserve"> Mwamba</w:t>
      </w: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16"/>
          <w:szCs w:val="16"/>
          <w:lang w:val="fr-FR"/>
        </w:rPr>
      </w:pPr>
      <w:r w:rsidRPr="00ED72C5">
        <w:rPr>
          <w:color w:val="000000" w:themeColor="text1"/>
          <w:sz w:val="16"/>
          <w:szCs w:val="16"/>
          <w:lang w:val="fr-FR"/>
        </w:rPr>
        <w:t xml:space="preserve">Ministère de la Justice </w:t>
      </w: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16"/>
          <w:szCs w:val="16"/>
          <w:lang w:val="fr-FR"/>
        </w:rPr>
      </w:pPr>
      <w:r w:rsidRPr="00ED72C5">
        <w:rPr>
          <w:color w:val="000000" w:themeColor="text1"/>
          <w:sz w:val="16"/>
          <w:szCs w:val="16"/>
          <w:lang w:val="fr-FR"/>
        </w:rPr>
        <w:t xml:space="preserve">228 Avenue de </w:t>
      </w:r>
      <w:proofErr w:type="spellStart"/>
      <w:r w:rsidRPr="00ED72C5">
        <w:rPr>
          <w:color w:val="000000" w:themeColor="text1"/>
          <w:sz w:val="16"/>
          <w:szCs w:val="16"/>
          <w:lang w:val="fr-FR"/>
        </w:rPr>
        <w:t>Lemera</w:t>
      </w:r>
      <w:proofErr w:type="spellEnd"/>
      <w:r w:rsidRPr="00ED72C5">
        <w:rPr>
          <w:color w:val="000000" w:themeColor="text1"/>
          <w:sz w:val="16"/>
          <w:szCs w:val="16"/>
          <w:lang w:val="fr-FR"/>
        </w:rPr>
        <w:t xml:space="preserve"> </w:t>
      </w: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16"/>
          <w:szCs w:val="16"/>
        </w:rPr>
      </w:pPr>
      <w:r w:rsidRPr="00ED72C5">
        <w:rPr>
          <w:color w:val="000000" w:themeColor="text1"/>
          <w:sz w:val="16"/>
          <w:szCs w:val="16"/>
        </w:rPr>
        <w:t xml:space="preserve">BP 3137 </w:t>
      </w: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16"/>
          <w:szCs w:val="16"/>
        </w:rPr>
      </w:pPr>
      <w:r w:rsidRPr="00ED72C5">
        <w:rPr>
          <w:color w:val="000000" w:themeColor="text1"/>
          <w:sz w:val="16"/>
          <w:szCs w:val="16"/>
        </w:rPr>
        <w:t>Kinshasa-</w:t>
      </w:r>
      <w:proofErr w:type="spellStart"/>
      <w:r w:rsidRPr="00ED72C5">
        <w:rPr>
          <w:color w:val="000000" w:themeColor="text1"/>
          <w:sz w:val="16"/>
          <w:szCs w:val="16"/>
        </w:rPr>
        <w:t>Gombe</w:t>
      </w:r>
      <w:proofErr w:type="spellEnd"/>
      <w:r w:rsidRPr="00ED72C5">
        <w:rPr>
          <w:color w:val="000000" w:themeColor="text1"/>
          <w:sz w:val="16"/>
          <w:szCs w:val="16"/>
        </w:rPr>
        <w:t xml:space="preserve"> </w:t>
      </w: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16"/>
          <w:szCs w:val="16"/>
        </w:rPr>
      </w:pPr>
      <w:r w:rsidRPr="00ED72C5">
        <w:rPr>
          <w:color w:val="000000" w:themeColor="text1"/>
          <w:sz w:val="16"/>
          <w:szCs w:val="16"/>
        </w:rPr>
        <w:t xml:space="preserve">DRC </w:t>
      </w:r>
    </w:p>
    <w:p w:rsidR="00935552" w:rsidRPr="00ED72C5" w:rsidRDefault="00935552" w:rsidP="00ED72C5">
      <w:pPr>
        <w:pStyle w:val="Default"/>
        <w:jc w:val="both"/>
        <w:rPr>
          <w:color w:val="000000" w:themeColor="text1"/>
          <w:sz w:val="16"/>
          <w:szCs w:val="16"/>
        </w:rPr>
      </w:pPr>
      <w:r w:rsidRPr="00ED72C5">
        <w:rPr>
          <w:color w:val="000000" w:themeColor="text1"/>
          <w:sz w:val="16"/>
          <w:szCs w:val="16"/>
        </w:rPr>
        <w:t xml:space="preserve">Email: </w:t>
      </w:r>
      <w:hyperlink r:id="rId11" w:history="1">
        <w:r w:rsidR="00AC1E8E" w:rsidRPr="00ED72C5">
          <w:rPr>
            <w:rStyle w:val="Hyperlink"/>
            <w:rFonts w:cs="Arial"/>
            <w:color w:val="000000" w:themeColor="text1"/>
            <w:sz w:val="16"/>
            <w:szCs w:val="16"/>
          </w:rPr>
          <w:t>minjustdh@gmail.com</w:t>
        </w:r>
        <w:r w:rsidRPr="00ED72C5">
          <w:rPr>
            <w:rStyle w:val="Hyperlink"/>
            <w:rFonts w:cs="Arial"/>
            <w:color w:val="000000" w:themeColor="text1"/>
            <w:sz w:val="16"/>
            <w:szCs w:val="16"/>
          </w:rPr>
          <w:t xml:space="preserve"> </w:t>
        </w:r>
      </w:hyperlink>
    </w:p>
    <w:p w:rsidR="00ED72C5" w:rsidRPr="00ED72C5" w:rsidRDefault="00935552" w:rsidP="00ED72C5">
      <w:pPr>
        <w:pStyle w:val="AITableHeading"/>
        <w:tabs>
          <w:tab w:val="clear" w:pos="567"/>
        </w:tabs>
        <w:jc w:val="both"/>
        <w:rPr>
          <w:rFonts w:cs="Arial"/>
          <w:color w:val="000000" w:themeColor="text1"/>
          <w:sz w:val="16"/>
          <w:szCs w:val="16"/>
        </w:rPr>
      </w:pPr>
      <w:r w:rsidRPr="00ED72C5">
        <w:rPr>
          <w:rFonts w:cs="Arial"/>
          <w:bCs w:val="0"/>
          <w:color w:val="000000" w:themeColor="text1"/>
          <w:sz w:val="16"/>
          <w:szCs w:val="16"/>
        </w:rPr>
        <w:t>Salutation: Honourable Minister</w:t>
      </w:r>
    </w:p>
    <w:p w:rsidR="00ED72C5" w:rsidRPr="00ED72C5" w:rsidRDefault="00ED72C5" w:rsidP="00FF0C3A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ED72C5">
        <w:rPr>
          <w:rFonts w:ascii="Arial" w:hAnsi="Arial" w:cs="Arial"/>
          <w:sz w:val="16"/>
          <w:szCs w:val="16"/>
          <w:u w:val="single"/>
        </w:rPr>
        <w:t>Ambas</w:t>
      </w:r>
      <w:r>
        <w:rPr>
          <w:rFonts w:ascii="Arial" w:hAnsi="Arial" w:cs="Arial"/>
          <w:sz w:val="16"/>
          <w:szCs w:val="16"/>
          <w:u w:val="single"/>
        </w:rPr>
        <w:t xml:space="preserve">sador François </w:t>
      </w:r>
      <w:proofErr w:type="spellStart"/>
      <w:r>
        <w:rPr>
          <w:rFonts w:ascii="Arial" w:hAnsi="Arial" w:cs="Arial"/>
          <w:sz w:val="16"/>
          <w:szCs w:val="16"/>
          <w:u w:val="single"/>
        </w:rPr>
        <w:t>Nkuna</w:t>
      </w:r>
      <w:proofErr w:type="spellEnd"/>
      <w:r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u w:val="single"/>
        </w:rPr>
        <w:t>Balumuene</w:t>
      </w:r>
      <w:proofErr w:type="spellEnd"/>
      <w:r>
        <w:rPr>
          <w:rFonts w:ascii="Arial" w:hAnsi="Arial" w:cs="Arial"/>
          <w:sz w:val="16"/>
          <w:szCs w:val="16"/>
          <w:u w:val="single"/>
        </w:rPr>
        <w:br/>
      </w:r>
      <w:r w:rsidRPr="00ED72C5">
        <w:rPr>
          <w:rFonts w:ascii="Arial" w:hAnsi="Arial" w:cs="Arial"/>
          <w:sz w:val="16"/>
          <w:szCs w:val="16"/>
          <w:u w:val="single"/>
        </w:rPr>
        <w:t>Embassy of the Democratic Republic of Congo</w:t>
      </w:r>
    </w:p>
    <w:p w:rsidR="00ED72C5" w:rsidRPr="00ED72C5" w:rsidRDefault="00ED72C5" w:rsidP="00FF0C3A">
      <w:pPr>
        <w:pStyle w:val="PlainText"/>
        <w:rPr>
          <w:rFonts w:ascii="Arial" w:hAnsi="Arial" w:cs="Arial"/>
          <w:sz w:val="16"/>
          <w:szCs w:val="16"/>
        </w:rPr>
      </w:pPr>
      <w:r w:rsidRPr="00ED72C5">
        <w:rPr>
          <w:rFonts w:ascii="Arial" w:hAnsi="Arial" w:cs="Arial"/>
          <w:sz w:val="16"/>
          <w:szCs w:val="16"/>
        </w:rPr>
        <w:t>1100 Connecticut Avenue, NW Suite 725 Washington, D.C. 20036</w:t>
      </w:r>
    </w:p>
    <w:p w:rsidR="00ED72C5" w:rsidRPr="00ED72C5" w:rsidRDefault="00ED72C5" w:rsidP="00FF0C3A">
      <w:pPr>
        <w:pStyle w:val="PlainText"/>
        <w:rPr>
          <w:rFonts w:ascii="Arial" w:hAnsi="Arial" w:cs="Arial"/>
          <w:sz w:val="16"/>
          <w:szCs w:val="16"/>
        </w:rPr>
      </w:pPr>
      <w:r w:rsidRPr="00ED72C5">
        <w:rPr>
          <w:rFonts w:ascii="Arial" w:hAnsi="Arial" w:cs="Arial"/>
          <w:sz w:val="16"/>
          <w:szCs w:val="16"/>
        </w:rPr>
        <w:t>Tel: 202 234 7690 I Fax: 202 234 2609 or 202 223 3377</w:t>
      </w:r>
    </w:p>
    <w:p w:rsidR="00ED72C5" w:rsidRPr="00ED72C5" w:rsidRDefault="00ED72C5" w:rsidP="00FF0C3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Contact form: </w:t>
      </w:r>
      <w:hyperlink r:id="rId12" w:history="1">
        <w:r w:rsidRPr="00ED72C5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https://ambardcusa.org/contact-us/</w:t>
        </w:r>
      </w:hyperlink>
    </w:p>
    <w:p w:rsidR="00ED72C5" w:rsidRPr="00ED72C5" w:rsidRDefault="00ED72C5" w:rsidP="00FF0C3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Pr="00ED72C5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ambassade@ambardcusa.org</w:t>
        </w:r>
      </w:hyperlink>
    </w:p>
    <w:p w:rsidR="00ED72C5" w:rsidRPr="00ED72C5" w:rsidRDefault="00ED72C5" w:rsidP="00FF0C3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4" w:history="1">
        <w:r w:rsidRPr="00ED72C5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</w:t>
        </w:r>
        <w:proofErr w:type="spellStart"/>
        <w:r w:rsidRPr="00ED72C5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DRCNotes</w:t>
        </w:r>
        <w:proofErr w:type="spellEnd"/>
      </w:hyperlink>
    </w:p>
    <w:p w:rsidR="00ED72C5" w:rsidRPr="00ED72C5" w:rsidRDefault="00ED72C5" w:rsidP="00FF0C3A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ED72C5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ED72C5" w:rsidRDefault="00ED72C5" w:rsidP="00FF0C3A">
      <w:pPr>
        <w:pStyle w:val="PlainText"/>
        <w:rPr>
          <w:rFonts w:ascii="Courier New" w:hAnsi="Courier New" w:cs="Courier New"/>
          <w:b/>
        </w:rPr>
        <w:sectPr w:rsidR="00ED72C5" w:rsidSect="00ED72C5">
          <w:type w:val="continuous"/>
          <w:pgSz w:w="12240" w:h="15840" w:code="1"/>
          <w:pgMar w:top="720" w:right="720" w:bottom="2160" w:left="720" w:header="0" w:footer="562" w:gutter="0"/>
          <w:cols w:num="2" w:space="720"/>
          <w:titlePg/>
          <w:docGrid w:linePitch="360"/>
        </w:sectPr>
      </w:pPr>
    </w:p>
    <w:p w:rsidR="00ED72C5" w:rsidRPr="00ED72C5" w:rsidRDefault="00ED72C5" w:rsidP="00FF0C3A">
      <w:pPr>
        <w:pStyle w:val="PlainText"/>
        <w:rPr>
          <w:rFonts w:ascii="Courier New" w:hAnsi="Courier New" w:cs="Courier New"/>
          <w:b/>
        </w:rPr>
      </w:pPr>
    </w:p>
    <w:p w:rsidR="00ED72C5" w:rsidRPr="00ED72C5" w:rsidRDefault="00ED72C5" w:rsidP="00ED72C5">
      <w:pPr>
        <w:pStyle w:val="AITableHeading"/>
        <w:tabs>
          <w:tab w:val="clear" w:pos="567"/>
        </w:tabs>
        <w:jc w:val="both"/>
        <w:rPr>
          <w:rFonts w:cs="Arial"/>
          <w:color w:val="000000" w:themeColor="text1"/>
          <w:sz w:val="16"/>
          <w:szCs w:val="16"/>
          <w:lang w:val="en-US"/>
        </w:rPr>
        <w:sectPr w:rsidR="00ED72C5" w:rsidRPr="00ED72C5" w:rsidSect="00ED72C5">
          <w:type w:val="continuous"/>
          <w:pgSz w:w="12240" w:h="15840" w:code="1"/>
          <w:pgMar w:top="720" w:right="720" w:bottom="2160" w:left="720" w:header="0" w:footer="562" w:gutter="0"/>
          <w:cols w:space="720"/>
          <w:titlePg/>
          <w:docGrid w:linePitch="360"/>
        </w:sectPr>
      </w:pPr>
    </w:p>
    <w:p w:rsidR="00ED72C5" w:rsidRPr="009B1268" w:rsidRDefault="00ED72C5" w:rsidP="00ED72C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ED72C5" w:rsidRPr="009B1268" w:rsidRDefault="00317150" w:rsidP="00ED72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5" w:history="1">
        <w:r w:rsidR="00ED72C5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ED72C5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ED72C5">
        <w:rPr>
          <w:rFonts w:ascii="Arial" w:hAnsi="Arial" w:cs="Arial"/>
          <w:i/>
          <w:iCs/>
          <w:color w:val="000000"/>
          <w:sz w:val="20"/>
          <w:szCs w:val="20"/>
        </w:rPr>
        <w:t>This is Urgent Action 197.18.</w:t>
      </w:r>
    </w:p>
    <w:p w:rsidR="009B2823" w:rsidRPr="00ED72C5" w:rsidRDefault="00ED72C5" w:rsidP="00ED72C5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ED72C5" w:rsidRPr="00ED72C5" w:rsidRDefault="00ED72C5" w:rsidP="00ED72C5">
      <w:pPr>
        <w:pStyle w:val="AIUASecondHeading"/>
        <w:spacing w:line="240" w:lineRule="auto"/>
        <w:jc w:val="both"/>
        <w:rPr>
          <w:rFonts w:ascii="Arial" w:hAnsi="Arial" w:cs="Arial"/>
          <w:color w:val="000000" w:themeColor="text1"/>
          <w:szCs w:val="80"/>
        </w:rPr>
      </w:pPr>
    </w:p>
    <w:p w:rsidR="00935552" w:rsidRPr="00ED72C5" w:rsidRDefault="00935552" w:rsidP="00ED72C5">
      <w:pPr>
        <w:pStyle w:val="AIUASecondHeading"/>
        <w:spacing w:line="240" w:lineRule="auto"/>
        <w:jc w:val="both"/>
        <w:rPr>
          <w:rFonts w:ascii="Arial" w:hAnsi="Arial" w:cs="Arial"/>
          <w:color w:val="000000" w:themeColor="text1"/>
          <w:szCs w:val="80"/>
        </w:rPr>
      </w:pPr>
      <w:r w:rsidRPr="00ED72C5">
        <w:rPr>
          <w:rFonts w:ascii="Arial" w:hAnsi="Arial" w:cs="Arial"/>
          <w:color w:val="000000" w:themeColor="text1"/>
          <w:szCs w:val="80"/>
        </w:rPr>
        <w:lastRenderedPageBreak/>
        <w:t>URGENT ACTION</w:t>
      </w:r>
    </w:p>
    <w:p w:rsidR="00935552" w:rsidRPr="00ED72C5" w:rsidRDefault="00F01BA1" w:rsidP="00ED72C5">
      <w:pPr>
        <w:jc w:val="both"/>
        <w:rPr>
          <w:rFonts w:ascii="Arial" w:hAnsi="Arial" w:cs="Arial"/>
          <w:caps/>
          <w:snapToGrid w:val="0"/>
          <w:color w:val="000000" w:themeColor="text1"/>
          <w:spacing w:val="-2"/>
          <w:kern w:val="40"/>
          <w:sz w:val="38"/>
          <w:szCs w:val="38"/>
        </w:rPr>
      </w:pPr>
      <w:r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>OPPOSITION YOUTH LEADER still detained ONE YEAR ON</w:t>
      </w:r>
      <w:r w:rsidRPr="00ED72C5" w:rsidDel="00F01BA1">
        <w:rPr>
          <w:rStyle w:val="AIHeadline"/>
          <w:rFonts w:cs="Arial"/>
          <w:snapToGrid w:val="0"/>
          <w:color w:val="000000" w:themeColor="text1"/>
          <w:sz w:val="34"/>
          <w:szCs w:val="34"/>
        </w:rPr>
        <w:t xml:space="preserve"> </w:t>
      </w:r>
      <w:r w:rsidR="0088416F" w:rsidRPr="00ED72C5">
        <w:rPr>
          <w:rStyle w:val="AIHeadline"/>
          <w:rFonts w:cs="Arial"/>
          <w:snapToGrid w:val="0"/>
          <w:color w:val="000000" w:themeColor="text1"/>
          <w:sz w:val="34"/>
          <w:szCs w:val="34"/>
        </w:rPr>
        <w:t xml:space="preserve"> </w:t>
      </w:r>
    </w:p>
    <w:p w:rsidR="00935552" w:rsidRPr="00ED72C5" w:rsidRDefault="00935552" w:rsidP="00ED72C5">
      <w:pPr>
        <w:pStyle w:val="Heading2"/>
        <w:spacing w:before="120" w:after="120"/>
        <w:jc w:val="both"/>
        <w:rPr>
          <w:rFonts w:ascii="Arial" w:hAnsi="Arial" w:cs="Arial"/>
          <w:b/>
          <w:color w:val="000000" w:themeColor="text1"/>
          <w:sz w:val="28"/>
        </w:rPr>
      </w:pPr>
      <w:r w:rsidRPr="00ED72C5">
        <w:rPr>
          <w:rFonts w:ascii="Arial" w:hAnsi="Arial" w:cs="Arial"/>
          <w:b/>
          <w:color w:val="000000" w:themeColor="text1"/>
          <w:sz w:val="28"/>
        </w:rPr>
        <w:t>ADditional Information</w:t>
      </w:r>
    </w:p>
    <w:p w:rsidR="00782465" w:rsidRPr="00ED72C5" w:rsidRDefault="002945F2" w:rsidP="00ED72C5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>The DRC’s National Intelligence Agency (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>Agence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>Nationale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>Renseignements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, ANR) 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has been used by the </w:t>
      </w:r>
      <w:r w:rsidR="00AC1E8E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>government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to intimidate and silence opposition</w:t>
      </w:r>
      <w:r w:rsidR="00AC1E8E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members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>, journalists</w:t>
      </w:r>
      <w:r w:rsidR="00AC1E8E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>,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activists</w:t>
      </w:r>
      <w:r w:rsidR="00AC1E8E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and human rights defenders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.  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</w:rPr>
        <w:t xml:space="preserve">The 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 xml:space="preserve">agency 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>operates as a surveillance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>tool spying on</w:t>
      </w:r>
      <w:r w:rsidR="005F6464" w:rsidRPr="00ED72C5">
        <w:rPr>
          <w:rFonts w:ascii="Arial" w:hAnsi="Arial" w:cs="Arial"/>
          <w:color w:val="000000" w:themeColor="text1"/>
          <w:sz w:val="18"/>
          <w:szCs w:val="18"/>
        </w:rPr>
        <w:t xml:space="preserve"> the</w:t>
      </w:r>
      <w:r w:rsidR="003A2EEF" w:rsidRPr="00ED72C5">
        <w:rPr>
          <w:rFonts w:ascii="Arial" w:hAnsi="Arial" w:cs="Arial"/>
          <w:color w:val="000000" w:themeColor="text1"/>
          <w:sz w:val="18"/>
          <w:szCs w:val="18"/>
        </w:rPr>
        <w:t xml:space="preserve"> political opposition, youth activists 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</w:rPr>
        <w:t>and human rights defenders</w:t>
      </w:r>
      <w:r w:rsidR="00AC1E8E" w:rsidRPr="00ED72C5">
        <w:rPr>
          <w:rFonts w:ascii="Arial" w:hAnsi="Arial" w:cs="Arial"/>
          <w:color w:val="000000" w:themeColor="text1"/>
          <w:sz w:val="18"/>
          <w:szCs w:val="18"/>
        </w:rPr>
        <w:t>. ANR agents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C1E8E" w:rsidRPr="00ED72C5">
        <w:rPr>
          <w:rFonts w:ascii="Arial" w:hAnsi="Arial" w:cs="Arial"/>
          <w:color w:val="000000" w:themeColor="text1"/>
          <w:sz w:val="18"/>
          <w:szCs w:val="18"/>
        </w:rPr>
        <w:t>are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 xml:space="preserve"> also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 xml:space="preserve"> usually position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</w:rPr>
        <w:t xml:space="preserve">ed 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>along</w:t>
      </w:r>
      <w:r w:rsidR="00C12DD0" w:rsidRPr="00ED72C5">
        <w:rPr>
          <w:rFonts w:ascii="Arial" w:hAnsi="Arial" w:cs="Arial"/>
          <w:color w:val="000000" w:themeColor="text1"/>
          <w:sz w:val="18"/>
          <w:szCs w:val="18"/>
        </w:rPr>
        <w:t>side the police and the military</w:t>
      </w:r>
      <w:r w:rsidR="00680723" w:rsidRPr="00ED72C5">
        <w:rPr>
          <w:rFonts w:ascii="Arial" w:hAnsi="Arial" w:cs="Arial"/>
          <w:color w:val="000000" w:themeColor="text1"/>
          <w:sz w:val="18"/>
          <w:szCs w:val="18"/>
        </w:rPr>
        <w:t xml:space="preserve"> during protests which have mostly been characterised by human rights violations including excessive use of force</w:t>
      </w:r>
      <w:r w:rsidR="434E7246" w:rsidRPr="00ED72C5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782465" w:rsidRPr="00ED72C5" w:rsidRDefault="00782465" w:rsidP="00ED72C5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572CA" w:rsidRPr="00ED72C5" w:rsidRDefault="008A009E" w:rsidP="00ED72C5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On 30 December 2017, 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 xml:space="preserve">activists 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Grâce 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</w:rPr>
        <w:t>Tshiunza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, Mino 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</w:rPr>
        <w:t>Bopomi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, Cedric 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</w:rPr>
        <w:t>Kalonji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, Palmer 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</w:rPr>
        <w:t>Kabeya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 and Carbone </w:t>
      </w:r>
      <w:proofErr w:type="spellStart"/>
      <w:r w:rsidRPr="00ED72C5">
        <w:rPr>
          <w:rFonts w:ascii="Arial" w:hAnsi="Arial" w:cs="Arial"/>
          <w:color w:val="000000" w:themeColor="text1"/>
          <w:sz w:val="18"/>
          <w:szCs w:val="18"/>
        </w:rPr>
        <w:t>Beni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>were arrested</w:t>
      </w:r>
      <w:r w:rsidR="4FB4BC66" w:rsidRPr="00ED72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699E01A1" w:rsidRPr="00ED72C5">
        <w:rPr>
          <w:rFonts w:ascii="Arial" w:eastAsia="Times New Roman" w:hAnsi="Arial" w:cs="Arial"/>
          <w:color w:val="000000" w:themeColor="text1"/>
          <w:sz w:val="18"/>
          <w:szCs w:val="18"/>
        </w:rPr>
        <w:t>while mobilizing the public to participate in peaceful demonstrations to demand</w:t>
      </w:r>
      <w:r w:rsidR="4FB4BC66" w:rsidRPr="00ED72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699E01A1" w:rsidRPr="00ED72C5">
        <w:rPr>
          <w:rFonts w:ascii="Arial" w:eastAsia="Times New Roman" w:hAnsi="Arial" w:cs="Arial"/>
          <w:color w:val="000000" w:themeColor="text1"/>
          <w:sz w:val="18"/>
          <w:szCs w:val="18"/>
        </w:rPr>
        <w:t>implementation of the 31 December 2016 Agreement for an “inclusive, peaceful and credible election.”</w:t>
      </w:r>
      <w:r w:rsidR="7D4B5C0B" w:rsidRPr="00ED72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7D4B5C0B" w:rsidRPr="00ED72C5">
        <w:rPr>
          <w:rFonts w:ascii="Arial" w:hAnsi="Arial" w:cs="Arial"/>
          <w:color w:val="000000" w:themeColor="text1"/>
          <w:sz w:val="18"/>
          <w:szCs w:val="18"/>
        </w:rPr>
        <w:t>T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wo days later 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 xml:space="preserve">they 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were 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 xml:space="preserve">transferred 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>in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>to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 xml:space="preserve">ANR 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 xml:space="preserve">custody 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>to an unknown location and held incommunicado</w:t>
      </w:r>
      <w:r w:rsidR="00E227DF" w:rsidRPr="00ED72C5" w:rsidDel="00E227D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>for four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>months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 xml:space="preserve">. The five FILIMBI activists 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 xml:space="preserve">were </w:t>
      </w:r>
      <w:r w:rsidR="00BB311C" w:rsidRPr="00ED72C5">
        <w:rPr>
          <w:rFonts w:ascii="Arial" w:hAnsi="Arial" w:cs="Arial"/>
          <w:color w:val="000000" w:themeColor="text1"/>
          <w:sz w:val="18"/>
          <w:szCs w:val="18"/>
        </w:rPr>
        <w:t xml:space="preserve">reportedly 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 xml:space="preserve">tortured and denied </w:t>
      </w:r>
      <w:r w:rsidR="009818EB" w:rsidRPr="00ED72C5">
        <w:rPr>
          <w:rFonts w:ascii="Arial" w:hAnsi="Arial" w:cs="Arial"/>
          <w:color w:val="000000" w:themeColor="text1"/>
          <w:sz w:val="18"/>
          <w:szCs w:val="18"/>
        </w:rPr>
        <w:t xml:space="preserve">access to </w:t>
      </w:r>
      <w:r w:rsidR="00DF4198" w:rsidRPr="00ED72C5">
        <w:rPr>
          <w:rFonts w:ascii="Arial" w:hAnsi="Arial" w:cs="Arial"/>
          <w:color w:val="000000" w:themeColor="text1"/>
          <w:sz w:val="18"/>
          <w:szCs w:val="18"/>
        </w:rPr>
        <w:t xml:space="preserve">healthcare and 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 xml:space="preserve">medical </w:t>
      </w:r>
      <w:r w:rsidR="009818EB" w:rsidRPr="00ED72C5">
        <w:rPr>
          <w:rFonts w:ascii="Arial" w:hAnsi="Arial" w:cs="Arial"/>
          <w:color w:val="000000" w:themeColor="text1"/>
          <w:sz w:val="18"/>
          <w:szCs w:val="18"/>
        </w:rPr>
        <w:t xml:space="preserve">treatment 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>while in incommunicado detention</w:t>
      </w:r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>. F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>our of them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>, excluding Palmer</w:t>
      </w:r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E227DF" w:rsidRPr="00ED72C5">
        <w:rPr>
          <w:rFonts w:ascii="Arial" w:hAnsi="Arial" w:cs="Arial"/>
          <w:color w:val="000000" w:themeColor="text1"/>
          <w:sz w:val="18"/>
          <w:szCs w:val="18"/>
        </w:rPr>
        <w:t>Kabeya</w:t>
      </w:r>
      <w:proofErr w:type="spellEnd"/>
      <w:r w:rsidRPr="00ED72C5">
        <w:rPr>
          <w:rFonts w:ascii="Arial" w:hAnsi="Arial" w:cs="Arial"/>
          <w:color w:val="000000" w:themeColor="text1"/>
          <w:sz w:val="18"/>
          <w:szCs w:val="18"/>
        </w:rPr>
        <w:t>,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 xml:space="preserve"> were </w:t>
      </w:r>
      <w:r w:rsidR="64BFB9CF" w:rsidRPr="00ED72C5">
        <w:rPr>
          <w:rFonts w:ascii="Arial" w:hAnsi="Arial" w:cs="Arial"/>
          <w:color w:val="000000" w:themeColor="text1"/>
          <w:sz w:val="18"/>
          <w:szCs w:val="18"/>
        </w:rPr>
        <w:t xml:space="preserve">then 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>found guilty for the crimes of</w:t>
      </w:r>
      <w:r w:rsidR="00782465" w:rsidRPr="00ED72C5">
        <w:rPr>
          <w:rFonts w:ascii="Arial" w:hAnsi="Arial" w:cs="Arial"/>
          <w:color w:val="000000" w:themeColor="text1"/>
          <w:sz w:val="18"/>
          <w:szCs w:val="18"/>
        </w:rPr>
        <w:t xml:space="preserve"> “insulting the President”, “publication of subversive writings” and “civil disobedience”</w:t>
      </w:r>
      <w:r w:rsidRPr="00ED72C5">
        <w:rPr>
          <w:rFonts w:ascii="Arial" w:hAnsi="Arial" w:cs="Arial"/>
          <w:color w:val="000000" w:themeColor="text1"/>
          <w:sz w:val="18"/>
          <w:szCs w:val="18"/>
        </w:rPr>
        <w:t xml:space="preserve"> and sentenced to 12 months</w:t>
      </w:r>
      <w:r w:rsidR="00317150">
        <w:rPr>
          <w:rFonts w:ascii="Arial" w:hAnsi="Arial" w:cs="Arial"/>
          <w:color w:val="000000" w:themeColor="text1"/>
          <w:sz w:val="18"/>
          <w:szCs w:val="18"/>
        </w:rPr>
        <w:t xml:space="preserve"> imprisonment on 24</w:t>
      </w:r>
      <w:bookmarkStart w:id="1" w:name="_GoBack"/>
      <w:bookmarkEnd w:id="1"/>
      <w:r w:rsidR="00E572CA" w:rsidRPr="00ED72C5">
        <w:rPr>
          <w:rFonts w:ascii="Arial" w:hAnsi="Arial" w:cs="Arial"/>
          <w:color w:val="000000" w:themeColor="text1"/>
          <w:sz w:val="18"/>
          <w:szCs w:val="18"/>
        </w:rPr>
        <w:t xml:space="preserve"> September 2018. </w:t>
      </w:r>
    </w:p>
    <w:p w:rsidR="005A73BB" w:rsidRPr="00ED72C5" w:rsidRDefault="005A73BB" w:rsidP="00ED72C5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9B2823" w:rsidRPr="00ED72C5" w:rsidRDefault="009B2823" w:rsidP="00ED72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Name: </w:t>
      </w:r>
      <w:r w:rsidRPr="00ED72C5">
        <w:rPr>
          <w:rFonts w:ascii="Arial" w:hAnsi="Arial" w:cs="Arial"/>
          <w:bCs/>
          <w:color w:val="000000" w:themeColor="text1"/>
          <w:sz w:val="16"/>
          <w:szCs w:val="16"/>
        </w:rPr>
        <w:t xml:space="preserve">Christian </w:t>
      </w:r>
      <w:proofErr w:type="spellStart"/>
      <w:r w:rsidRPr="00ED72C5">
        <w:rPr>
          <w:rFonts w:ascii="Arial" w:hAnsi="Arial" w:cs="Arial"/>
          <w:bCs/>
          <w:color w:val="000000" w:themeColor="text1"/>
          <w:sz w:val="16"/>
          <w:szCs w:val="16"/>
        </w:rPr>
        <w:t>Lumu</w:t>
      </w:r>
      <w:proofErr w:type="spellEnd"/>
      <w:r w:rsidRPr="00ED72C5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proofErr w:type="spellStart"/>
      <w:r w:rsidRPr="00ED72C5">
        <w:rPr>
          <w:rFonts w:ascii="Arial" w:hAnsi="Arial" w:cs="Arial"/>
          <w:bCs/>
          <w:color w:val="000000" w:themeColor="text1"/>
          <w:sz w:val="16"/>
          <w:szCs w:val="16"/>
        </w:rPr>
        <w:t>Lukusa</w:t>
      </w:r>
      <w:proofErr w:type="spellEnd"/>
    </w:p>
    <w:p w:rsidR="00935552" w:rsidRPr="00ED72C5" w:rsidRDefault="00950ADB" w:rsidP="00ED72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Gender m/f: M </w:t>
      </w:r>
    </w:p>
    <w:p w:rsidR="00935552" w:rsidRPr="00ED72C5" w:rsidRDefault="00935552" w:rsidP="00ED72C5">
      <w:pPr>
        <w:pStyle w:val="AITextSmallNoLineSpacing"/>
        <w:spacing w:line="240" w:lineRule="auto"/>
        <w:jc w:val="both"/>
        <w:rPr>
          <w:rStyle w:val="StyleAIBodytextAsianSimSunChar"/>
          <w:rFonts w:cs="Arial"/>
          <w:color w:val="000000" w:themeColor="text1"/>
          <w:lang w:val="en-GB"/>
        </w:rPr>
        <w:sectPr w:rsidR="00935552" w:rsidRPr="00ED72C5" w:rsidSect="00ED72C5"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935552" w:rsidRPr="00ED72C5" w:rsidRDefault="00935552" w:rsidP="00ED72C5">
      <w:pPr>
        <w:pStyle w:val="AITextSmallNoLineSpacing"/>
        <w:spacing w:line="240" w:lineRule="auto"/>
        <w:jc w:val="both"/>
        <w:rPr>
          <w:rFonts w:cs="Arial"/>
          <w:color w:val="000000" w:themeColor="text1"/>
        </w:rPr>
      </w:pPr>
    </w:p>
    <w:p w:rsidR="00935552" w:rsidRPr="00ED72C5" w:rsidRDefault="00935552" w:rsidP="00ED72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2" w:name="_Hlk530750258"/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UA: </w:t>
      </w:r>
      <w:r w:rsidR="00AC1E8E" w:rsidRPr="00ED72C5">
        <w:rPr>
          <w:rFonts w:ascii="Arial" w:hAnsi="Arial" w:cs="Arial"/>
          <w:color w:val="000000" w:themeColor="text1"/>
          <w:sz w:val="16"/>
          <w:szCs w:val="16"/>
        </w:rPr>
        <w:t>19</w:t>
      </w:r>
      <w:r w:rsidR="00680723" w:rsidRPr="00ED72C5">
        <w:rPr>
          <w:rFonts w:ascii="Arial" w:hAnsi="Arial" w:cs="Arial"/>
          <w:color w:val="000000" w:themeColor="text1"/>
          <w:sz w:val="16"/>
          <w:szCs w:val="16"/>
        </w:rPr>
        <w:t>7</w:t>
      </w:r>
      <w:r w:rsidR="00AC1E8E" w:rsidRPr="00ED72C5">
        <w:rPr>
          <w:rFonts w:ascii="Arial" w:hAnsi="Arial" w:cs="Arial"/>
          <w:color w:val="000000" w:themeColor="text1"/>
          <w:sz w:val="16"/>
          <w:szCs w:val="16"/>
        </w:rPr>
        <w:t xml:space="preserve">/18 </w:t>
      </w:r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Index: </w:t>
      </w:r>
      <w:r w:rsidR="00AC1E8E" w:rsidRPr="00ED72C5">
        <w:rPr>
          <w:rFonts w:ascii="Arial" w:hAnsi="Arial" w:cs="Arial"/>
          <w:color w:val="000000" w:themeColor="text1"/>
          <w:sz w:val="16"/>
          <w:szCs w:val="16"/>
        </w:rPr>
        <w:t>AFR 62/9405/2018</w:t>
      </w:r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bookmarkEnd w:id="2"/>
      <w:r w:rsidRPr="00ED72C5">
        <w:rPr>
          <w:rFonts w:ascii="Arial" w:hAnsi="Arial" w:cs="Arial"/>
          <w:color w:val="000000" w:themeColor="text1"/>
          <w:sz w:val="16"/>
          <w:szCs w:val="16"/>
        </w:rPr>
        <w:t xml:space="preserve">Issue Date: </w:t>
      </w:r>
      <w:r w:rsidR="00EA413F" w:rsidRPr="00ED72C5">
        <w:rPr>
          <w:rFonts w:ascii="Arial" w:hAnsi="Arial" w:cs="Arial"/>
          <w:color w:val="000000" w:themeColor="text1"/>
          <w:sz w:val="16"/>
          <w:szCs w:val="16"/>
        </w:rPr>
        <w:t>2</w:t>
      </w:r>
      <w:r w:rsidR="00F01BA1" w:rsidRPr="00ED72C5">
        <w:rPr>
          <w:rFonts w:ascii="Arial" w:hAnsi="Arial" w:cs="Arial"/>
          <w:color w:val="000000" w:themeColor="text1"/>
          <w:sz w:val="16"/>
          <w:szCs w:val="16"/>
        </w:rPr>
        <w:t>3</w:t>
      </w:r>
      <w:r w:rsidR="00AC1E8E" w:rsidRPr="00ED72C5">
        <w:rPr>
          <w:rFonts w:ascii="Arial" w:hAnsi="Arial" w:cs="Arial"/>
          <w:color w:val="000000" w:themeColor="text1"/>
          <w:sz w:val="16"/>
          <w:szCs w:val="16"/>
        </w:rPr>
        <w:t xml:space="preserve"> November 2018</w:t>
      </w:r>
    </w:p>
    <w:p w:rsidR="00935552" w:rsidRPr="00ED72C5" w:rsidRDefault="00935552" w:rsidP="00ED72C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85B7F" w:rsidRPr="00ED72C5" w:rsidRDefault="00A85B7F" w:rsidP="00ED72C5">
      <w:pPr>
        <w:rPr>
          <w:color w:val="000000" w:themeColor="text1"/>
        </w:rPr>
      </w:pPr>
    </w:p>
    <w:sectPr w:rsidR="00A85B7F" w:rsidRPr="00ED72C5" w:rsidSect="00ED72C5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E1" w:rsidRDefault="000D25E1">
      <w:r>
        <w:separator/>
      </w:r>
    </w:p>
  </w:endnote>
  <w:endnote w:type="continuationSeparator" w:id="0">
    <w:p w:rsidR="000D25E1" w:rsidRDefault="000D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C5" w:rsidRPr="00D158C3" w:rsidRDefault="00ED72C5" w:rsidP="00ED72C5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5 Penn Plaza, 16</w:t>
    </w:r>
    <w:r w:rsidRPr="00247119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New York, NY 10001</w:t>
    </w:r>
    <w:r w:rsidRPr="00D158C3">
      <w:rPr>
        <w:rFonts w:ascii="Arial" w:hAnsi="Arial" w:cs="Arial"/>
        <w:sz w:val="16"/>
        <w:szCs w:val="16"/>
      </w:rPr>
      <w:t xml:space="preserve"> </w:t>
    </w:r>
  </w:p>
  <w:p w:rsidR="00ED72C5" w:rsidRPr="00D158C3" w:rsidRDefault="00ED72C5" w:rsidP="00ED72C5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ED72C5" w:rsidRDefault="00ED72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52" w:rsidRDefault="000D25E1">
    <w:pPr>
      <w:pStyle w:val="Footer"/>
    </w:pPr>
    <w:r w:rsidRPr="000D25E1">
      <w:rPr>
        <w:noProof/>
        <w:lang w:val="en-US" w:eastAsia="en-US"/>
      </w:rPr>
      <w:drawing>
        <wp:inline distT="0" distB="0" distL="0" distR="0">
          <wp:extent cx="6468745" cy="982345"/>
          <wp:effectExtent l="0" t="0" r="0" b="0"/>
          <wp:docPr id="1" name="Picture 8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85" w:rsidRPr="00D0106D" w:rsidRDefault="00180B85" w:rsidP="00180B8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85" w:rsidRDefault="000D25E1">
    <w:pPr>
      <w:pStyle w:val="Footer"/>
    </w:pPr>
    <w:r w:rsidRPr="000D25E1">
      <w:rPr>
        <w:noProof/>
        <w:lang w:val="en-US" w:eastAsia="en-US"/>
      </w:rPr>
      <w:drawing>
        <wp:inline distT="0" distB="0" distL="0" distR="0">
          <wp:extent cx="6468745" cy="982345"/>
          <wp:effectExtent l="0" t="0" r="0" b="0"/>
          <wp:docPr id="5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E1" w:rsidRDefault="000D25E1">
      <w:r>
        <w:separator/>
      </w:r>
    </w:p>
  </w:footnote>
  <w:footnote w:type="continuationSeparator" w:id="0">
    <w:p w:rsidR="000D25E1" w:rsidRDefault="000D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52" w:rsidRPr="00D0106D" w:rsidRDefault="00935552" w:rsidP="00180B85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52" w:rsidRDefault="00935552"/>
  <w:p w:rsidR="00935552" w:rsidRDefault="00935552"/>
  <w:p w:rsidR="00935552" w:rsidRPr="004D62C7" w:rsidRDefault="00935552" w:rsidP="00180B85">
    <w:pPr>
      <w:tabs>
        <w:tab w:val="right" w:pos="10203"/>
      </w:tabs>
      <w:rPr>
        <w:rFonts w:ascii="Arial" w:hAnsi="Arial" w:cs="Arial"/>
      </w:rPr>
    </w:pPr>
    <w:r w:rsidRPr="004D62C7">
      <w:rPr>
        <w:rFonts w:ascii="Arial" w:hAnsi="Arial" w:cs="Arial"/>
        <w:sz w:val="16"/>
        <w:szCs w:val="16"/>
      </w:rPr>
      <w:t xml:space="preserve">UA: </w:t>
    </w:r>
    <w:r w:rsidR="00AC1E8E">
      <w:rPr>
        <w:rFonts w:ascii="Arial" w:hAnsi="Arial" w:cs="Arial"/>
        <w:sz w:val="16"/>
        <w:szCs w:val="16"/>
      </w:rPr>
      <w:t>19</w:t>
    </w:r>
    <w:r w:rsidR="00680723">
      <w:rPr>
        <w:rFonts w:ascii="Arial" w:hAnsi="Arial" w:cs="Arial"/>
        <w:sz w:val="16"/>
        <w:szCs w:val="16"/>
      </w:rPr>
      <w:t>7</w:t>
    </w:r>
    <w:r w:rsidR="00AC1E8E">
      <w:rPr>
        <w:rFonts w:ascii="Arial" w:hAnsi="Arial" w:cs="Arial"/>
        <w:sz w:val="16"/>
        <w:szCs w:val="16"/>
      </w:rPr>
      <w:t>/18</w:t>
    </w:r>
    <w:r w:rsidR="00AC1E8E" w:rsidRPr="004D62C7">
      <w:rPr>
        <w:rFonts w:ascii="Arial" w:hAnsi="Arial" w:cs="Arial"/>
        <w:sz w:val="16"/>
        <w:szCs w:val="16"/>
      </w:rPr>
      <w:t xml:space="preserve"> </w:t>
    </w:r>
    <w:r w:rsidRPr="004D62C7">
      <w:rPr>
        <w:rFonts w:ascii="Arial" w:hAnsi="Arial" w:cs="Arial"/>
        <w:sz w:val="16"/>
        <w:szCs w:val="16"/>
      </w:rPr>
      <w:t xml:space="preserve">Index: </w:t>
    </w:r>
    <w:r w:rsidR="00AC1E8E" w:rsidRPr="00E227DF">
      <w:rPr>
        <w:rFonts w:ascii="Arial" w:hAnsi="Arial" w:cs="Arial"/>
        <w:bCs/>
        <w:sz w:val="16"/>
        <w:szCs w:val="16"/>
      </w:rPr>
      <w:t>AFR 62/9405/2018</w:t>
    </w:r>
    <w:r w:rsidR="00AC1E8E" w:rsidRPr="00E227DF" w:rsidDel="00AC1E8E">
      <w:rPr>
        <w:rFonts w:ascii="Arial" w:hAnsi="Arial" w:cs="Arial"/>
        <w:sz w:val="16"/>
        <w:szCs w:val="16"/>
      </w:rPr>
      <w:t xml:space="preserve"> </w:t>
    </w:r>
    <w:r w:rsidR="00AC1E8E" w:rsidRPr="004D62C7">
      <w:rPr>
        <w:rFonts w:ascii="Arial" w:hAnsi="Arial" w:cs="Arial"/>
        <w:sz w:val="16"/>
        <w:szCs w:val="16"/>
      </w:rPr>
      <w:t>Democratic Republic of Congo</w:t>
    </w:r>
    <w:r w:rsidRPr="004D62C7">
      <w:rPr>
        <w:rFonts w:ascii="Arial" w:hAnsi="Arial" w:cs="Arial"/>
        <w:sz w:val="16"/>
        <w:szCs w:val="16"/>
      </w:rPr>
      <w:tab/>
      <w:t xml:space="preserve">Date: </w:t>
    </w:r>
    <w:r w:rsidR="0088416F">
      <w:rPr>
        <w:rFonts w:ascii="Arial" w:hAnsi="Arial" w:cs="Arial"/>
        <w:sz w:val="16"/>
        <w:szCs w:val="16"/>
      </w:rPr>
      <w:t>2</w:t>
    </w:r>
    <w:r w:rsidR="00F01BA1">
      <w:rPr>
        <w:rFonts w:ascii="Arial" w:hAnsi="Arial" w:cs="Arial"/>
        <w:sz w:val="16"/>
        <w:szCs w:val="16"/>
      </w:rPr>
      <w:t>3</w:t>
    </w:r>
    <w:r w:rsidR="00AC1E8E" w:rsidRPr="004D62C7">
      <w:rPr>
        <w:rFonts w:ascii="Arial" w:hAnsi="Arial" w:cs="Arial"/>
        <w:sz w:val="16"/>
        <w:szCs w:val="16"/>
      </w:rPr>
      <w:t xml:space="preserve"> November 2018</w:t>
    </w:r>
  </w:p>
  <w:p w:rsidR="00935552" w:rsidRPr="004D62C7" w:rsidRDefault="00935552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85" w:rsidRPr="00D0106D" w:rsidRDefault="00180B85" w:rsidP="00180B85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B85" w:rsidRDefault="00180B85"/>
  <w:p w:rsidR="00180B85" w:rsidRDefault="00180B85"/>
  <w:p w:rsidR="00180B85" w:rsidRPr="00817483" w:rsidRDefault="00180B85" w:rsidP="00180B85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XXXXXXXXXXXXX Index: XXXXXXXX &lt;Country&gt;</w:t>
    </w:r>
    <w:r>
      <w:rPr>
        <w:rFonts w:ascii="Amnesty Trade Gothic" w:hAnsi="Amnesty Trade Gothic"/>
        <w:sz w:val="16"/>
        <w:szCs w:val="16"/>
      </w:rPr>
      <w:tab/>
      <w:t>Date: &lt;Date&gt;</w:t>
    </w:r>
  </w:p>
  <w:p w:rsidR="00180B85" w:rsidRDefault="00180B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75pt;height:10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09E5D0C"/>
    <w:multiLevelType w:val="hybridMultilevel"/>
    <w:tmpl w:val="886E68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7" w15:restartNumberingAfterBreak="0">
    <w:nsid w:val="057046C5"/>
    <w:multiLevelType w:val="multilevel"/>
    <w:tmpl w:val="A53A2BD4"/>
    <w:numStyleLink w:val="AIActionPoints"/>
  </w:abstractNum>
  <w:abstractNum w:abstractNumId="8" w15:restartNumberingAfterBreak="0">
    <w:nsid w:val="07796BD6"/>
    <w:multiLevelType w:val="multilevel"/>
    <w:tmpl w:val="79787F56"/>
    <w:numStyleLink w:val="AINumberedList"/>
  </w:abstractNum>
  <w:abstractNum w:abstractNumId="9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0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11" w15:restartNumberingAfterBreak="0">
    <w:nsid w:val="129C273F"/>
    <w:multiLevelType w:val="multilevel"/>
    <w:tmpl w:val="5B58B218"/>
    <w:numStyleLink w:val="AIBulletList"/>
  </w:abstractNum>
  <w:abstractNum w:abstractNumId="12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3" w15:restartNumberingAfterBreak="0">
    <w:nsid w:val="1D613F26"/>
    <w:multiLevelType w:val="hybridMultilevel"/>
    <w:tmpl w:val="0A78FB72"/>
    <w:lvl w:ilvl="0" w:tplc="36B0833C">
      <w:start w:val="13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5" w15:restartNumberingAfterBreak="0">
    <w:nsid w:val="215B67B6"/>
    <w:multiLevelType w:val="multilevel"/>
    <w:tmpl w:val="79787F56"/>
    <w:numStyleLink w:val="AINumberedList"/>
  </w:abstractNum>
  <w:abstractNum w:abstractNumId="16" w15:restartNumberingAfterBreak="0">
    <w:nsid w:val="223B76BA"/>
    <w:multiLevelType w:val="multilevel"/>
    <w:tmpl w:val="A53A2BD4"/>
    <w:numStyleLink w:val="AIActionPoints"/>
  </w:abstractNum>
  <w:abstractNum w:abstractNumId="17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8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9" w15:restartNumberingAfterBreak="0">
    <w:nsid w:val="27133A5E"/>
    <w:multiLevelType w:val="multilevel"/>
    <w:tmpl w:val="5B58B218"/>
    <w:numStyleLink w:val="AIBulletList"/>
  </w:abstractNum>
  <w:abstractNum w:abstractNumId="20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2E87201C"/>
    <w:multiLevelType w:val="multilevel"/>
    <w:tmpl w:val="5B58B218"/>
    <w:numStyleLink w:val="AIBulletList"/>
  </w:abstractNum>
  <w:abstractNum w:abstractNumId="22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3" w15:restartNumberingAfterBreak="0">
    <w:nsid w:val="31943E62"/>
    <w:multiLevelType w:val="multilevel"/>
    <w:tmpl w:val="5B58B218"/>
    <w:numStyleLink w:val="AIBulletList"/>
  </w:abstractNum>
  <w:abstractNum w:abstractNumId="24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5" w15:restartNumberingAfterBreak="0">
    <w:nsid w:val="35414392"/>
    <w:multiLevelType w:val="hybridMultilevel"/>
    <w:tmpl w:val="14B015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9371D"/>
    <w:multiLevelType w:val="multilevel"/>
    <w:tmpl w:val="A53A2BD4"/>
    <w:numStyleLink w:val="AIActionPoints"/>
  </w:abstractNum>
  <w:abstractNum w:abstractNumId="27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456452DF"/>
    <w:multiLevelType w:val="multilevel"/>
    <w:tmpl w:val="5B58B218"/>
    <w:numStyleLink w:val="AIBulletList"/>
  </w:abstractNum>
  <w:abstractNum w:abstractNumId="29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4B320CA6"/>
    <w:multiLevelType w:val="multilevel"/>
    <w:tmpl w:val="C4C2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E1E12A2"/>
    <w:multiLevelType w:val="multilevel"/>
    <w:tmpl w:val="5B58B218"/>
    <w:numStyleLink w:val="AIBulletList"/>
  </w:abstractNum>
  <w:abstractNum w:abstractNumId="32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3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5" w15:restartNumberingAfterBreak="0">
    <w:nsid w:val="5A07084D"/>
    <w:multiLevelType w:val="multilevel"/>
    <w:tmpl w:val="5B58B218"/>
    <w:numStyleLink w:val="AIBulletList"/>
  </w:abstractNum>
  <w:abstractNum w:abstractNumId="36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40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2" w15:restartNumberingAfterBreak="0">
    <w:nsid w:val="76A44978"/>
    <w:multiLevelType w:val="multilevel"/>
    <w:tmpl w:val="5B58B218"/>
    <w:numStyleLink w:val="AIBulletList"/>
  </w:abstractNum>
  <w:abstractNum w:abstractNumId="43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44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5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6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7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2"/>
  </w:num>
  <w:num w:numId="6">
    <w:abstractNumId w:val="9"/>
  </w:num>
  <w:num w:numId="7">
    <w:abstractNumId w:val="10"/>
  </w:num>
  <w:num w:numId="8">
    <w:abstractNumId w:val="32"/>
  </w:num>
  <w:num w:numId="9">
    <w:abstractNumId w:val="24"/>
  </w:num>
  <w:num w:numId="10">
    <w:abstractNumId w:val="4"/>
  </w:num>
  <w:num w:numId="11">
    <w:abstractNumId w:val="17"/>
  </w:num>
  <w:num w:numId="12">
    <w:abstractNumId w:val="6"/>
  </w:num>
  <w:num w:numId="13">
    <w:abstractNumId w:val="44"/>
  </w:num>
  <w:num w:numId="14">
    <w:abstractNumId w:val="20"/>
  </w:num>
  <w:num w:numId="15">
    <w:abstractNumId w:val="33"/>
  </w:num>
  <w:num w:numId="16">
    <w:abstractNumId w:val="37"/>
  </w:num>
  <w:num w:numId="17">
    <w:abstractNumId w:val="45"/>
  </w:num>
  <w:num w:numId="18">
    <w:abstractNumId w:val="36"/>
  </w:num>
  <w:num w:numId="19">
    <w:abstractNumId w:val="29"/>
  </w:num>
  <w:num w:numId="20">
    <w:abstractNumId w:val="27"/>
  </w:num>
  <w:num w:numId="21">
    <w:abstractNumId w:val="34"/>
  </w:num>
  <w:num w:numId="22">
    <w:abstractNumId w:val="41"/>
  </w:num>
  <w:num w:numId="23">
    <w:abstractNumId w:val="39"/>
  </w:num>
  <w:num w:numId="24">
    <w:abstractNumId w:val="14"/>
  </w:num>
  <w:num w:numId="25">
    <w:abstractNumId w:val="22"/>
  </w:num>
  <w:num w:numId="26">
    <w:abstractNumId w:val="46"/>
  </w:num>
  <w:num w:numId="27">
    <w:abstractNumId w:val="11"/>
  </w:num>
  <w:num w:numId="28">
    <w:abstractNumId w:val="35"/>
  </w:num>
  <w:num w:numId="29">
    <w:abstractNumId w:val="19"/>
  </w:num>
  <w:num w:numId="30">
    <w:abstractNumId w:val="43"/>
  </w:num>
  <w:num w:numId="31">
    <w:abstractNumId w:val="15"/>
  </w:num>
  <w:num w:numId="32">
    <w:abstractNumId w:val="38"/>
  </w:num>
  <w:num w:numId="33">
    <w:abstractNumId w:val="3"/>
  </w:num>
  <w:num w:numId="34">
    <w:abstractNumId w:val="42"/>
  </w:num>
  <w:num w:numId="35">
    <w:abstractNumId w:val="28"/>
  </w:num>
  <w:num w:numId="36">
    <w:abstractNumId w:val="47"/>
  </w:num>
  <w:num w:numId="37">
    <w:abstractNumId w:val="31"/>
  </w:num>
  <w:num w:numId="38">
    <w:abstractNumId w:val="21"/>
  </w:num>
  <w:num w:numId="39">
    <w:abstractNumId w:val="23"/>
  </w:num>
  <w:num w:numId="40">
    <w:abstractNumId w:val="8"/>
  </w:num>
  <w:num w:numId="41">
    <w:abstractNumId w:val="40"/>
  </w:num>
  <w:num w:numId="42">
    <w:abstractNumId w:val="7"/>
  </w:num>
  <w:num w:numId="43">
    <w:abstractNumId w:val="26"/>
  </w:num>
  <w:num w:numId="44">
    <w:abstractNumId w:val="16"/>
  </w:num>
  <w:num w:numId="45">
    <w:abstractNumId w:val="25"/>
  </w:num>
  <w:num w:numId="46">
    <w:abstractNumId w:val="5"/>
  </w:num>
  <w:num w:numId="47">
    <w:abstractNumId w:val="1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37"/>
    <w:rsid w:val="000004D3"/>
    <w:rsid w:val="0000500A"/>
    <w:rsid w:val="00013F07"/>
    <w:rsid w:val="00022540"/>
    <w:rsid w:val="0002490E"/>
    <w:rsid w:val="00025B55"/>
    <w:rsid w:val="00032461"/>
    <w:rsid w:val="000442FD"/>
    <w:rsid w:val="00053D69"/>
    <w:rsid w:val="000542CC"/>
    <w:rsid w:val="00062A30"/>
    <w:rsid w:val="00070086"/>
    <w:rsid w:val="00092096"/>
    <w:rsid w:val="000A1AB5"/>
    <w:rsid w:val="000B0E17"/>
    <w:rsid w:val="000B28F3"/>
    <w:rsid w:val="000C6C1C"/>
    <w:rsid w:val="000D1D9A"/>
    <w:rsid w:val="000D25E1"/>
    <w:rsid w:val="000F0007"/>
    <w:rsid w:val="001011BA"/>
    <w:rsid w:val="001151EC"/>
    <w:rsid w:val="0011579A"/>
    <w:rsid w:val="00162298"/>
    <w:rsid w:val="00166B9B"/>
    <w:rsid w:val="00171FAA"/>
    <w:rsid w:val="00180B32"/>
    <w:rsid w:val="00180B85"/>
    <w:rsid w:val="00182478"/>
    <w:rsid w:val="00184B1C"/>
    <w:rsid w:val="001A1321"/>
    <w:rsid w:val="001B6144"/>
    <w:rsid w:val="001C51CA"/>
    <w:rsid w:val="001D4733"/>
    <w:rsid w:val="00221079"/>
    <w:rsid w:val="00241E08"/>
    <w:rsid w:val="002451ED"/>
    <w:rsid w:val="00245655"/>
    <w:rsid w:val="00253532"/>
    <w:rsid w:val="002639C3"/>
    <w:rsid w:val="00273F08"/>
    <w:rsid w:val="0028362C"/>
    <w:rsid w:val="00290065"/>
    <w:rsid w:val="002945F2"/>
    <w:rsid w:val="002A127E"/>
    <w:rsid w:val="002A4C7D"/>
    <w:rsid w:val="002B137E"/>
    <w:rsid w:val="002C13E7"/>
    <w:rsid w:val="002C37B4"/>
    <w:rsid w:val="003070EF"/>
    <w:rsid w:val="00315CAB"/>
    <w:rsid w:val="00317150"/>
    <w:rsid w:val="0034186D"/>
    <w:rsid w:val="00344B5C"/>
    <w:rsid w:val="0034780A"/>
    <w:rsid w:val="003521FA"/>
    <w:rsid w:val="0035327E"/>
    <w:rsid w:val="00354616"/>
    <w:rsid w:val="00360914"/>
    <w:rsid w:val="003619A7"/>
    <w:rsid w:val="003A2E35"/>
    <w:rsid w:val="003A2EEF"/>
    <w:rsid w:val="003B2D02"/>
    <w:rsid w:val="003B4588"/>
    <w:rsid w:val="003D6FF8"/>
    <w:rsid w:val="003E781B"/>
    <w:rsid w:val="004027CF"/>
    <w:rsid w:val="00416F1D"/>
    <w:rsid w:val="00464128"/>
    <w:rsid w:val="0047076A"/>
    <w:rsid w:val="00470A72"/>
    <w:rsid w:val="00472F2A"/>
    <w:rsid w:val="0049413D"/>
    <w:rsid w:val="004A2E46"/>
    <w:rsid w:val="004B1B46"/>
    <w:rsid w:val="004B7A6C"/>
    <w:rsid w:val="004C0661"/>
    <w:rsid w:val="004C0899"/>
    <w:rsid w:val="004D62C7"/>
    <w:rsid w:val="004D63C4"/>
    <w:rsid w:val="004E169F"/>
    <w:rsid w:val="004F0931"/>
    <w:rsid w:val="0051444C"/>
    <w:rsid w:val="0052511E"/>
    <w:rsid w:val="005260B6"/>
    <w:rsid w:val="00533EE6"/>
    <w:rsid w:val="00535B1B"/>
    <w:rsid w:val="005407DE"/>
    <w:rsid w:val="00557EB7"/>
    <w:rsid w:val="0056275F"/>
    <w:rsid w:val="0057249E"/>
    <w:rsid w:val="00574CC8"/>
    <w:rsid w:val="00577060"/>
    <w:rsid w:val="00580EE5"/>
    <w:rsid w:val="00584FFF"/>
    <w:rsid w:val="00591E31"/>
    <w:rsid w:val="0059554B"/>
    <w:rsid w:val="005A54EC"/>
    <w:rsid w:val="005A58EB"/>
    <w:rsid w:val="005A73BB"/>
    <w:rsid w:val="005B4A41"/>
    <w:rsid w:val="005C3139"/>
    <w:rsid w:val="005C6A42"/>
    <w:rsid w:val="005D1A79"/>
    <w:rsid w:val="005E5D20"/>
    <w:rsid w:val="005E7207"/>
    <w:rsid w:val="005F3606"/>
    <w:rsid w:val="005F6464"/>
    <w:rsid w:val="00602F51"/>
    <w:rsid w:val="00634D69"/>
    <w:rsid w:val="00640D32"/>
    <w:rsid w:val="0066172F"/>
    <w:rsid w:val="00670965"/>
    <w:rsid w:val="006768BF"/>
    <w:rsid w:val="00680723"/>
    <w:rsid w:val="00691C2A"/>
    <w:rsid w:val="00695858"/>
    <w:rsid w:val="00695D97"/>
    <w:rsid w:val="006B1EBF"/>
    <w:rsid w:val="006B2B70"/>
    <w:rsid w:val="006B5D78"/>
    <w:rsid w:val="006C16CE"/>
    <w:rsid w:val="007212BF"/>
    <w:rsid w:val="00723001"/>
    <w:rsid w:val="007246F7"/>
    <w:rsid w:val="00726498"/>
    <w:rsid w:val="00727A99"/>
    <w:rsid w:val="007321BD"/>
    <w:rsid w:val="0077060D"/>
    <w:rsid w:val="0077125B"/>
    <w:rsid w:val="00771940"/>
    <w:rsid w:val="00772D18"/>
    <w:rsid w:val="00774BFA"/>
    <w:rsid w:val="0078045D"/>
    <w:rsid w:val="00782465"/>
    <w:rsid w:val="00786F3A"/>
    <w:rsid w:val="007A6627"/>
    <w:rsid w:val="007C7F1F"/>
    <w:rsid w:val="007D574C"/>
    <w:rsid w:val="007E0910"/>
    <w:rsid w:val="007E7456"/>
    <w:rsid w:val="0080103C"/>
    <w:rsid w:val="00817483"/>
    <w:rsid w:val="00826312"/>
    <w:rsid w:val="00826D38"/>
    <w:rsid w:val="00835639"/>
    <w:rsid w:val="00856D67"/>
    <w:rsid w:val="0086333C"/>
    <w:rsid w:val="00865824"/>
    <w:rsid w:val="00866758"/>
    <w:rsid w:val="00875CBD"/>
    <w:rsid w:val="008769A1"/>
    <w:rsid w:val="0088416F"/>
    <w:rsid w:val="008A009E"/>
    <w:rsid w:val="008A5EB2"/>
    <w:rsid w:val="008B584E"/>
    <w:rsid w:val="009277CB"/>
    <w:rsid w:val="00935552"/>
    <w:rsid w:val="00936630"/>
    <w:rsid w:val="00947A19"/>
    <w:rsid w:val="00950ADB"/>
    <w:rsid w:val="009624C7"/>
    <w:rsid w:val="009747B1"/>
    <w:rsid w:val="009818EB"/>
    <w:rsid w:val="00982544"/>
    <w:rsid w:val="009B2823"/>
    <w:rsid w:val="00A04BBD"/>
    <w:rsid w:val="00A06B14"/>
    <w:rsid w:val="00A21328"/>
    <w:rsid w:val="00A22337"/>
    <w:rsid w:val="00A2699E"/>
    <w:rsid w:val="00A55145"/>
    <w:rsid w:val="00A611D4"/>
    <w:rsid w:val="00A62A67"/>
    <w:rsid w:val="00A65A98"/>
    <w:rsid w:val="00A75017"/>
    <w:rsid w:val="00A85B7F"/>
    <w:rsid w:val="00A96E32"/>
    <w:rsid w:val="00AA189C"/>
    <w:rsid w:val="00AC1E8E"/>
    <w:rsid w:val="00B0281F"/>
    <w:rsid w:val="00B072A2"/>
    <w:rsid w:val="00B26510"/>
    <w:rsid w:val="00B30F35"/>
    <w:rsid w:val="00B3620C"/>
    <w:rsid w:val="00B44707"/>
    <w:rsid w:val="00B512C4"/>
    <w:rsid w:val="00B52929"/>
    <w:rsid w:val="00B6765C"/>
    <w:rsid w:val="00B75FBA"/>
    <w:rsid w:val="00B77EDD"/>
    <w:rsid w:val="00B91D1F"/>
    <w:rsid w:val="00B96CCC"/>
    <w:rsid w:val="00BB311C"/>
    <w:rsid w:val="00BB586B"/>
    <w:rsid w:val="00BC4C43"/>
    <w:rsid w:val="00BD2827"/>
    <w:rsid w:val="00BD5B66"/>
    <w:rsid w:val="00BE1F83"/>
    <w:rsid w:val="00BE797E"/>
    <w:rsid w:val="00BE7C7A"/>
    <w:rsid w:val="00BE7FD6"/>
    <w:rsid w:val="00C12DD0"/>
    <w:rsid w:val="00C226C5"/>
    <w:rsid w:val="00C34BDE"/>
    <w:rsid w:val="00C44EB9"/>
    <w:rsid w:val="00C5605A"/>
    <w:rsid w:val="00C61734"/>
    <w:rsid w:val="00C725D5"/>
    <w:rsid w:val="00C9711B"/>
    <w:rsid w:val="00CA1F6D"/>
    <w:rsid w:val="00CA2496"/>
    <w:rsid w:val="00CA4292"/>
    <w:rsid w:val="00CB053B"/>
    <w:rsid w:val="00CB352F"/>
    <w:rsid w:val="00CB3802"/>
    <w:rsid w:val="00CC7E9D"/>
    <w:rsid w:val="00CE150D"/>
    <w:rsid w:val="00D0106D"/>
    <w:rsid w:val="00D26B22"/>
    <w:rsid w:val="00D3431C"/>
    <w:rsid w:val="00D35685"/>
    <w:rsid w:val="00D54BCD"/>
    <w:rsid w:val="00D649F2"/>
    <w:rsid w:val="00D85DA5"/>
    <w:rsid w:val="00D90DAF"/>
    <w:rsid w:val="00DA6CBA"/>
    <w:rsid w:val="00DE6FAC"/>
    <w:rsid w:val="00DF0354"/>
    <w:rsid w:val="00DF4198"/>
    <w:rsid w:val="00E052FB"/>
    <w:rsid w:val="00E1436F"/>
    <w:rsid w:val="00E227DF"/>
    <w:rsid w:val="00E25D16"/>
    <w:rsid w:val="00E322F1"/>
    <w:rsid w:val="00E42145"/>
    <w:rsid w:val="00E42BF6"/>
    <w:rsid w:val="00E4789E"/>
    <w:rsid w:val="00E47C2B"/>
    <w:rsid w:val="00E5133E"/>
    <w:rsid w:val="00E572CA"/>
    <w:rsid w:val="00E91CDD"/>
    <w:rsid w:val="00EA413F"/>
    <w:rsid w:val="00EA4306"/>
    <w:rsid w:val="00EA5F1B"/>
    <w:rsid w:val="00EB269C"/>
    <w:rsid w:val="00EB6DC1"/>
    <w:rsid w:val="00ED48B1"/>
    <w:rsid w:val="00ED5C45"/>
    <w:rsid w:val="00ED72C5"/>
    <w:rsid w:val="00EE443B"/>
    <w:rsid w:val="00EE5863"/>
    <w:rsid w:val="00EE66DA"/>
    <w:rsid w:val="00EF0FF2"/>
    <w:rsid w:val="00EF6618"/>
    <w:rsid w:val="00F01BA1"/>
    <w:rsid w:val="00F10D98"/>
    <w:rsid w:val="00F11D34"/>
    <w:rsid w:val="00F15D23"/>
    <w:rsid w:val="00F16E1B"/>
    <w:rsid w:val="00F455D2"/>
    <w:rsid w:val="00F46AAC"/>
    <w:rsid w:val="00F528DB"/>
    <w:rsid w:val="00F752A3"/>
    <w:rsid w:val="00F85AF9"/>
    <w:rsid w:val="00F86786"/>
    <w:rsid w:val="00F92C28"/>
    <w:rsid w:val="00FA0ADA"/>
    <w:rsid w:val="00FA4BBA"/>
    <w:rsid w:val="00FA6BBF"/>
    <w:rsid w:val="00FD5BBC"/>
    <w:rsid w:val="00FF2A19"/>
    <w:rsid w:val="02019393"/>
    <w:rsid w:val="0438C917"/>
    <w:rsid w:val="044E6625"/>
    <w:rsid w:val="0C6DE480"/>
    <w:rsid w:val="0DB1CF15"/>
    <w:rsid w:val="111AAA14"/>
    <w:rsid w:val="14079170"/>
    <w:rsid w:val="156BC7CE"/>
    <w:rsid w:val="1ABFDC5D"/>
    <w:rsid w:val="1EE2C433"/>
    <w:rsid w:val="22A7AE4B"/>
    <w:rsid w:val="258D68B7"/>
    <w:rsid w:val="2B613860"/>
    <w:rsid w:val="2EFCFEF0"/>
    <w:rsid w:val="30A765D9"/>
    <w:rsid w:val="318FEFA8"/>
    <w:rsid w:val="368B2CAC"/>
    <w:rsid w:val="36C88589"/>
    <w:rsid w:val="396F359F"/>
    <w:rsid w:val="3B6ED09D"/>
    <w:rsid w:val="3DE6BA0F"/>
    <w:rsid w:val="3E3B2017"/>
    <w:rsid w:val="434E7246"/>
    <w:rsid w:val="45073376"/>
    <w:rsid w:val="47362D70"/>
    <w:rsid w:val="4963DBCE"/>
    <w:rsid w:val="4D0C4339"/>
    <w:rsid w:val="4F0BF0AF"/>
    <w:rsid w:val="4F888160"/>
    <w:rsid w:val="4FB4BC66"/>
    <w:rsid w:val="5336503B"/>
    <w:rsid w:val="55DF16EE"/>
    <w:rsid w:val="56405C6D"/>
    <w:rsid w:val="59D7B64D"/>
    <w:rsid w:val="61456544"/>
    <w:rsid w:val="62B59F0A"/>
    <w:rsid w:val="6486B615"/>
    <w:rsid w:val="648EB8A1"/>
    <w:rsid w:val="64BFB9CF"/>
    <w:rsid w:val="655E8EF2"/>
    <w:rsid w:val="655FC14A"/>
    <w:rsid w:val="67C0006F"/>
    <w:rsid w:val="699E01A1"/>
    <w:rsid w:val="6C58E938"/>
    <w:rsid w:val="6F343FBD"/>
    <w:rsid w:val="6F47F91E"/>
    <w:rsid w:val="71B68F5B"/>
    <w:rsid w:val="72BC0C2A"/>
    <w:rsid w:val="72E3B0CA"/>
    <w:rsid w:val="7457524F"/>
    <w:rsid w:val="747D05F5"/>
    <w:rsid w:val="74C9C192"/>
    <w:rsid w:val="75FC0FEC"/>
    <w:rsid w:val="7C9DE930"/>
    <w:rsid w:val="7CE546BF"/>
    <w:rsid w:val="7D3F8F1C"/>
    <w:rsid w:val="7D4B5C0B"/>
    <w:rsid w:val="7D64A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E0FE8027-9B1D-4A8A-8651-327A1AC1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337"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128"/>
    <w:pPr>
      <w:keepNext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4CC8"/>
    <w:pPr>
      <w:keepNext/>
      <w:numPr>
        <w:ilvl w:val="1"/>
        <w:numId w:val="1"/>
      </w:numPr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4CC8"/>
    <w:pPr>
      <w:keepNext/>
      <w:numPr>
        <w:ilvl w:val="2"/>
        <w:numId w:val="1"/>
      </w:numPr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uiPriority w:val="99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uiPriority w:val="99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uiPriority w:val="39"/>
    <w:semiHidden/>
    <w:rsid w:val="005C3139"/>
    <w:pPr>
      <w:ind w:left="180"/>
    </w:pPr>
  </w:style>
  <w:style w:type="paragraph" w:styleId="TOC1">
    <w:name w:val="toc 1"/>
    <w:basedOn w:val="Normal"/>
    <w:next w:val="Normal"/>
    <w:uiPriority w:val="39"/>
    <w:semiHidden/>
    <w:rsid w:val="005C3139"/>
  </w:style>
  <w:style w:type="paragraph" w:styleId="TOC3">
    <w:name w:val="toc 3"/>
    <w:basedOn w:val="Normal"/>
    <w:next w:val="Normal"/>
    <w:uiPriority w:val="39"/>
    <w:semiHidden/>
    <w:rsid w:val="005C3139"/>
    <w:pPr>
      <w:ind w:left="360"/>
    </w:pPr>
  </w:style>
  <w:style w:type="paragraph" w:styleId="TOC4">
    <w:name w:val="toc 4"/>
    <w:basedOn w:val="Normal"/>
    <w:next w:val="Normal"/>
    <w:uiPriority w:val="39"/>
    <w:semiHidden/>
    <w:rsid w:val="005C3139"/>
    <w:pPr>
      <w:ind w:left="540"/>
    </w:pPr>
  </w:style>
  <w:style w:type="paragraph" w:styleId="TOC5">
    <w:name w:val="toc 5"/>
    <w:basedOn w:val="Normal"/>
    <w:next w:val="Normal"/>
    <w:uiPriority w:val="39"/>
    <w:semiHidden/>
    <w:rsid w:val="005C3139"/>
    <w:pPr>
      <w:ind w:left="720"/>
    </w:pPr>
  </w:style>
  <w:style w:type="paragraph" w:styleId="TOC6">
    <w:name w:val="toc 6"/>
    <w:basedOn w:val="Normal"/>
    <w:next w:val="Normal"/>
    <w:uiPriority w:val="39"/>
    <w:semiHidden/>
    <w:rsid w:val="005C3139"/>
    <w:pPr>
      <w:ind w:left="900"/>
    </w:pPr>
  </w:style>
  <w:style w:type="paragraph" w:styleId="TOC7">
    <w:name w:val="toc 7"/>
    <w:basedOn w:val="Normal"/>
    <w:next w:val="Normal"/>
    <w:uiPriority w:val="39"/>
    <w:semiHidden/>
    <w:rsid w:val="005C3139"/>
    <w:pPr>
      <w:ind w:left="1080"/>
    </w:pPr>
  </w:style>
  <w:style w:type="paragraph" w:styleId="TOC8">
    <w:name w:val="toc 8"/>
    <w:basedOn w:val="Normal"/>
    <w:next w:val="Normal"/>
    <w:uiPriority w:val="39"/>
    <w:semiHidden/>
    <w:rsid w:val="005C3139"/>
    <w:pPr>
      <w:ind w:left="1260"/>
    </w:pPr>
  </w:style>
  <w:style w:type="paragraph" w:styleId="TOC9">
    <w:name w:val="toc 9"/>
    <w:basedOn w:val="Normal"/>
    <w:next w:val="Normal"/>
    <w:uiPriority w:val="39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paragraph" w:customStyle="1" w:styleId="AIUASecondHeading">
    <w:name w:val="AI UA Second Heading"/>
    <w:basedOn w:val="Normal"/>
    <w:rsid w:val="00A22337"/>
    <w:pPr>
      <w:spacing w:after="120" w:line="800" w:lineRule="exact"/>
      <w:outlineLvl w:val="0"/>
    </w:pPr>
    <w:rPr>
      <w:rFonts w:ascii="Amnesty Trade Gothic" w:eastAsia="Times New Roman" w:hAnsi="Amnesty Trade Gothic"/>
      <w:b/>
      <w:caps/>
      <w:kern w:val="28"/>
      <w:sz w:val="80"/>
      <w:szCs w:val="16"/>
      <w:lang w:eastAsia="en-US"/>
    </w:rPr>
  </w:style>
  <w:style w:type="paragraph" w:customStyle="1" w:styleId="StyleAIBodytextAsianSimSun">
    <w:name w:val="Style AI Body text + (Asian) SimSun"/>
    <w:basedOn w:val="AIBodytext0"/>
    <w:link w:val="StyleAIBodytextAsianSimSunChar"/>
    <w:rsid w:val="00A22337"/>
    <w:pPr>
      <w:spacing w:after="0" w:line="240" w:lineRule="auto"/>
    </w:pPr>
    <w:rPr>
      <w:rFonts w:eastAsia="SimSun"/>
    </w:rPr>
  </w:style>
  <w:style w:type="character" w:customStyle="1" w:styleId="AIBodytextChar">
    <w:name w:val="AI Body text Char"/>
    <w:link w:val="AIBodytext0"/>
    <w:locked/>
    <w:rsid w:val="00A22337"/>
    <w:rPr>
      <w:rFonts w:ascii="Arial" w:hAnsi="Arial"/>
      <w:lang w:val="x-none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A22337"/>
    <w:rPr>
      <w:rFonts w:ascii="Arial" w:eastAsia="SimSun" w:hAnsi="Arial"/>
      <w:lang w:val="x-none" w:eastAsia="en-US"/>
    </w:rPr>
  </w:style>
  <w:style w:type="paragraph" w:customStyle="1" w:styleId="AIAddressText">
    <w:name w:val="AI Address Text"/>
    <w:basedOn w:val="Normal"/>
    <w:rsid w:val="00A22337"/>
    <w:pPr>
      <w:tabs>
        <w:tab w:val="left" w:pos="567"/>
      </w:tabs>
      <w:spacing w:line="240" w:lineRule="exact"/>
    </w:pPr>
    <w:rPr>
      <w:rFonts w:ascii="Arial" w:eastAsia="Times New Roman" w:hAnsi="Arial"/>
      <w:sz w:val="18"/>
      <w:lang w:eastAsia="en-US"/>
    </w:rPr>
  </w:style>
  <w:style w:type="character" w:customStyle="1" w:styleId="AIHeadline">
    <w:name w:val="AI Headline"/>
    <w:rsid w:val="00A22337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A22337"/>
    <w:pPr>
      <w:spacing w:after="260" w:line="240" w:lineRule="atLeast"/>
    </w:pPr>
    <w:rPr>
      <w:rFonts w:ascii="Arial" w:eastAsia="Times New Roman" w:hAnsi="Arial"/>
      <w:b/>
      <w:lang w:eastAsia="en-US"/>
    </w:rPr>
  </w:style>
  <w:style w:type="paragraph" w:customStyle="1" w:styleId="AIBodytext0">
    <w:name w:val="AI Body text"/>
    <w:basedOn w:val="Normal"/>
    <w:link w:val="AIBodytextChar"/>
    <w:rsid w:val="00A22337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0"/>
    <w:rsid w:val="00A22337"/>
    <w:rPr>
      <w:sz w:val="18"/>
    </w:rPr>
  </w:style>
  <w:style w:type="paragraph" w:customStyle="1" w:styleId="AITableHeading">
    <w:name w:val="AI Table Heading"/>
    <w:basedOn w:val="Normal"/>
    <w:link w:val="AITableHeadingChar"/>
    <w:rsid w:val="00A22337"/>
    <w:pPr>
      <w:tabs>
        <w:tab w:val="left" w:pos="567"/>
      </w:tabs>
      <w:adjustRightInd w:val="0"/>
      <w:snapToGrid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A22337"/>
    <w:rPr>
      <w:rFonts w:ascii="Arial" w:hAnsi="Arial"/>
      <w:b/>
      <w:lang w:val="x-none" w:eastAsia="zh-CN"/>
    </w:rPr>
  </w:style>
  <w:style w:type="paragraph" w:customStyle="1" w:styleId="AIUrgentActionTopHeading">
    <w:name w:val="AI Urgent Action Top Heading"/>
    <w:basedOn w:val="Normal"/>
    <w:rsid w:val="00A22337"/>
    <w:pPr>
      <w:tabs>
        <w:tab w:val="left" w:pos="567"/>
      </w:tabs>
      <w:adjustRightInd w:val="0"/>
      <w:snapToGrid w:val="0"/>
      <w:spacing w:line="1200" w:lineRule="exact"/>
    </w:pPr>
    <w:rPr>
      <w:rFonts w:ascii="Arial" w:eastAsia="Times New Roman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A22337"/>
    <w:pPr>
      <w:spacing w:line="240" w:lineRule="exact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A22337"/>
    <w:rPr>
      <w:rFonts w:ascii="Arial" w:hAnsi="Arial"/>
      <w:sz w:val="16"/>
      <w:lang w:val="x-none" w:eastAsia="en-US"/>
    </w:rPr>
  </w:style>
  <w:style w:type="paragraph" w:customStyle="1" w:styleId="Default">
    <w:name w:val="Default"/>
    <w:rsid w:val="007D57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22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54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4616"/>
    <w:rPr>
      <w:rFonts w:ascii="Segoe UI" w:eastAsia="SimSun" w:hAnsi="Segoe UI" w:cs="Segoe UI"/>
      <w:sz w:val="18"/>
      <w:szCs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9277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77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277CB"/>
    <w:rPr>
      <w:rFonts w:eastAsia="SimSun"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27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277CB"/>
    <w:rPr>
      <w:rFonts w:eastAsia="SimSun" w:cs="Times New Roman"/>
      <w:b/>
      <w:bCs/>
      <w:lang w:val="x-none" w:eastAsia="zh-CN"/>
    </w:rPr>
  </w:style>
  <w:style w:type="numbering" w:customStyle="1" w:styleId="AIActionPoints">
    <w:name w:val="AI Action Points"/>
    <w:pPr>
      <w:numPr>
        <w:numId w:val="41"/>
      </w:numPr>
    </w:pPr>
  </w:style>
  <w:style w:type="numbering" w:customStyle="1" w:styleId="AINumberedList">
    <w:name w:val="AI Numbered List"/>
    <w:pPr>
      <w:numPr>
        <w:numId w:val="30"/>
      </w:numPr>
    </w:pPr>
  </w:style>
  <w:style w:type="numbering" w:customStyle="1" w:styleId="AIBulletList">
    <w:name w:val="AI Bullet List"/>
    <w:pPr>
      <w:numPr>
        <w:numId w:val="26"/>
      </w:numPr>
    </w:pPr>
  </w:style>
  <w:style w:type="paragraph" w:styleId="PlainText">
    <w:name w:val="Plain Text"/>
    <w:basedOn w:val="Normal"/>
    <w:link w:val="PlainTextChar"/>
    <w:uiPriority w:val="99"/>
    <w:unhideWhenUsed/>
    <w:rsid w:val="00ED72C5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D72C5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mbassade@ambardcusa.org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ambardcusa.org/contact-us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justdh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nestyusa.org/report-urgent-actions/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twitter.com/drcnotes?lang=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URGENT ACTION</vt:lpstr>
      <vt:lpstr>    ADditional Information</vt:lpstr>
    </vt:vector>
  </TitlesOfParts>
  <Company>Amnesty International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Prodige Kabunga</dc:creator>
  <cp:keywords/>
  <dc:description/>
  <cp:lastModifiedBy>IAR1Team</cp:lastModifiedBy>
  <cp:revision>4</cp:revision>
  <cp:lastPrinted>2018-11-26T15:10:00Z</cp:lastPrinted>
  <dcterms:created xsi:type="dcterms:W3CDTF">2018-11-26T15:09:00Z</dcterms:created>
  <dcterms:modified xsi:type="dcterms:W3CDTF">2018-11-26T17:43:00Z</dcterms:modified>
</cp:coreProperties>
</file>