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8E7EE3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AC38DA" w:rsidRDefault="000C4070" w:rsidP="008E7EE3">
      <w:pPr>
        <w:rPr>
          <w:rStyle w:val="AIHeadline"/>
          <w:rFonts w:cs="Arial"/>
          <w:snapToGrid w:val="0"/>
          <w:sz w:val="36"/>
          <w:szCs w:val="36"/>
        </w:rPr>
      </w:pPr>
      <w:bookmarkStart w:id="0" w:name="_Hlk525063669"/>
      <w:r w:rsidRPr="00AC38DA">
        <w:rPr>
          <w:rStyle w:val="AIHeadline"/>
          <w:rFonts w:cs="Arial"/>
          <w:snapToGrid w:val="0"/>
          <w:sz w:val="36"/>
          <w:szCs w:val="36"/>
        </w:rPr>
        <w:t xml:space="preserve">EX-MINISTER </w:t>
      </w:r>
      <w:r w:rsidR="004D020B" w:rsidRPr="00AC38DA">
        <w:rPr>
          <w:rStyle w:val="AIHeadline"/>
          <w:rFonts w:cs="Arial"/>
          <w:snapToGrid w:val="0"/>
          <w:sz w:val="36"/>
          <w:szCs w:val="36"/>
        </w:rPr>
        <w:t xml:space="preserve">arbitrarily </w:t>
      </w:r>
      <w:r w:rsidRPr="00AC38DA">
        <w:rPr>
          <w:rStyle w:val="AIHeadline"/>
          <w:rFonts w:cs="Arial"/>
          <w:snapToGrid w:val="0"/>
          <w:sz w:val="36"/>
          <w:szCs w:val="36"/>
        </w:rPr>
        <w:t xml:space="preserve">HELD AFTER BOOK </w:t>
      </w:r>
      <w:r w:rsidR="001F7202">
        <w:rPr>
          <w:rStyle w:val="AIHeadline"/>
          <w:rFonts w:cs="Arial"/>
          <w:snapToGrid w:val="0"/>
          <w:sz w:val="36"/>
          <w:szCs w:val="36"/>
        </w:rPr>
        <w:t>release</w:t>
      </w:r>
    </w:p>
    <w:p w:rsidR="00182886" w:rsidRDefault="004D020B" w:rsidP="008E7EE3">
      <w:pPr>
        <w:pStyle w:val="AIintropara"/>
        <w:spacing w:line="240" w:lineRule="auto"/>
        <w:rPr>
          <w:rFonts w:cs="Arial"/>
        </w:rPr>
      </w:pPr>
      <w:r>
        <w:rPr>
          <w:rStyle w:val="StyleAIBodytextAsianSimSunChar"/>
          <w:rFonts w:cs="Arial"/>
        </w:rPr>
        <w:t>F</w:t>
      </w:r>
      <w:r w:rsidR="000C4070">
        <w:rPr>
          <w:rStyle w:val="StyleAIBodytextAsianSimSunChar"/>
          <w:rFonts w:cs="Arial"/>
        </w:rPr>
        <w:t xml:space="preserve">ormer Eritrean Minister of Finance, </w:t>
      </w:r>
      <w:proofErr w:type="spellStart"/>
      <w:r w:rsidR="000C4070">
        <w:rPr>
          <w:rStyle w:val="StyleAIBodytextAsianSimSunChar"/>
          <w:rFonts w:cs="Arial"/>
        </w:rPr>
        <w:t>Berhane</w:t>
      </w:r>
      <w:proofErr w:type="spellEnd"/>
      <w:r w:rsidR="000C4070">
        <w:rPr>
          <w:rStyle w:val="StyleAIBodytextAsianSimSunChar"/>
          <w:rFonts w:cs="Arial"/>
        </w:rPr>
        <w:t xml:space="preserve"> </w:t>
      </w:r>
      <w:proofErr w:type="spellStart"/>
      <w:r w:rsidR="000C4070">
        <w:rPr>
          <w:rStyle w:val="StyleAIBodytextAsianSimSunChar"/>
          <w:rFonts w:cs="Arial"/>
        </w:rPr>
        <w:t>Abrehe</w:t>
      </w:r>
      <w:proofErr w:type="spellEnd"/>
      <w:r>
        <w:rPr>
          <w:rStyle w:val="StyleAIBodytextAsianSimSunChar"/>
          <w:rFonts w:cs="Arial"/>
        </w:rPr>
        <w:t>,</w:t>
      </w:r>
      <w:r w:rsidR="000C4070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>was taken to an undisclosed location by security agents on 17 September. His arbitrary arrest and</w:t>
      </w:r>
      <w:r w:rsidR="00850F79">
        <w:rPr>
          <w:rStyle w:val="StyleAIBodytextAsianSimSunChar"/>
          <w:rFonts w:cs="Arial"/>
        </w:rPr>
        <w:t xml:space="preserve"> incommunicado </w:t>
      </w:r>
      <w:r>
        <w:rPr>
          <w:rStyle w:val="StyleAIBodytextAsianSimSunChar"/>
          <w:rFonts w:cs="Arial"/>
        </w:rPr>
        <w:t xml:space="preserve">detention come just days after he published </w:t>
      </w:r>
      <w:r w:rsidR="00182886">
        <w:rPr>
          <w:rFonts w:cs="Arial"/>
        </w:rPr>
        <w:t xml:space="preserve">a book encouraging Eritreans to peacefully protest </w:t>
      </w:r>
      <w:r w:rsidR="001F7202">
        <w:rPr>
          <w:rFonts w:cs="Arial"/>
        </w:rPr>
        <w:t xml:space="preserve">against </w:t>
      </w:r>
      <w:r w:rsidR="00182886">
        <w:rPr>
          <w:rFonts w:cs="Arial"/>
        </w:rPr>
        <w:t xml:space="preserve">government policies.    </w:t>
      </w:r>
    </w:p>
    <w:bookmarkEnd w:id="0"/>
    <w:p w:rsidR="002B185A" w:rsidRDefault="007909CC" w:rsidP="008E7EE3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On the morning of 17 September, former</w:t>
      </w:r>
      <w:r w:rsidR="00702ECF">
        <w:rPr>
          <w:rStyle w:val="StyleAIBodytextAsianSimSunChar"/>
          <w:rFonts w:cs="Arial"/>
        </w:rPr>
        <w:t xml:space="preserve"> Eritrean</w:t>
      </w:r>
      <w:r>
        <w:rPr>
          <w:rStyle w:val="StyleAIBodytextAsianSimSunChar"/>
          <w:rFonts w:cs="Arial"/>
        </w:rPr>
        <w:t xml:space="preserve"> Minister of Finance, </w:t>
      </w:r>
      <w:proofErr w:type="spellStart"/>
      <w:r w:rsidRPr="00AC38DA">
        <w:rPr>
          <w:rStyle w:val="StyleAIBodytextAsianSimSunChar"/>
          <w:rFonts w:cs="Arial"/>
          <w:b/>
        </w:rPr>
        <w:t>Berhane</w:t>
      </w:r>
      <w:proofErr w:type="spellEnd"/>
      <w:r w:rsidRPr="00AC38DA">
        <w:rPr>
          <w:rStyle w:val="StyleAIBodytextAsianSimSunChar"/>
          <w:rFonts w:cs="Arial"/>
          <w:b/>
        </w:rPr>
        <w:t xml:space="preserve"> </w:t>
      </w:r>
      <w:proofErr w:type="spellStart"/>
      <w:r w:rsidRPr="00AC38DA">
        <w:rPr>
          <w:rStyle w:val="StyleAIBodytextAsianSimSunChar"/>
          <w:rFonts w:cs="Arial"/>
          <w:b/>
        </w:rPr>
        <w:t>Abrehe</w:t>
      </w:r>
      <w:proofErr w:type="spellEnd"/>
      <w:r>
        <w:rPr>
          <w:rStyle w:val="StyleAIBodytextAsianSimSunChar"/>
          <w:rFonts w:cs="Arial"/>
        </w:rPr>
        <w:t xml:space="preserve"> was </w:t>
      </w:r>
      <w:r w:rsidR="00702ECF">
        <w:rPr>
          <w:rStyle w:val="StyleAIBodytextAsianSimSunChar"/>
          <w:rFonts w:cs="Arial"/>
        </w:rPr>
        <w:t xml:space="preserve">approached </w:t>
      </w:r>
      <w:r w:rsidR="001F7202">
        <w:rPr>
          <w:rStyle w:val="StyleAIBodytextAsianSimSunChar"/>
          <w:rFonts w:cs="Arial"/>
        </w:rPr>
        <w:t>by security agents while having breakfast with one of his sons in Asmara.</w:t>
      </w:r>
      <w:r w:rsidR="00702ECF">
        <w:rPr>
          <w:rStyle w:val="StyleAIBodytextAsianSimSunChar"/>
          <w:rFonts w:cs="Arial"/>
        </w:rPr>
        <w:t xml:space="preserve"> </w:t>
      </w:r>
      <w:r w:rsidR="001F7202">
        <w:rPr>
          <w:rStyle w:val="StyleAIBodytextAsianSimSunChar"/>
          <w:rFonts w:cs="Arial"/>
        </w:rPr>
        <w:t xml:space="preserve">They </w:t>
      </w:r>
      <w:r w:rsidR="00702ECF">
        <w:rPr>
          <w:rStyle w:val="StyleAIBodytextAsianSimSunChar"/>
          <w:rFonts w:cs="Arial"/>
        </w:rPr>
        <w:t>asked him to come with them</w:t>
      </w:r>
      <w:r w:rsidR="001F7202">
        <w:rPr>
          <w:rStyle w:val="StyleAIBodytextAsianSimSunChar"/>
          <w:rFonts w:cs="Arial"/>
        </w:rPr>
        <w:t xml:space="preserve"> and h</w:t>
      </w:r>
      <w:r w:rsidR="00702ECF">
        <w:rPr>
          <w:rStyle w:val="StyleAIBodytextAsianSimSunChar"/>
          <w:rFonts w:cs="Arial"/>
        </w:rPr>
        <w:t>e was taken to an undisclosed location</w:t>
      </w:r>
      <w:r w:rsidR="001F7202">
        <w:rPr>
          <w:rStyle w:val="StyleAIBodytextAsianSimSunChar"/>
          <w:rFonts w:cs="Arial"/>
        </w:rPr>
        <w:t>.</w:t>
      </w:r>
      <w:r w:rsidR="00702ECF">
        <w:rPr>
          <w:rStyle w:val="StyleAIBodytextAsianSimSunChar"/>
          <w:rFonts w:cs="Arial"/>
        </w:rPr>
        <w:t xml:space="preserve"> </w:t>
      </w:r>
      <w:r w:rsidR="001F7202">
        <w:rPr>
          <w:rStyle w:val="StyleAIBodytextAsianSimSunChar"/>
          <w:rFonts w:cs="Arial"/>
        </w:rPr>
        <w:t>His</w:t>
      </w:r>
      <w:r w:rsidR="00702ECF">
        <w:rPr>
          <w:rStyle w:val="StyleAIBodytextAsianSimSunChar"/>
          <w:rFonts w:cs="Arial"/>
        </w:rPr>
        <w:t xml:space="preserve"> family ha</w:t>
      </w:r>
      <w:r w:rsidR="00B92693">
        <w:rPr>
          <w:rStyle w:val="StyleAIBodytextAsianSimSunChar"/>
          <w:rFonts w:cs="Arial"/>
        </w:rPr>
        <w:t>s</w:t>
      </w:r>
      <w:r w:rsidR="001F7202">
        <w:rPr>
          <w:rStyle w:val="StyleAIBodytextAsianSimSunChar"/>
          <w:rFonts w:cs="Arial"/>
        </w:rPr>
        <w:t xml:space="preserve"> not</w:t>
      </w:r>
      <w:r w:rsidR="00702ECF">
        <w:rPr>
          <w:rStyle w:val="StyleAIBodytextAsianSimSunChar"/>
          <w:rFonts w:cs="Arial"/>
        </w:rPr>
        <w:t xml:space="preserve"> been notified of his</w:t>
      </w:r>
      <w:r w:rsidR="00850F79">
        <w:rPr>
          <w:rStyle w:val="StyleAIBodytextAsianSimSunChar"/>
          <w:rFonts w:cs="Arial"/>
        </w:rPr>
        <w:t xml:space="preserve"> fate or</w:t>
      </w:r>
      <w:r w:rsidR="00702ECF">
        <w:rPr>
          <w:rStyle w:val="StyleAIBodytextAsianSimSunChar"/>
          <w:rFonts w:cs="Arial"/>
        </w:rPr>
        <w:t xml:space="preserve"> whereabouts</w:t>
      </w:r>
      <w:r w:rsidR="001F7202">
        <w:rPr>
          <w:rStyle w:val="StyleAIBodytextAsianSimSunChar"/>
          <w:rFonts w:cs="Arial"/>
        </w:rPr>
        <w:t xml:space="preserve"> or been in touch with him</w:t>
      </w:r>
      <w:r w:rsidR="00702ECF">
        <w:rPr>
          <w:rStyle w:val="StyleAIBodytextAsianSimSunChar"/>
          <w:rFonts w:cs="Arial"/>
        </w:rPr>
        <w:t xml:space="preserve">. </w:t>
      </w:r>
    </w:p>
    <w:p w:rsidR="00702ECF" w:rsidRDefault="00702ECF" w:rsidP="008E7EE3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Amnesty International believes h</w:t>
      </w:r>
      <w:r w:rsidR="001F7202">
        <w:rPr>
          <w:rStyle w:val="StyleAIBodytextAsianSimSunChar"/>
          <w:rFonts w:cs="Arial"/>
        </w:rPr>
        <w:t>is</w:t>
      </w:r>
      <w:r>
        <w:rPr>
          <w:rStyle w:val="StyleAIBodytextAsianSimSunChar"/>
          <w:rFonts w:cs="Arial"/>
        </w:rPr>
        <w:t xml:space="preserve"> arres</w:t>
      </w:r>
      <w:r w:rsidR="001F7202">
        <w:rPr>
          <w:rStyle w:val="StyleAIBodytextAsianSimSunChar"/>
          <w:rFonts w:cs="Arial"/>
        </w:rPr>
        <w:t xml:space="preserve">t was in relation to a </w:t>
      </w:r>
      <w:r>
        <w:rPr>
          <w:rStyle w:val="StyleAIBodytextAsianSimSunChar"/>
          <w:rFonts w:cs="Arial"/>
        </w:rPr>
        <w:t>two-volume book</w:t>
      </w:r>
      <w:r w:rsidR="00B92693">
        <w:rPr>
          <w:rStyle w:val="StyleAIBodytextAsianSimSunChar"/>
          <w:rFonts w:cs="Arial"/>
        </w:rPr>
        <w:t xml:space="preserve"> </w:t>
      </w:r>
      <w:proofErr w:type="spellStart"/>
      <w:r w:rsidR="00B92693">
        <w:rPr>
          <w:rStyle w:val="StyleAIBodytextAsianSimSunChar"/>
          <w:rFonts w:cs="Arial"/>
        </w:rPr>
        <w:t>Berhane</w:t>
      </w:r>
      <w:proofErr w:type="spellEnd"/>
      <w:r w:rsidR="00B92693">
        <w:rPr>
          <w:rStyle w:val="StyleAIBodytextAsianSimSunChar"/>
          <w:rFonts w:cs="Arial"/>
        </w:rPr>
        <w:t xml:space="preserve"> authored</w:t>
      </w:r>
      <w:r>
        <w:rPr>
          <w:rStyle w:val="StyleAIBodytextAsianSimSunChar"/>
          <w:rFonts w:cs="Arial"/>
        </w:rPr>
        <w:t xml:space="preserve">, entitled </w:t>
      </w:r>
      <w:r>
        <w:rPr>
          <w:rStyle w:val="StyleAIBodytextAsianSimSunChar"/>
          <w:rFonts w:cs="Arial"/>
          <w:i/>
        </w:rPr>
        <w:t xml:space="preserve">Eritrea </w:t>
      </w:r>
      <w:proofErr w:type="spellStart"/>
      <w:r>
        <w:rPr>
          <w:rStyle w:val="StyleAIBodytextAsianSimSunChar"/>
          <w:rFonts w:cs="Arial"/>
          <w:i/>
        </w:rPr>
        <w:t>Hagerey</w:t>
      </w:r>
      <w:proofErr w:type="spellEnd"/>
      <w:r w:rsidR="00807698">
        <w:rPr>
          <w:rStyle w:val="StyleAIBodytextAsianSimSunChar"/>
          <w:rFonts w:cs="Arial"/>
          <w:i/>
        </w:rPr>
        <w:t xml:space="preserve"> </w:t>
      </w:r>
      <w:r w:rsidR="00807698">
        <w:rPr>
          <w:rStyle w:val="StyleAIBodytextAsianSimSunChar"/>
          <w:rFonts w:cs="Arial"/>
          <w:iCs/>
        </w:rPr>
        <w:t>(</w:t>
      </w:r>
      <w:r w:rsidR="009E0272">
        <w:rPr>
          <w:rStyle w:val="StyleAIBodytextAsianSimSunChar"/>
          <w:rFonts w:cs="Arial"/>
          <w:iCs/>
        </w:rPr>
        <w:t xml:space="preserve">Eritrea </w:t>
      </w:r>
      <w:r w:rsidR="00807698">
        <w:rPr>
          <w:rStyle w:val="StyleAIBodytextAsianSimSunChar"/>
          <w:rFonts w:cs="Arial"/>
          <w:iCs/>
        </w:rPr>
        <w:t>My Country)</w:t>
      </w:r>
      <w:r>
        <w:rPr>
          <w:rStyle w:val="StyleAIBodytextAsianSimSunChar"/>
          <w:rFonts w:cs="Arial"/>
        </w:rPr>
        <w:t>,</w:t>
      </w:r>
      <w:r w:rsidR="001F7202">
        <w:rPr>
          <w:rStyle w:val="StyleAIBodytextAsianSimSunChar"/>
          <w:rFonts w:cs="Arial"/>
        </w:rPr>
        <w:t xml:space="preserve"> which was</w:t>
      </w:r>
      <w:r>
        <w:rPr>
          <w:rStyle w:val="StyleAIBodytextAsianSimSunChar"/>
          <w:rFonts w:cs="Arial"/>
        </w:rPr>
        <w:t xml:space="preserve"> released on 11 September. The book criticizes the current Eritrean political system and calls on Eritreans to struggle peacefully to ensure that democratic changes become institutionalized in the country. </w:t>
      </w:r>
      <w:r w:rsidR="001649A3">
        <w:rPr>
          <w:rStyle w:val="StyleAIBodytextAsianSimSunChar"/>
          <w:rFonts w:cs="Arial"/>
        </w:rPr>
        <w:t xml:space="preserve">In a pre-recorded </w:t>
      </w:r>
      <w:r w:rsidR="001F7202">
        <w:rPr>
          <w:rStyle w:val="StyleAIBodytextAsianSimSunChar"/>
          <w:rFonts w:cs="Arial"/>
        </w:rPr>
        <w:t xml:space="preserve">internet </w:t>
      </w:r>
      <w:r w:rsidR="001649A3">
        <w:rPr>
          <w:rStyle w:val="StyleAIBodytextAsianSimSunChar"/>
          <w:rFonts w:cs="Arial"/>
        </w:rPr>
        <w:t xml:space="preserve">audio message shared </w:t>
      </w:r>
      <w:r w:rsidR="001F7202">
        <w:rPr>
          <w:rStyle w:val="StyleAIBodytextAsianSimSunChar"/>
          <w:rFonts w:cs="Arial"/>
        </w:rPr>
        <w:t>with</w:t>
      </w:r>
      <w:r w:rsidR="001649A3">
        <w:rPr>
          <w:rStyle w:val="StyleAIBodytextAsianSimSunChar"/>
          <w:rFonts w:cs="Arial"/>
        </w:rPr>
        <w:t xml:space="preserve"> Eritreans on 6 September, </w:t>
      </w:r>
      <w:proofErr w:type="spellStart"/>
      <w:r w:rsidR="001649A3">
        <w:rPr>
          <w:rStyle w:val="StyleAIBodytextAsianSimSunChar"/>
          <w:rFonts w:cs="Arial"/>
        </w:rPr>
        <w:t>Berhane</w:t>
      </w:r>
      <w:proofErr w:type="spellEnd"/>
      <w:r w:rsidR="001649A3">
        <w:rPr>
          <w:rStyle w:val="StyleAIBodytextAsianSimSunChar"/>
          <w:rFonts w:cs="Arial"/>
        </w:rPr>
        <w:t xml:space="preserve"> blamed the Eritrean President for the suffering of the Eritrean people and demanded change, challenging the Eritrean President to a televised debate.</w:t>
      </w:r>
      <w:r w:rsidR="00377144">
        <w:rPr>
          <w:rStyle w:val="StyleAIBodytextAsianSimSunChar"/>
          <w:rFonts w:cs="Arial"/>
        </w:rPr>
        <w:t xml:space="preserve"> </w:t>
      </w:r>
      <w:r w:rsidR="001F7202">
        <w:rPr>
          <w:rStyle w:val="StyleAIBodytextAsianSimSunChar"/>
          <w:rFonts w:cs="Arial"/>
        </w:rPr>
        <w:t>The audio message was published online since there is n</w:t>
      </w:r>
      <w:r w:rsidR="00377144">
        <w:rPr>
          <w:rStyle w:val="StyleAIBodytextAsianSimSunChar"/>
          <w:rFonts w:cs="Arial"/>
        </w:rPr>
        <w:t xml:space="preserve">o independent media in Eritrea. </w:t>
      </w:r>
    </w:p>
    <w:p w:rsidR="00702ECF" w:rsidRPr="00702ECF" w:rsidRDefault="00702ECF" w:rsidP="008E7EE3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His wife, </w:t>
      </w:r>
      <w:proofErr w:type="spellStart"/>
      <w:r>
        <w:rPr>
          <w:rStyle w:val="StyleAIBodytextAsianSimSunChar"/>
          <w:rFonts w:cs="Arial"/>
        </w:rPr>
        <w:t>Almaz</w:t>
      </w:r>
      <w:proofErr w:type="spellEnd"/>
      <w:r>
        <w:rPr>
          <w:rStyle w:val="StyleAIBodytextAsianSimSunChar"/>
          <w:rFonts w:cs="Arial"/>
        </w:rPr>
        <w:t xml:space="preserve"> </w:t>
      </w:r>
      <w:proofErr w:type="spellStart"/>
      <w:r>
        <w:rPr>
          <w:rStyle w:val="StyleAIBodytextAsianSimSunChar"/>
          <w:rFonts w:cs="Arial"/>
        </w:rPr>
        <w:t>Habtemariam</w:t>
      </w:r>
      <w:proofErr w:type="spellEnd"/>
      <w:r>
        <w:rPr>
          <w:rStyle w:val="StyleAIBodytextAsianSimSunChar"/>
          <w:rFonts w:cs="Arial"/>
        </w:rPr>
        <w:t>, has been detained</w:t>
      </w:r>
      <w:r w:rsidR="00CB7630">
        <w:rPr>
          <w:rStyle w:val="StyleAIBodytextAsianSimSunChar"/>
          <w:rFonts w:cs="Arial"/>
        </w:rPr>
        <w:t xml:space="preserve"> without trial</w:t>
      </w:r>
      <w:r w:rsidR="00850F79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 xml:space="preserve">for the past year for allegedly allowing their son to leave the country without government permission. </w:t>
      </w:r>
      <w:r w:rsidR="001F7202">
        <w:rPr>
          <w:rStyle w:val="StyleAIBodytextAsianSimSunChar"/>
          <w:rFonts w:cs="Arial"/>
        </w:rPr>
        <w:t xml:space="preserve">Eritreans seeking to leave the country must first request permission from the government. </w:t>
      </w:r>
    </w:p>
    <w:p w:rsidR="008E7EE3" w:rsidRPr="008E7EE3" w:rsidRDefault="008E7EE3" w:rsidP="008E7EE3">
      <w:pPr>
        <w:pStyle w:val="AITableHeading"/>
        <w:rPr>
          <w:rFonts w:cs="Arial"/>
        </w:rPr>
      </w:pPr>
      <w:r w:rsidRPr="008E7EE3">
        <w:rPr>
          <w:rFonts w:cs="Arial"/>
        </w:rPr>
        <w:t>1) TAKE ACTION</w:t>
      </w:r>
    </w:p>
    <w:p w:rsidR="0026766F" w:rsidRPr="00F95961" w:rsidRDefault="008E7EE3" w:rsidP="008E7EE3">
      <w:pPr>
        <w:pStyle w:val="AITableHeading"/>
        <w:tabs>
          <w:tab w:val="clear" w:pos="567"/>
        </w:tabs>
        <w:rPr>
          <w:rFonts w:cs="Arial"/>
        </w:rPr>
      </w:pPr>
      <w:r w:rsidRPr="008E7EE3">
        <w:rPr>
          <w:rFonts w:cs="Arial"/>
        </w:rPr>
        <w:t>Write a letter, se</w:t>
      </w:r>
      <w:r>
        <w:rPr>
          <w:rFonts w:cs="Arial"/>
        </w:rPr>
        <w:t>nd an email, call, fax or tweet</w:t>
      </w:r>
      <w:r w:rsidR="0026766F" w:rsidRPr="00F95961">
        <w:rPr>
          <w:rFonts w:cs="Arial"/>
        </w:rPr>
        <w:t>:</w:t>
      </w:r>
    </w:p>
    <w:p w:rsidR="00182886" w:rsidRDefault="00182886" w:rsidP="008E7EE3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Calling on the Eritrean government to i</w:t>
      </w:r>
      <w:r w:rsidR="00860506">
        <w:rPr>
          <w:rFonts w:ascii="Arial" w:hAnsi="Arial" w:cs="Arial"/>
          <w:sz w:val="20"/>
          <w:szCs w:val="20"/>
        </w:rPr>
        <w:t xml:space="preserve">mmediately </w:t>
      </w:r>
      <w:r w:rsidR="001F7202">
        <w:rPr>
          <w:rFonts w:ascii="Arial" w:hAnsi="Arial" w:cs="Arial"/>
          <w:sz w:val="20"/>
          <w:szCs w:val="20"/>
        </w:rPr>
        <w:t xml:space="preserve">reveal the whereabouts of </w:t>
      </w:r>
      <w:proofErr w:type="spellStart"/>
      <w:r w:rsidR="001F7202">
        <w:rPr>
          <w:rFonts w:ascii="Arial" w:hAnsi="Arial" w:cs="Arial"/>
          <w:sz w:val="20"/>
          <w:szCs w:val="20"/>
        </w:rPr>
        <w:t>Berhane</w:t>
      </w:r>
      <w:proofErr w:type="spellEnd"/>
      <w:r w:rsidR="001F72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F7202">
        <w:rPr>
          <w:rFonts w:ascii="Arial" w:hAnsi="Arial" w:cs="Arial"/>
          <w:sz w:val="20"/>
          <w:szCs w:val="20"/>
        </w:rPr>
        <w:t>Abrehe</w:t>
      </w:r>
      <w:proofErr w:type="spellEnd"/>
      <w:r w:rsidR="001F7202">
        <w:rPr>
          <w:rFonts w:ascii="Arial" w:hAnsi="Arial" w:cs="Arial"/>
          <w:sz w:val="20"/>
          <w:szCs w:val="20"/>
        </w:rPr>
        <w:t xml:space="preserve"> </w:t>
      </w:r>
      <w:r w:rsidR="00860506">
        <w:rPr>
          <w:rFonts w:ascii="Arial" w:hAnsi="Arial" w:cs="Arial"/>
          <w:sz w:val="20"/>
          <w:szCs w:val="20"/>
        </w:rPr>
        <w:t xml:space="preserve">and </w:t>
      </w:r>
      <w:r w:rsidR="00807698">
        <w:rPr>
          <w:rFonts w:ascii="Arial" w:hAnsi="Arial" w:cs="Arial"/>
          <w:sz w:val="20"/>
          <w:szCs w:val="20"/>
        </w:rPr>
        <w:t xml:space="preserve">to </w:t>
      </w:r>
      <w:r w:rsidR="009E0272">
        <w:rPr>
          <w:rFonts w:ascii="Arial" w:hAnsi="Arial" w:cs="Arial"/>
          <w:sz w:val="20"/>
          <w:szCs w:val="20"/>
        </w:rPr>
        <w:t xml:space="preserve">immediately and </w:t>
      </w:r>
      <w:r w:rsidR="00860506">
        <w:rPr>
          <w:rFonts w:ascii="Arial" w:hAnsi="Arial" w:cs="Arial"/>
          <w:sz w:val="20"/>
          <w:szCs w:val="20"/>
        </w:rPr>
        <w:t>unconditionally release</w:t>
      </w:r>
      <w:r w:rsidR="001F7202">
        <w:rPr>
          <w:rFonts w:ascii="Arial" w:hAnsi="Arial" w:cs="Arial"/>
          <w:sz w:val="20"/>
          <w:szCs w:val="20"/>
        </w:rPr>
        <w:t xml:space="preserve"> him</w:t>
      </w:r>
      <w:r w:rsidR="00055187">
        <w:rPr>
          <w:rFonts w:ascii="Arial" w:hAnsi="Arial" w:cs="Arial"/>
          <w:sz w:val="20"/>
          <w:szCs w:val="20"/>
        </w:rPr>
        <w:t xml:space="preserve"> from his arbitrary detention</w:t>
      </w:r>
      <w:r>
        <w:rPr>
          <w:rFonts w:ascii="Arial" w:hAnsi="Arial" w:cs="Arial"/>
          <w:sz w:val="20"/>
          <w:szCs w:val="20"/>
        </w:rPr>
        <w:t>;</w:t>
      </w:r>
    </w:p>
    <w:p w:rsidR="00002435" w:rsidRDefault="001F7202" w:rsidP="008E7EE3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</w:t>
      </w:r>
      <w:r w:rsidR="00002435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on the</w:t>
      </w:r>
      <w:r w:rsidR="00002435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to ensure that </w:t>
      </w:r>
      <w:proofErr w:type="spellStart"/>
      <w:r>
        <w:rPr>
          <w:rFonts w:ascii="Arial" w:hAnsi="Arial" w:cs="Arial"/>
          <w:sz w:val="20"/>
          <w:szCs w:val="20"/>
        </w:rPr>
        <w:t>Berhane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Abrehe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002435">
        <w:rPr>
          <w:rFonts w:ascii="Arial" w:hAnsi="Arial" w:cs="Arial"/>
          <w:sz w:val="20"/>
          <w:szCs w:val="20"/>
        </w:rPr>
        <w:t>is not subjected to</w:t>
      </w:r>
      <w:r>
        <w:rPr>
          <w:rFonts w:ascii="Arial" w:hAnsi="Arial" w:cs="Arial"/>
          <w:sz w:val="20"/>
          <w:szCs w:val="20"/>
        </w:rPr>
        <w:t xml:space="preserve"> any torture or other ill treatment </w:t>
      </w:r>
      <w:r w:rsidR="00002435">
        <w:rPr>
          <w:rFonts w:ascii="Arial" w:hAnsi="Arial" w:cs="Arial"/>
          <w:sz w:val="20"/>
          <w:szCs w:val="20"/>
        </w:rPr>
        <w:t xml:space="preserve">pending </w:t>
      </w:r>
      <w:r>
        <w:rPr>
          <w:rFonts w:ascii="Arial" w:hAnsi="Arial" w:cs="Arial"/>
          <w:sz w:val="20"/>
          <w:szCs w:val="20"/>
        </w:rPr>
        <w:t xml:space="preserve">his </w:t>
      </w:r>
      <w:r w:rsidR="00002435">
        <w:rPr>
          <w:rFonts w:ascii="Arial" w:hAnsi="Arial" w:cs="Arial"/>
          <w:sz w:val="20"/>
          <w:szCs w:val="20"/>
        </w:rPr>
        <w:t>release;</w:t>
      </w:r>
      <w:r>
        <w:rPr>
          <w:rFonts w:ascii="Arial" w:hAnsi="Arial" w:cs="Arial"/>
          <w:sz w:val="20"/>
          <w:szCs w:val="20"/>
        </w:rPr>
        <w:t xml:space="preserve"> </w:t>
      </w:r>
    </w:p>
    <w:p w:rsidR="0026766F" w:rsidRPr="00002435" w:rsidRDefault="001F7202" w:rsidP="008E7EE3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Urging them</w:t>
      </w:r>
      <w:r w:rsidR="001649A3">
        <w:rPr>
          <w:rFonts w:ascii="Arial" w:hAnsi="Arial" w:cs="Arial"/>
          <w:sz w:val="20"/>
          <w:szCs w:val="20"/>
        </w:rPr>
        <w:t xml:space="preserve"> to </w:t>
      </w:r>
      <w:r w:rsidR="00002435">
        <w:rPr>
          <w:rFonts w:ascii="Arial" w:hAnsi="Arial" w:cs="Arial"/>
          <w:sz w:val="20"/>
          <w:szCs w:val="20"/>
        </w:rPr>
        <w:t xml:space="preserve">respect the right to freedom of expression and </w:t>
      </w:r>
      <w:r w:rsidR="001649A3">
        <w:rPr>
          <w:rFonts w:ascii="Arial" w:hAnsi="Arial" w:cs="Arial"/>
          <w:sz w:val="20"/>
          <w:szCs w:val="20"/>
        </w:rPr>
        <w:t xml:space="preserve">allow for </w:t>
      </w:r>
      <w:r w:rsidR="009E0272">
        <w:rPr>
          <w:rFonts w:ascii="Arial" w:hAnsi="Arial" w:cs="Arial"/>
          <w:sz w:val="20"/>
          <w:szCs w:val="20"/>
        </w:rPr>
        <w:t>freedom of expression</w:t>
      </w:r>
      <w:r w:rsidR="001649A3">
        <w:rPr>
          <w:rFonts w:ascii="Arial" w:hAnsi="Arial" w:cs="Arial"/>
          <w:sz w:val="20"/>
          <w:szCs w:val="20"/>
        </w:rPr>
        <w:t xml:space="preserve"> without fear of government reprisal</w:t>
      </w:r>
      <w:r w:rsidR="00002435">
        <w:rPr>
          <w:rFonts w:ascii="Arial" w:hAnsi="Arial" w:cs="Arial"/>
          <w:sz w:val="20"/>
          <w:szCs w:val="20"/>
        </w:rPr>
        <w:t>.</w:t>
      </w:r>
      <w:r w:rsidR="002D62F5" w:rsidRPr="009309F2">
        <w:rPr>
          <w:rFonts w:ascii="Arial" w:hAnsi="Arial" w:cs="Arial"/>
          <w:sz w:val="20"/>
          <w:szCs w:val="20"/>
        </w:rPr>
        <w:t xml:space="preserve"> </w:t>
      </w:r>
    </w:p>
    <w:p w:rsidR="001F7202" w:rsidRDefault="001F7202" w:rsidP="008E7EE3">
      <w:pPr>
        <w:pStyle w:val="AITableHeading"/>
        <w:tabs>
          <w:tab w:val="clear" w:pos="567"/>
        </w:tabs>
      </w:pPr>
    </w:p>
    <w:p w:rsidR="005534BC" w:rsidRDefault="008E7EE3" w:rsidP="008E7EE3">
      <w:pPr>
        <w:pStyle w:val="AITableHeading"/>
        <w:tabs>
          <w:tab w:val="clear" w:pos="567"/>
        </w:tabs>
      </w:pPr>
      <w:r>
        <w:t>Contact these two officials by</w:t>
      </w:r>
      <w:r w:rsidR="0026766F">
        <w:t xml:space="preserve"> </w:t>
      </w:r>
      <w:r w:rsidR="00B92693">
        <w:t>30</w:t>
      </w:r>
      <w:r w:rsidR="001F7202">
        <w:t xml:space="preserve"> </w:t>
      </w:r>
      <w:r>
        <w:t>October</w:t>
      </w:r>
      <w:r w:rsidR="001F7202">
        <w:t xml:space="preserve"> 2018</w:t>
      </w:r>
      <w:r w:rsidR="0026766F" w:rsidRPr="00F95961">
        <w:t>:</w:t>
      </w:r>
    </w:p>
    <w:p w:rsidR="005534BC" w:rsidRDefault="005534BC" w:rsidP="008E7EE3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8E7EE3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5534BC" w:rsidRPr="00B92693" w:rsidRDefault="003C298B" w:rsidP="008E7EE3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</w:pPr>
      <w:r w:rsidRPr="00B92693">
        <w:rPr>
          <w:rFonts w:cs="Arial"/>
          <w:sz w:val="16"/>
          <w:szCs w:val="16"/>
          <w:u w:val="single"/>
        </w:rPr>
        <w:t>Minister of Justice</w:t>
      </w:r>
    </w:p>
    <w:p w:rsidR="005534BC" w:rsidRPr="005D159E" w:rsidRDefault="003C298B" w:rsidP="008E7EE3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proofErr w:type="spellStart"/>
      <w:r>
        <w:rPr>
          <w:rFonts w:cs="Arial"/>
          <w:sz w:val="16"/>
          <w:szCs w:val="16"/>
        </w:rPr>
        <w:t>Fouzia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Hashim</w:t>
      </w:r>
      <w:proofErr w:type="spellEnd"/>
      <w:r>
        <w:rPr>
          <w:rFonts w:cs="Arial"/>
          <w:sz w:val="16"/>
          <w:szCs w:val="16"/>
        </w:rPr>
        <w:t xml:space="preserve"> </w:t>
      </w:r>
      <w:r w:rsidR="005534BC" w:rsidRPr="005D159E">
        <w:rPr>
          <w:rFonts w:cs="Arial"/>
          <w:sz w:val="16"/>
          <w:szCs w:val="16"/>
        </w:rPr>
        <w:tab/>
      </w:r>
    </w:p>
    <w:p w:rsidR="005534BC" w:rsidRPr="008E7EE3" w:rsidRDefault="003C298B" w:rsidP="008E7EE3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sz w:val="16"/>
          <w:szCs w:val="16"/>
        </w:rPr>
        <w:t>PO Box 241</w:t>
      </w:r>
    </w:p>
    <w:p w:rsidR="009531E9" w:rsidRPr="008E7EE3" w:rsidRDefault="009531E9" w:rsidP="008E7EE3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8E7EE3">
        <w:rPr>
          <w:rFonts w:cs="Arial"/>
          <w:color w:val="000000" w:themeColor="text1"/>
          <w:sz w:val="16"/>
          <w:szCs w:val="16"/>
        </w:rPr>
        <w:t>Asmara</w:t>
      </w:r>
      <w:r w:rsidR="00B92693" w:rsidRPr="008E7EE3">
        <w:rPr>
          <w:rFonts w:cs="Arial"/>
          <w:color w:val="000000" w:themeColor="text1"/>
          <w:sz w:val="16"/>
          <w:szCs w:val="16"/>
        </w:rPr>
        <w:t>,</w:t>
      </w:r>
    </w:p>
    <w:p w:rsidR="005534BC" w:rsidRPr="008E7EE3" w:rsidRDefault="009531E9" w:rsidP="008E7EE3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8E7EE3">
        <w:rPr>
          <w:rFonts w:cs="Arial"/>
          <w:color w:val="000000" w:themeColor="text1"/>
          <w:sz w:val="16"/>
          <w:szCs w:val="16"/>
        </w:rPr>
        <w:t xml:space="preserve">Eritrea </w:t>
      </w:r>
      <w:r w:rsidR="005534BC" w:rsidRPr="008E7EE3">
        <w:rPr>
          <w:rFonts w:cs="Arial"/>
          <w:color w:val="000000" w:themeColor="text1"/>
          <w:sz w:val="16"/>
          <w:szCs w:val="16"/>
        </w:rPr>
        <w:tab/>
      </w:r>
    </w:p>
    <w:p w:rsidR="009531E9" w:rsidRPr="008E7EE3" w:rsidRDefault="009531E9" w:rsidP="008E7EE3">
      <w:pPr>
        <w:pStyle w:val="AITableHeading"/>
        <w:tabs>
          <w:tab w:val="clear" w:pos="567"/>
        </w:tabs>
        <w:rPr>
          <w:rFonts w:cs="Arial"/>
          <w:color w:val="000000" w:themeColor="text1"/>
          <w:sz w:val="16"/>
          <w:szCs w:val="16"/>
        </w:rPr>
      </w:pPr>
      <w:r w:rsidRPr="008E7EE3">
        <w:rPr>
          <w:rFonts w:cs="Arial"/>
          <w:color w:val="000000" w:themeColor="text1"/>
          <w:sz w:val="16"/>
          <w:szCs w:val="16"/>
        </w:rPr>
        <w:t>Salutation: Dear Minister</w:t>
      </w:r>
    </w:p>
    <w:p w:rsidR="009531E9" w:rsidRPr="008E7EE3" w:rsidRDefault="009531E9" w:rsidP="008E7EE3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</w:p>
    <w:p w:rsidR="008E7EE3" w:rsidRDefault="005534BC" w:rsidP="008E7EE3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8E7EE3">
        <w:rPr>
          <w:rFonts w:cs="Arial"/>
          <w:color w:val="000000" w:themeColor="text1"/>
          <w:sz w:val="16"/>
          <w:szCs w:val="16"/>
        </w:rPr>
        <w:t xml:space="preserve"> </w:t>
      </w:r>
    </w:p>
    <w:p w:rsidR="008E7EE3" w:rsidRPr="008E7EE3" w:rsidRDefault="008E7EE3" w:rsidP="00B93D6B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proofErr w:type="spellStart"/>
      <w:r w:rsidRPr="008E7EE3">
        <w:rPr>
          <w:rFonts w:ascii="Arial" w:hAnsi="Arial" w:cs="Arial"/>
          <w:color w:val="000000" w:themeColor="text1"/>
          <w:sz w:val="16"/>
          <w:szCs w:val="16"/>
          <w:u w:val="single"/>
        </w:rPr>
        <w:t>Berhane</w:t>
      </w:r>
      <w:proofErr w:type="spellEnd"/>
      <w:r w:rsidRPr="008E7EE3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 G. Solomon, Chargé </w:t>
      </w:r>
      <w:proofErr w:type="spellStart"/>
      <w:r w:rsidRPr="008E7EE3">
        <w:rPr>
          <w:rFonts w:ascii="Arial" w:hAnsi="Arial" w:cs="Arial"/>
          <w:color w:val="000000" w:themeColor="text1"/>
          <w:sz w:val="16"/>
          <w:szCs w:val="16"/>
          <w:u w:val="single"/>
        </w:rPr>
        <w:t>d'Affaires</w:t>
      </w:r>
      <w:proofErr w:type="spellEnd"/>
      <w:r w:rsidRPr="008E7EE3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 of Eritrea to the United States, Embassy of the State of Eritrea</w:t>
      </w:r>
    </w:p>
    <w:p w:rsidR="008E7EE3" w:rsidRPr="008E7EE3" w:rsidRDefault="008E7EE3" w:rsidP="00B93D6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8E7EE3">
        <w:rPr>
          <w:rFonts w:ascii="Arial" w:hAnsi="Arial" w:cs="Arial"/>
          <w:color w:val="000000" w:themeColor="text1"/>
          <w:sz w:val="16"/>
          <w:szCs w:val="16"/>
        </w:rPr>
        <w:t>1708 New Hampshire Ave NW, Washington DC 20009</w:t>
      </w:r>
    </w:p>
    <w:p w:rsidR="008E7EE3" w:rsidRPr="008E7EE3" w:rsidRDefault="008E7EE3" w:rsidP="00B93D6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8E7EE3">
        <w:rPr>
          <w:rFonts w:ascii="Arial" w:hAnsi="Arial" w:cs="Arial"/>
          <w:color w:val="000000" w:themeColor="text1"/>
          <w:sz w:val="16"/>
          <w:szCs w:val="16"/>
        </w:rPr>
        <w:t>Tel: 202 319 1991</w:t>
      </w:r>
    </w:p>
    <w:p w:rsidR="008E7EE3" w:rsidRPr="008E7EE3" w:rsidRDefault="008E7EE3" w:rsidP="00B93D6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8E7EE3">
        <w:rPr>
          <w:rFonts w:ascii="Arial" w:hAnsi="Arial" w:cs="Arial"/>
          <w:color w:val="000000" w:themeColor="text1"/>
          <w:sz w:val="16"/>
          <w:szCs w:val="16"/>
        </w:rPr>
        <w:t xml:space="preserve">Fax: 202 319 1304   </w:t>
      </w:r>
    </w:p>
    <w:p w:rsidR="008E7EE3" w:rsidRPr="008E7EE3" w:rsidRDefault="008E7EE3" w:rsidP="00B93D6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8E7EE3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2" w:history="1">
        <w:r w:rsidRPr="008E7EE3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embassyeritrea@embassyeritrea.org</w:t>
        </w:r>
      </w:hyperlink>
    </w:p>
    <w:p w:rsidR="008E7EE3" w:rsidRPr="008E7EE3" w:rsidRDefault="008E7EE3" w:rsidP="00B93D6B">
      <w:pPr>
        <w:pStyle w:val="PlainText"/>
        <w:rPr>
          <w:rFonts w:ascii="Courier New" w:hAnsi="Courier New" w:cs="Courier New"/>
          <w:b/>
          <w:color w:val="000000" w:themeColor="text1"/>
        </w:rPr>
        <w:sectPr w:rsidR="008E7EE3" w:rsidRPr="008E7EE3" w:rsidSect="008E7EE3">
          <w:type w:val="continuous"/>
          <w:pgSz w:w="12240" w:h="15840" w:code="1"/>
          <w:pgMar w:top="720" w:right="720" w:bottom="2160" w:left="720" w:header="0" w:footer="562" w:gutter="0"/>
          <w:cols w:num="2" w:space="720"/>
          <w:titlePg/>
          <w:docGrid w:linePitch="360"/>
        </w:sectPr>
      </w:pPr>
      <w:r w:rsidRPr="008E7EE3">
        <w:rPr>
          <w:rFonts w:ascii="Arial" w:hAnsi="Arial" w:cs="Arial"/>
          <w:b/>
          <w:color w:val="000000" w:themeColor="text1"/>
          <w:sz w:val="16"/>
          <w:szCs w:val="16"/>
        </w:rPr>
        <w:t>Salutation: Dear Ambassado</w:t>
      </w:r>
      <w:r>
        <w:rPr>
          <w:rFonts w:ascii="Arial" w:hAnsi="Arial" w:cs="Arial"/>
          <w:b/>
          <w:color w:val="000000" w:themeColor="text1"/>
          <w:sz w:val="16"/>
          <w:szCs w:val="16"/>
        </w:rPr>
        <w:t>r</w:t>
      </w:r>
    </w:p>
    <w:p w:rsidR="00E50411" w:rsidRPr="008E7EE3" w:rsidRDefault="00E50411" w:rsidP="008E7EE3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E50411" w:rsidRPr="008E7EE3" w:rsidSect="008E7EE3">
          <w:type w:val="continuous"/>
          <w:pgSz w:w="12240" w:h="15840" w:code="1"/>
          <w:pgMar w:top="720" w:right="720" w:bottom="2160" w:left="720" w:header="0" w:footer="562" w:gutter="0"/>
          <w:cols w:num="3" w:space="720"/>
          <w:titlePg/>
          <w:docGrid w:linePitch="360"/>
        </w:sectPr>
      </w:pPr>
    </w:p>
    <w:p w:rsidR="008E7EE3" w:rsidRPr="00EC6C17" w:rsidRDefault="008E7EE3" w:rsidP="008E7EE3">
      <w:pPr>
        <w:rPr>
          <w:rFonts w:ascii="Arial" w:eastAsia="Calibri" w:hAnsi="Arial" w:cs="Arial"/>
          <w:sz w:val="20"/>
          <w:szCs w:val="20"/>
        </w:rPr>
      </w:pPr>
    </w:p>
    <w:p w:rsidR="008E7EE3" w:rsidRPr="009B1268" w:rsidRDefault="008E7EE3" w:rsidP="008E7EE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8E7EE3" w:rsidRPr="009B1268" w:rsidRDefault="008E7EE3" w:rsidP="008E7EE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>
        <w:rPr>
          <w:rFonts w:ascii="Arial" w:hAnsi="Arial" w:cs="Arial"/>
          <w:i/>
          <w:iCs/>
          <w:color w:val="000000"/>
          <w:sz w:val="20"/>
          <w:szCs w:val="20"/>
        </w:rPr>
        <w:t>This is Urgent Action 170.18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8E7EE3" w:rsidRPr="00C27E96" w:rsidRDefault="008E7EE3" w:rsidP="008E7EE3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766F" w:rsidRPr="00F95961" w:rsidRDefault="0026766F" w:rsidP="008E7EE3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  <w:t>URGENT ACTION</w:t>
      </w:r>
    </w:p>
    <w:p w:rsidR="0026766F" w:rsidRPr="00AC38DA" w:rsidRDefault="004D020B" w:rsidP="008E7EE3">
      <w:pPr>
        <w:rPr>
          <w:rStyle w:val="AIHeadline"/>
          <w:rFonts w:cs="Arial"/>
          <w:snapToGrid w:val="0"/>
          <w:sz w:val="36"/>
          <w:szCs w:val="36"/>
        </w:rPr>
      </w:pPr>
      <w:r w:rsidRPr="000C0530">
        <w:rPr>
          <w:rStyle w:val="AIHeadline"/>
          <w:rFonts w:cs="Arial"/>
          <w:snapToGrid w:val="0"/>
          <w:sz w:val="36"/>
          <w:szCs w:val="36"/>
        </w:rPr>
        <w:t xml:space="preserve">EX-MINISTER arbitrarily HELD AFTER BOOK </w:t>
      </w:r>
      <w:r w:rsidR="009309F2">
        <w:rPr>
          <w:rStyle w:val="AIHeadline"/>
          <w:rFonts w:cs="Arial"/>
          <w:snapToGrid w:val="0"/>
          <w:sz w:val="36"/>
          <w:szCs w:val="36"/>
        </w:rPr>
        <w:t>RELEASE</w:t>
      </w:r>
    </w:p>
    <w:p w:rsidR="0026766F" w:rsidRPr="00F95961" w:rsidRDefault="0026766F" w:rsidP="008E7EE3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AC38DA" w:rsidRPr="00AC38DA" w:rsidRDefault="00377144" w:rsidP="008E7EE3">
      <w:pPr>
        <w:rPr>
          <w:rStyle w:val="StyleAIBodytextAsianSimSunChar"/>
          <w:rFonts w:cs="Arial"/>
          <w:sz w:val="20"/>
          <w:szCs w:val="20"/>
        </w:rPr>
      </w:pPr>
      <w:r w:rsidRPr="00AC38DA">
        <w:rPr>
          <w:rStyle w:val="StyleAIBodytextAsianSimSunChar"/>
          <w:rFonts w:cs="Arial"/>
          <w:sz w:val="20"/>
          <w:szCs w:val="20"/>
        </w:rPr>
        <w:t xml:space="preserve">On the night of 18 September 2001, </w:t>
      </w:r>
      <w:r w:rsidR="00AC38DA">
        <w:rPr>
          <w:rStyle w:val="StyleAIBodytextAsianSimSunChar"/>
          <w:rFonts w:cs="Arial"/>
          <w:sz w:val="20"/>
          <w:szCs w:val="20"/>
        </w:rPr>
        <w:t xml:space="preserve">the Eritrean government arrested </w:t>
      </w:r>
      <w:r w:rsidRPr="00AC38DA">
        <w:rPr>
          <w:rStyle w:val="StyleAIBodytextAsianSimSunChar"/>
          <w:rFonts w:cs="Arial"/>
          <w:sz w:val="20"/>
          <w:szCs w:val="20"/>
        </w:rPr>
        <w:t xml:space="preserve">11 </w:t>
      </w:r>
      <w:r w:rsidR="00AC38DA">
        <w:rPr>
          <w:rStyle w:val="StyleAIBodytextAsianSimSunChar"/>
          <w:rFonts w:cs="Arial"/>
          <w:sz w:val="20"/>
          <w:szCs w:val="20"/>
        </w:rPr>
        <w:t>government officials</w:t>
      </w:r>
      <w:r w:rsidRPr="00AC38DA">
        <w:rPr>
          <w:rStyle w:val="StyleAIBodytextAsianSimSunChar"/>
          <w:rFonts w:cs="Arial"/>
          <w:sz w:val="20"/>
          <w:szCs w:val="20"/>
        </w:rPr>
        <w:t xml:space="preserve">. The Eritrean government also shut down free press, and ten journalists who protested this shut down were </w:t>
      </w:r>
      <w:r w:rsidR="009E0272">
        <w:rPr>
          <w:rStyle w:val="StyleAIBodytextAsianSimSunChar"/>
          <w:rFonts w:cs="Arial"/>
          <w:sz w:val="20"/>
          <w:szCs w:val="20"/>
        </w:rPr>
        <w:t xml:space="preserve">also </w:t>
      </w:r>
      <w:r w:rsidRPr="00AC38DA">
        <w:rPr>
          <w:rStyle w:val="StyleAIBodytextAsianSimSunChar"/>
          <w:rFonts w:cs="Arial"/>
          <w:sz w:val="20"/>
          <w:szCs w:val="20"/>
        </w:rPr>
        <w:t xml:space="preserve">arrested </w:t>
      </w:r>
      <w:r w:rsidR="009E0272">
        <w:rPr>
          <w:rStyle w:val="StyleAIBodytextAsianSimSunChar"/>
          <w:rFonts w:cs="Arial"/>
          <w:sz w:val="20"/>
          <w:szCs w:val="20"/>
        </w:rPr>
        <w:t>about the same time</w:t>
      </w:r>
      <w:r w:rsidRPr="00AC38DA">
        <w:rPr>
          <w:rStyle w:val="StyleAIBodytextAsianSimSunChar"/>
          <w:rFonts w:cs="Arial"/>
          <w:sz w:val="20"/>
          <w:szCs w:val="20"/>
        </w:rPr>
        <w:t xml:space="preserve">. </w:t>
      </w:r>
      <w:r w:rsidR="009E0272">
        <w:rPr>
          <w:rStyle w:val="StyleAIBodytextAsianSimSunChar"/>
          <w:rFonts w:cs="Arial"/>
          <w:sz w:val="20"/>
          <w:szCs w:val="20"/>
        </w:rPr>
        <w:t>All of these detainees</w:t>
      </w:r>
      <w:r w:rsidRPr="00AC38DA">
        <w:rPr>
          <w:rStyle w:val="StyleAIBodytextAsianSimSunChar"/>
          <w:rFonts w:cs="Arial"/>
          <w:sz w:val="20"/>
          <w:szCs w:val="20"/>
        </w:rPr>
        <w:t xml:space="preserve"> have been held incommunicado for the last 17 years.   President </w:t>
      </w:r>
      <w:r w:rsidR="009E0272">
        <w:rPr>
          <w:rStyle w:val="StyleAIBodytextAsianSimSunChar"/>
          <w:rFonts w:cs="Arial"/>
          <w:sz w:val="20"/>
          <w:szCs w:val="20"/>
        </w:rPr>
        <w:t xml:space="preserve">Isaias </w:t>
      </w:r>
      <w:proofErr w:type="spellStart"/>
      <w:r w:rsidRPr="00AC38DA">
        <w:rPr>
          <w:rStyle w:val="StyleAIBodytextAsianSimSunChar"/>
          <w:rFonts w:cs="Arial"/>
          <w:sz w:val="20"/>
          <w:szCs w:val="20"/>
        </w:rPr>
        <w:t>Afwerki</w:t>
      </w:r>
      <w:proofErr w:type="spellEnd"/>
      <w:r w:rsidR="009E0272">
        <w:rPr>
          <w:rStyle w:val="StyleAIBodytextAsianSimSunChar"/>
          <w:rFonts w:cs="Arial"/>
          <w:sz w:val="20"/>
          <w:szCs w:val="20"/>
        </w:rPr>
        <w:t>, the only president of the country since Eritrea’s independence,</w:t>
      </w:r>
      <w:r w:rsidRPr="00AC38DA">
        <w:rPr>
          <w:rStyle w:val="StyleAIBodytextAsianSimSunChar"/>
          <w:rFonts w:cs="Arial"/>
          <w:sz w:val="20"/>
          <w:szCs w:val="20"/>
        </w:rPr>
        <w:t xml:space="preserve"> refuses to implement the Constitution ratified by Eritrea’s National Assembly in 1997, and the National Assembly has not </w:t>
      </w:r>
      <w:r w:rsidR="00AC38DA">
        <w:rPr>
          <w:rStyle w:val="StyleAIBodytextAsianSimSunChar"/>
          <w:rFonts w:cs="Arial"/>
          <w:sz w:val="20"/>
          <w:szCs w:val="20"/>
        </w:rPr>
        <w:t>been permitted to meet since it</w:t>
      </w:r>
      <w:r w:rsidRPr="00AC38DA">
        <w:rPr>
          <w:rStyle w:val="StyleAIBodytextAsianSimSunChar"/>
          <w:rFonts w:cs="Arial"/>
          <w:sz w:val="20"/>
          <w:szCs w:val="20"/>
        </w:rPr>
        <w:t xml:space="preserve"> passed</w:t>
      </w:r>
      <w:r w:rsidR="00AC38DA">
        <w:rPr>
          <w:rStyle w:val="StyleAIBodytextAsianSimSunChar"/>
          <w:rFonts w:cs="Arial"/>
          <w:sz w:val="20"/>
          <w:szCs w:val="20"/>
        </w:rPr>
        <w:t xml:space="preserve"> Eritrea’s Election Law in 2002</w:t>
      </w:r>
      <w:r w:rsidRPr="00AC38DA">
        <w:rPr>
          <w:rStyle w:val="StyleAIBodytextAsianSimSunChar"/>
          <w:rFonts w:cs="Arial"/>
          <w:sz w:val="20"/>
          <w:szCs w:val="20"/>
        </w:rPr>
        <w:t>. The African Commission on Human and Peoples’ Rights has issued</w:t>
      </w:r>
      <w:r w:rsidR="00850F79">
        <w:rPr>
          <w:rStyle w:val="StyleAIBodytextAsianSimSunChar"/>
          <w:rFonts w:cs="Arial"/>
          <w:sz w:val="20"/>
          <w:szCs w:val="20"/>
        </w:rPr>
        <w:t xml:space="preserve"> several</w:t>
      </w:r>
      <w:r w:rsidRPr="00AC38DA">
        <w:rPr>
          <w:rStyle w:val="StyleAIBodytextAsianSimSunChar"/>
          <w:rFonts w:cs="Arial"/>
          <w:sz w:val="20"/>
          <w:szCs w:val="20"/>
        </w:rPr>
        <w:t xml:space="preserve"> decisions ordering the Eritrean government to </w:t>
      </w:r>
      <w:r w:rsidR="00F5581A">
        <w:rPr>
          <w:rStyle w:val="StyleAIBodytextAsianSimSunChar"/>
          <w:rFonts w:cs="Arial"/>
          <w:sz w:val="20"/>
          <w:szCs w:val="20"/>
        </w:rPr>
        <w:t xml:space="preserve">either </w:t>
      </w:r>
      <w:r w:rsidRPr="00AC38DA">
        <w:rPr>
          <w:rStyle w:val="StyleAIBodytextAsianSimSunChar"/>
          <w:rFonts w:cs="Arial"/>
          <w:sz w:val="20"/>
          <w:szCs w:val="20"/>
        </w:rPr>
        <w:t xml:space="preserve">charge </w:t>
      </w:r>
      <w:r w:rsidR="00F5581A">
        <w:rPr>
          <w:rStyle w:val="StyleAIBodytextAsianSimSunChar"/>
          <w:rFonts w:cs="Arial"/>
          <w:sz w:val="20"/>
          <w:szCs w:val="20"/>
        </w:rPr>
        <w:t xml:space="preserve">or release </w:t>
      </w:r>
      <w:r w:rsidR="003C298B">
        <w:rPr>
          <w:rStyle w:val="StyleAIBodytextAsianSimSunChar"/>
          <w:rFonts w:cs="Arial"/>
          <w:sz w:val="20"/>
          <w:szCs w:val="20"/>
        </w:rPr>
        <w:t>the detainees,</w:t>
      </w:r>
      <w:r w:rsidR="00F5581A">
        <w:rPr>
          <w:rStyle w:val="StyleAIBodytextAsianSimSunChar"/>
          <w:rFonts w:cs="Arial"/>
          <w:sz w:val="20"/>
          <w:szCs w:val="20"/>
        </w:rPr>
        <w:t xml:space="preserve"> but</w:t>
      </w:r>
      <w:r w:rsidRPr="00AC38DA">
        <w:rPr>
          <w:rStyle w:val="StyleAIBodytextAsianSimSunChar"/>
          <w:rFonts w:cs="Arial"/>
          <w:sz w:val="20"/>
          <w:szCs w:val="20"/>
        </w:rPr>
        <w:t xml:space="preserve"> the Eritrean government has refused to cooperate with the Commission</w:t>
      </w:r>
      <w:r w:rsidR="00F5581A">
        <w:rPr>
          <w:rStyle w:val="StyleAIBodytextAsianSimSunChar"/>
          <w:rFonts w:cs="Arial"/>
          <w:sz w:val="20"/>
          <w:szCs w:val="20"/>
        </w:rPr>
        <w:t>.</w:t>
      </w:r>
      <w:r w:rsidR="00B92693">
        <w:rPr>
          <w:rStyle w:val="StyleAIBodytextAsianSimSunChar"/>
          <w:rFonts w:cs="Arial"/>
          <w:sz w:val="20"/>
          <w:szCs w:val="20"/>
        </w:rPr>
        <w:t xml:space="preserve"> </w:t>
      </w:r>
      <w:r w:rsidR="00AC38DA" w:rsidRPr="00AC38DA">
        <w:rPr>
          <w:rStyle w:val="StyleAIBodytextAsianSimSunChar"/>
          <w:rFonts w:cs="Arial"/>
          <w:sz w:val="20"/>
          <w:szCs w:val="20"/>
        </w:rPr>
        <w:t xml:space="preserve">In 2016, </w:t>
      </w:r>
      <w:r w:rsidR="00850F79">
        <w:rPr>
          <w:rStyle w:val="StyleAIBodytextAsianSimSunChar"/>
          <w:rFonts w:cs="Arial"/>
          <w:sz w:val="20"/>
          <w:szCs w:val="20"/>
        </w:rPr>
        <w:t>a</w:t>
      </w:r>
      <w:r w:rsidR="00850F79" w:rsidRPr="00AC38DA">
        <w:rPr>
          <w:rStyle w:val="StyleAIBodytextAsianSimSunChar"/>
          <w:rFonts w:cs="Arial"/>
          <w:sz w:val="20"/>
          <w:szCs w:val="20"/>
        </w:rPr>
        <w:t xml:space="preserve"> </w:t>
      </w:r>
      <w:r w:rsidR="00AC38DA" w:rsidRPr="00AC38DA">
        <w:rPr>
          <w:rStyle w:val="StyleAIBodytextAsianSimSunChar"/>
          <w:rFonts w:cs="Arial"/>
          <w:sz w:val="20"/>
          <w:szCs w:val="20"/>
        </w:rPr>
        <w:t xml:space="preserve">United Nations Commission of Inquiry on Eritrea found Eritrea’s </w:t>
      </w:r>
      <w:r w:rsidR="00AC38DA">
        <w:rPr>
          <w:rStyle w:val="StyleAIBodytextAsianSimSunChar"/>
          <w:rFonts w:cs="Arial"/>
          <w:sz w:val="20"/>
          <w:szCs w:val="20"/>
        </w:rPr>
        <w:t>use of enforced disappearances to silence government critics, along with a myriad of other violations including its</w:t>
      </w:r>
      <w:r w:rsidR="00850F79">
        <w:rPr>
          <w:rStyle w:val="StyleAIBodytextAsianSimSunChar"/>
          <w:rFonts w:cs="Arial"/>
          <w:sz w:val="20"/>
          <w:szCs w:val="20"/>
        </w:rPr>
        <w:t xml:space="preserve"> </w:t>
      </w:r>
      <w:r w:rsidR="00AC38DA">
        <w:rPr>
          <w:rStyle w:val="StyleAIBodytextAsianSimSunChar"/>
          <w:rFonts w:cs="Arial"/>
          <w:sz w:val="20"/>
          <w:szCs w:val="20"/>
        </w:rPr>
        <w:t>national service program, use of torture,</w:t>
      </w:r>
      <w:r w:rsidR="00850F79">
        <w:rPr>
          <w:rStyle w:val="StyleAIBodytextAsianSimSunChar"/>
          <w:rFonts w:cs="Arial"/>
          <w:sz w:val="20"/>
          <w:szCs w:val="20"/>
        </w:rPr>
        <w:t xml:space="preserve"> including</w:t>
      </w:r>
      <w:r w:rsidR="00AC38DA">
        <w:rPr>
          <w:rStyle w:val="StyleAIBodytextAsianSimSunChar"/>
          <w:rFonts w:cs="Arial"/>
          <w:sz w:val="20"/>
          <w:szCs w:val="20"/>
        </w:rPr>
        <w:t xml:space="preserve"> rape</w:t>
      </w:r>
      <w:r w:rsidR="00850F79">
        <w:rPr>
          <w:rStyle w:val="StyleAIBodytextAsianSimSunChar"/>
          <w:rFonts w:cs="Arial"/>
          <w:sz w:val="20"/>
          <w:szCs w:val="20"/>
        </w:rPr>
        <w:t>,</w:t>
      </w:r>
      <w:r w:rsidR="00AC38DA">
        <w:rPr>
          <w:rStyle w:val="StyleAIBodytextAsianSimSunChar"/>
          <w:rFonts w:cs="Arial"/>
          <w:sz w:val="20"/>
          <w:szCs w:val="20"/>
        </w:rPr>
        <w:t xml:space="preserve"> and murder </w:t>
      </w:r>
      <w:r w:rsidR="00850F79">
        <w:rPr>
          <w:rStyle w:val="StyleAIBodytextAsianSimSunChar"/>
          <w:rFonts w:cs="Arial"/>
          <w:sz w:val="20"/>
          <w:szCs w:val="20"/>
        </w:rPr>
        <w:t xml:space="preserve">that </w:t>
      </w:r>
      <w:r w:rsidR="00AC38DA" w:rsidRPr="00AC38DA">
        <w:rPr>
          <w:rStyle w:val="StyleAIBodytextAsianSimSunChar"/>
          <w:rFonts w:cs="Arial"/>
          <w:sz w:val="20"/>
          <w:szCs w:val="20"/>
        </w:rPr>
        <w:t>amount to crimes against humanity as defined by the Rome Statute</w:t>
      </w:r>
      <w:r w:rsidR="00850F79">
        <w:rPr>
          <w:rStyle w:val="StyleAIBodytextAsianSimSunChar"/>
          <w:rFonts w:cs="Arial"/>
          <w:sz w:val="20"/>
          <w:szCs w:val="20"/>
        </w:rPr>
        <w:t xml:space="preserve"> of the International Criminal Court</w:t>
      </w:r>
      <w:r w:rsidR="00AC38DA" w:rsidRPr="00AC38DA">
        <w:rPr>
          <w:rStyle w:val="StyleAIBodytextAsianSimSunChar"/>
          <w:rFonts w:cs="Arial"/>
          <w:sz w:val="20"/>
          <w:szCs w:val="20"/>
        </w:rPr>
        <w:t xml:space="preserve">. </w:t>
      </w:r>
    </w:p>
    <w:p w:rsidR="00AC38DA" w:rsidRPr="00AC38DA" w:rsidRDefault="00AC38DA" w:rsidP="008E7EE3">
      <w:pPr>
        <w:rPr>
          <w:rStyle w:val="StyleAIBodytextAsianSimSunChar"/>
          <w:rFonts w:cs="Arial"/>
          <w:sz w:val="20"/>
          <w:szCs w:val="20"/>
        </w:rPr>
      </w:pPr>
    </w:p>
    <w:p w:rsidR="00AC38DA" w:rsidRPr="00AC38DA" w:rsidRDefault="00AC38DA" w:rsidP="008E7EE3">
      <w:pPr>
        <w:rPr>
          <w:rStyle w:val="StyleAIBodytextAsianSimSunChar"/>
          <w:rFonts w:cs="Arial"/>
          <w:sz w:val="20"/>
          <w:szCs w:val="20"/>
        </w:rPr>
      </w:pPr>
      <w:r w:rsidRPr="00AC38DA">
        <w:rPr>
          <w:rStyle w:val="StyleAIBodytextAsianSimSunChar"/>
          <w:rFonts w:cs="Arial"/>
          <w:sz w:val="20"/>
          <w:szCs w:val="20"/>
        </w:rPr>
        <w:t xml:space="preserve">No independent media exists in Eritrea. </w:t>
      </w:r>
    </w:p>
    <w:p w:rsidR="001D4105" w:rsidRPr="001D4105" w:rsidRDefault="001D4105" w:rsidP="008E7EE3">
      <w:pPr>
        <w:rPr>
          <w:sz w:val="16"/>
          <w:szCs w:val="16"/>
        </w:rPr>
      </w:pPr>
    </w:p>
    <w:p w:rsidR="00B92693" w:rsidRDefault="00B92693" w:rsidP="008E7EE3">
      <w:pPr>
        <w:rPr>
          <w:rFonts w:ascii="Arial" w:hAnsi="Arial" w:cs="Arial"/>
          <w:sz w:val="16"/>
          <w:szCs w:val="16"/>
        </w:rPr>
      </w:pPr>
    </w:p>
    <w:p w:rsidR="0026766F" w:rsidRPr="00F95961" w:rsidRDefault="0026766F" w:rsidP="008E7EE3">
      <w:pPr>
        <w:rPr>
          <w:rFonts w:ascii="Arial" w:hAnsi="Arial" w:cs="Arial"/>
          <w:sz w:val="16"/>
          <w:szCs w:val="16"/>
        </w:rPr>
      </w:pPr>
      <w:r w:rsidRPr="001D4105">
        <w:rPr>
          <w:rFonts w:ascii="Arial" w:hAnsi="Arial" w:cs="Arial"/>
          <w:sz w:val="16"/>
          <w:szCs w:val="16"/>
        </w:rPr>
        <w:t>Name</w:t>
      </w:r>
      <w:r w:rsidRPr="00F95961">
        <w:rPr>
          <w:rFonts w:ascii="Arial" w:hAnsi="Arial" w:cs="Arial"/>
          <w:sz w:val="16"/>
          <w:szCs w:val="16"/>
        </w:rPr>
        <w:t>:</w:t>
      </w:r>
      <w:r w:rsidR="0005487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54873" w:rsidRPr="00AC38DA">
        <w:rPr>
          <w:rStyle w:val="StyleAIBodytextAsianSimSunChar"/>
          <w:rFonts w:cs="Arial"/>
          <w:sz w:val="16"/>
          <w:szCs w:val="16"/>
        </w:rPr>
        <w:t>Berhane</w:t>
      </w:r>
      <w:proofErr w:type="spellEnd"/>
      <w:r w:rsidR="00054873" w:rsidRPr="00AC38DA">
        <w:rPr>
          <w:rStyle w:val="StyleAIBodytextAsianSimSunChar"/>
          <w:rFonts w:cs="Arial"/>
          <w:sz w:val="16"/>
          <w:szCs w:val="16"/>
        </w:rPr>
        <w:t xml:space="preserve"> </w:t>
      </w:r>
      <w:proofErr w:type="spellStart"/>
      <w:r w:rsidR="00054873" w:rsidRPr="00AC38DA">
        <w:rPr>
          <w:rStyle w:val="StyleAIBodytextAsianSimSunChar"/>
          <w:rFonts w:cs="Arial"/>
          <w:sz w:val="16"/>
          <w:szCs w:val="16"/>
        </w:rPr>
        <w:t>Abrehe</w:t>
      </w:r>
      <w:proofErr w:type="spellEnd"/>
    </w:p>
    <w:p w:rsidR="0026766F" w:rsidRPr="00F95961" w:rsidRDefault="0026766F" w:rsidP="008E7EE3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9309F2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8E7EE3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8E7EE3">
          <w:footerReference w:type="default" r:id="rId14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E55536" w:rsidRDefault="00E55536" w:rsidP="008E7EE3">
      <w:pPr>
        <w:rPr>
          <w:rFonts w:ascii="Arial" w:hAnsi="Arial" w:cs="Arial"/>
          <w:sz w:val="16"/>
          <w:szCs w:val="16"/>
        </w:rPr>
      </w:pPr>
    </w:p>
    <w:p w:rsidR="0026766F" w:rsidRPr="00F95961" w:rsidRDefault="0026766F" w:rsidP="008E7EE3">
      <w:pPr>
        <w:rPr>
          <w:rFonts w:ascii="Arial" w:hAnsi="Arial" w:cs="Arial"/>
          <w:sz w:val="16"/>
          <w:szCs w:val="16"/>
        </w:rPr>
      </w:pPr>
      <w:bookmarkStart w:id="1" w:name="_Hlk525063696"/>
      <w:r w:rsidRPr="00F95961">
        <w:rPr>
          <w:rFonts w:ascii="Arial" w:hAnsi="Arial" w:cs="Arial"/>
          <w:sz w:val="16"/>
          <w:szCs w:val="16"/>
        </w:rPr>
        <w:t xml:space="preserve">UA: </w:t>
      </w:r>
      <w:r w:rsidR="00E55536">
        <w:rPr>
          <w:rFonts w:ascii="Arial" w:hAnsi="Arial" w:cs="Arial"/>
          <w:sz w:val="16"/>
          <w:szCs w:val="16"/>
        </w:rPr>
        <w:t>170/18</w:t>
      </w:r>
      <w:r w:rsidR="00E55536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E55536" w:rsidRPr="00AC38DA">
        <w:rPr>
          <w:rFonts w:ascii="Arial" w:hAnsi="Arial" w:cs="Arial"/>
          <w:sz w:val="16"/>
          <w:szCs w:val="16"/>
        </w:rPr>
        <w:t>AFR 64/9120/2018</w:t>
      </w:r>
      <w:r w:rsidR="00E55536" w:rsidRPr="00AC38DA">
        <w:rPr>
          <w:rFonts w:ascii="Segoe UI" w:hAnsi="Segoe UI" w:cs="Segoe UI"/>
          <w:sz w:val="20"/>
          <w:szCs w:val="20"/>
        </w:rPr>
        <w:t xml:space="preserve"> </w:t>
      </w:r>
      <w:bookmarkEnd w:id="1"/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B92693">
        <w:rPr>
          <w:rFonts w:ascii="Arial" w:hAnsi="Arial" w:cs="Arial"/>
          <w:sz w:val="16"/>
          <w:szCs w:val="16"/>
        </w:rPr>
        <w:t>18</w:t>
      </w:r>
      <w:r w:rsidR="00E55536">
        <w:rPr>
          <w:rFonts w:ascii="Arial" w:hAnsi="Arial" w:cs="Arial"/>
          <w:sz w:val="16"/>
          <w:szCs w:val="16"/>
        </w:rPr>
        <w:t xml:space="preserve"> September 2018</w:t>
      </w:r>
      <w:bookmarkStart w:id="2" w:name="_GoBack"/>
      <w:bookmarkEnd w:id="2"/>
    </w:p>
    <w:sectPr w:rsidR="0026766F" w:rsidRPr="00F95961" w:rsidSect="008E7EE3">
      <w:type w:val="continuous"/>
      <w:pgSz w:w="12240" w:h="15840" w:code="1"/>
      <w:pgMar w:top="720" w:right="720" w:bottom="216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005" w:rsidRDefault="00534005">
      <w:r>
        <w:separator/>
      </w:r>
    </w:p>
  </w:endnote>
  <w:endnote w:type="continuationSeparator" w:id="0">
    <w:p w:rsidR="00534005" w:rsidRDefault="0053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DokChamp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534005">
    <w:pPr>
      <w:pStyle w:val="Footer"/>
    </w:pPr>
    <w:r w:rsidRPr="00534005">
      <w:rPr>
        <w:noProof/>
        <w:lang w:val="en-US"/>
      </w:rPr>
      <w:drawing>
        <wp:inline distT="0" distB="0" distL="0" distR="0">
          <wp:extent cx="6466205" cy="979805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20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EE3" w:rsidRPr="00D158C3" w:rsidRDefault="008E7EE3" w:rsidP="008E7EE3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8E7EE3" w:rsidRPr="00D158C3" w:rsidRDefault="008E7EE3" w:rsidP="008E7EE3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8E7EE3" w:rsidRPr="00D0106D" w:rsidRDefault="008E7EE3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005" w:rsidRDefault="00534005">
      <w:r>
        <w:separator/>
      </w:r>
    </w:p>
  </w:footnote>
  <w:footnote w:type="continuationSeparator" w:id="0">
    <w:p w:rsidR="00534005" w:rsidRDefault="00534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AC38DA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AC38DA">
      <w:rPr>
        <w:rFonts w:ascii="Arial" w:hAnsi="Arial" w:cs="Arial"/>
        <w:sz w:val="16"/>
        <w:szCs w:val="16"/>
      </w:rPr>
      <w:t xml:space="preserve">UA: </w:t>
    </w:r>
    <w:r w:rsidR="009309F2" w:rsidRPr="00AC38DA">
      <w:rPr>
        <w:rFonts w:ascii="Arial" w:hAnsi="Arial" w:cs="Arial"/>
        <w:sz w:val="16"/>
        <w:szCs w:val="16"/>
      </w:rPr>
      <w:t xml:space="preserve">170/18 </w:t>
    </w:r>
    <w:r w:rsidRPr="00AC38DA">
      <w:rPr>
        <w:rFonts w:ascii="Arial" w:hAnsi="Arial" w:cs="Arial"/>
        <w:sz w:val="16"/>
        <w:szCs w:val="16"/>
      </w:rPr>
      <w:t xml:space="preserve">Index: </w:t>
    </w:r>
    <w:r w:rsidR="009309F2" w:rsidRPr="009309F2">
      <w:rPr>
        <w:rFonts w:ascii="Arial" w:hAnsi="Arial" w:cs="Arial"/>
        <w:sz w:val="16"/>
        <w:szCs w:val="16"/>
      </w:rPr>
      <w:t>AFR 64/9120/2018</w:t>
    </w:r>
    <w:r w:rsidR="009309F2" w:rsidRPr="00AC38DA">
      <w:rPr>
        <w:rFonts w:ascii="Arial" w:hAnsi="Arial" w:cs="Arial"/>
        <w:sz w:val="20"/>
        <w:szCs w:val="20"/>
      </w:rPr>
      <w:t xml:space="preserve"> </w:t>
    </w:r>
    <w:r w:rsidR="009309F2" w:rsidRPr="00AC38DA">
      <w:rPr>
        <w:rFonts w:ascii="Arial" w:hAnsi="Arial" w:cs="Arial"/>
        <w:sz w:val="16"/>
        <w:szCs w:val="16"/>
      </w:rPr>
      <w:t>Eritrea</w:t>
    </w:r>
    <w:r w:rsidRPr="00AC38DA">
      <w:rPr>
        <w:rFonts w:ascii="Arial" w:hAnsi="Arial" w:cs="Arial"/>
        <w:sz w:val="16"/>
        <w:szCs w:val="16"/>
      </w:rPr>
      <w:tab/>
      <w:t xml:space="preserve">Date: </w:t>
    </w:r>
    <w:r w:rsidR="00B92693">
      <w:rPr>
        <w:rFonts w:ascii="Arial" w:hAnsi="Arial" w:cs="Arial"/>
        <w:sz w:val="16"/>
        <w:szCs w:val="16"/>
      </w:rPr>
      <w:t>18</w:t>
    </w:r>
    <w:r w:rsidR="009309F2" w:rsidRPr="00AC38DA">
      <w:rPr>
        <w:rFonts w:ascii="Arial" w:hAnsi="Arial" w:cs="Arial"/>
        <w:sz w:val="16"/>
        <w:szCs w:val="16"/>
      </w:rPr>
      <w:t xml:space="preserve"> September 2018</w:t>
    </w:r>
  </w:p>
  <w:p w:rsidR="0026766F" w:rsidRPr="00AC38DA" w:rsidRDefault="0026766F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22"/>
    <w:rsid w:val="00002435"/>
    <w:rsid w:val="00023EE0"/>
    <w:rsid w:val="00054873"/>
    <w:rsid w:val="00055187"/>
    <w:rsid w:val="000B23F7"/>
    <w:rsid w:val="000C0530"/>
    <w:rsid w:val="000C4070"/>
    <w:rsid w:val="000E2333"/>
    <w:rsid w:val="000F11B8"/>
    <w:rsid w:val="000F6585"/>
    <w:rsid w:val="00114598"/>
    <w:rsid w:val="001411BF"/>
    <w:rsid w:val="001624EA"/>
    <w:rsid w:val="001649A3"/>
    <w:rsid w:val="001671E0"/>
    <w:rsid w:val="00182886"/>
    <w:rsid w:val="001951FB"/>
    <w:rsid w:val="00196F3C"/>
    <w:rsid w:val="001B7B2B"/>
    <w:rsid w:val="001D4105"/>
    <w:rsid w:val="001E0993"/>
    <w:rsid w:val="001E4491"/>
    <w:rsid w:val="001F7202"/>
    <w:rsid w:val="00226D11"/>
    <w:rsid w:val="00260D21"/>
    <w:rsid w:val="0026766F"/>
    <w:rsid w:val="0027166B"/>
    <w:rsid w:val="002923B7"/>
    <w:rsid w:val="002932CE"/>
    <w:rsid w:val="002B185A"/>
    <w:rsid w:val="002D62F5"/>
    <w:rsid w:val="00310926"/>
    <w:rsid w:val="00313722"/>
    <w:rsid w:val="00347243"/>
    <w:rsid w:val="00377144"/>
    <w:rsid w:val="00390D35"/>
    <w:rsid w:val="003A2A73"/>
    <w:rsid w:val="003C298B"/>
    <w:rsid w:val="003D377A"/>
    <w:rsid w:val="0041524A"/>
    <w:rsid w:val="00415A74"/>
    <w:rsid w:val="00475586"/>
    <w:rsid w:val="00483E30"/>
    <w:rsid w:val="004D020B"/>
    <w:rsid w:val="004D19C7"/>
    <w:rsid w:val="004E6A6E"/>
    <w:rsid w:val="005040F2"/>
    <w:rsid w:val="005149A9"/>
    <w:rsid w:val="00534005"/>
    <w:rsid w:val="0053584A"/>
    <w:rsid w:val="005534BC"/>
    <w:rsid w:val="005C2CBA"/>
    <w:rsid w:val="005C41FB"/>
    <w:rsid w:val="005C7072"/>
    <w:rsid w:val="005D159E"/>
    <w:rsid w:val="005E3947"/>
    <w:rsid w:val="005F0D06"/>
    <w:rsid w:val="005F29C5"/>
    <w:rsid w:val="00606C38"/>
    <w:rsid w:val="00627E7B"/>
    <w:rsid w:val="006814D6"/>
    <w:rsid w:val="006820E8"/>
    <w:rsid w:val="006C2190"/>
    <w:rsid w:val="006C3DE2"/>
    <w:rsid w:val="00702ECF"/>
    <w:rsid w:val="007179E8"/>
    <w:rsid w:val="00736B40"/>
    <w:rsid w:val="007479B8"/>
    <w:rsid w:val="007620A6"/>
    <w:rsid w:val="0077354F"/>
    <w:rsid w:val="007909CC"/>
    <w:rsid w:val="00795D45"/>
    <w:rsid w:val="007A1959"/>
    <w:rsid w:val="007A5DA8"/>
    <w:rsid w:val="007E0CAD"/>
    <w:rsid w:val="007E57A7"/>
    <w:rsid w:val="00805F8D"/>
    <w:rsid w:val="00807698"/>
    <w:rsid w:val="00815508"/>
    <w:rsid w:val="008224D0"/>
    <w:rsid w:val="008241AB"/>
    <w:rsid w:val="0082707E"/>
    <w:rsid w:val="00850F79"/>
    <w:rsid w:val="00860506"/>
    <w:rsid w:val="0086100E"/>
    <w:rsid w:val="0086363D"/>
    <w:rsid w:val="00875E19"/>
    <w:rsid w:val="008C6392"/>
    <w:rsid w:val="008E48B0"/>
    <w:rsid w:val="008E7EE3"/>
    <w:rsid w:val="008F64FC"/>
    <w:rsid w:val="009144AA"/>
    <w:rsid w:val="009309F2"/>
    <w:rsid w:val="00946781"/>
    <w:rsid w:val="00950C7F"/>
    <w:rsid w:val="009531E9"/>
    <w:rsid w:val="00963CA3"/>
    <w:rsid w:val="00985339"/>
    <w:rsid w:val="00987C31"/>
    <w:rsid w:val="009971C5"/>
    <w:rsid w:val="009C0BC3"/>
    <w:rsid w:val="009C7DE0"/>
    <w:rsid w:val="009D5F0B"/>
    <w:rsid w:val="009E0272"/>
    <w:rsid w:val="009E0910"/>
    <w:rsid w:val="009F4BB3"/>
    <w:rsid w:val="00A25842"/>
    <w:rsid w:val="00A27A10"/>
    <w:rsid w:val="00A56346"/>
    <w:rsid w:val="00A9436D"/>
    <w:rsid w:val="00AC38DA"/>
    <w:rsid w:val="00AD4B67"/>
    <w:rsid w:val="00AF4CF9"/>
    <w:rsid w:val="00B030ED"/>
    <w:rsid w:val="00B043D9"/>
    <w:rsid w:val="00B06E79"/>
    <w:rsid w:val="00B2268C"/>
    <w:rsid w:val="00B22D7A"/>
    <w:rsid w:val="00B4432F"/>
    <w:rsid w:val="00B54C80"/>
    <w:rsid w:val="00B60FB0"/>
    <w:rsid w:val="00B811E7"/>
    <w:rsid w:val="00B84EF8"/>
    <w:rsid w:val="00B9147D"/>
    <w:rsid w:val="00B92693"/>
    <w:rsid w:val="00BA2BDF"/>
    <w:rsid w:val="00BA31FC"/>
    <w:rsid w:val="00BE4AEB"/>
    <w:rsid w:val="00C264C5"/>
    <w:rsid w:val="00C64997"/>
    <w:rsid w:val="00CB7630"/>
    <w:rsid w:val="00CE6658"/>
    <w:rsid w:val="00D0106D"/>
    <w:rsid w:val="00D03746"/>
    <w:rsid w:val="00D20DEB"/>
    <w:rsid w:val="00D63AA5"/>
    <w:rsid w:val="00D6401F"/>
    <w:rsid w:val="00D85FE8"/>
    <w:rsid w:val="00DC5FB0"/>
    <w:rsid w:val="00DD777F"/>
    <w:rsid w:val="00DF0C26"/>
    <w:rsid w:val="00E23769"/>
    <w:rsid w:val="00E2387F"/>
    <w:rsid w:val="00E50411"/>
    <w:rsid w:val="00E55536"/>
    <w:rsid w:val="00E601DC"/>
    <w:rsid w:val="00E6735E"/>
    <w:rsid w:val="00E900D3"/>
    <w:rsid w:val="00E96397"/>
    <w:rsid w:val="00E97E64"/>
    <w:rsid w:val="00EA7847"/>
    <w:rsid w:val="00EB3D70"/>
    <w:rsid w:val="00EC130D"/>
    <w:rsid w:val="00EC2C85"/>
    <w:rsid w:val="00ED61F1"/>
    <w:rsid w:val="00F20743"/>
    <w:rsid w:val="00F25545"/>
    <w:rsid w:val="00F37CEF"/>
    <w:rsid w:val="00F54365"/>
    <w:rsid w:val="00F5581A"/>
    <w:rsid w:val="00F7781E"/>
    <w:rsid w:val="00F80105"/>
    <w:rsid w:val="00F95961"/>
    <w:rsid w:val="00FD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5D5AA80-FC3A-43C0-AEF3-A97352B5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customStyle="1" w:styleId="normaltextrun">
    <w:name w:val="normaltextrun"/>
    <w:rsid w:val="000F6585"/>
  </w:style>
  <w:style w:type="character" w:customStyle="1" w:styleId="spellingerror">
    <w:name w:val="spellingerror"/>
    <w:rsid w:val="000F6585"/>
  </w:style>
  <w:style w:type="character" w:customStyle="1" w:styleId="eop">
    <w:name w:val="eop"/>
    <w:rsid w:val="000F6585"/>
  </w:style>
  <w:style w:type="character" w:styleId="CommentReference">
    <w:name w:val="annotation reference"/>
    <w:basedOn w:val="DefaultParagraphFont"/>
    <w:uiPriority w:val="99"/>
    <w:rsid w:val="00BA2BD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A2B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A2BDF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A2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A2BDF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BA2B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A2BDF"/>
    <w:rPr>
      <w:rFonts w:ascii="Segoe UI" w:hAnsi="Segoe UI" w:cs="Segoe UI"/>
      <w:sz w:val="18"/>
      <w:szCs w:val="18"/>
      <w:lang w:val="en-GB" w:eastAsia="zh-CN"/>
    </w:rPr>
  </w:style>
  <w:style w:type="paragraph" w:styleId="NormalWeb">
    <w:name w:val="Normal (Web)"/>
    <w:basedOn w:val="Normal"/>
    <w:uiPriority w:val="99"/>
    <w:unhideWhenUsed/>
    <w:rsid w:val="00377144"/>
    <w:pPr>
      <w:spacing w:before="100" w:beforeAutospacing="1" w:after="100" w:afterAutospacing="1"/>
    </w:pPr>
    <w:rPr>
      <w:lang w:val="en-US" w:eastAsia="en-US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8E7EE3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E7EE3"/>
    <w:rPr>
      <w:rFonts w:ascii="Consolas" w:eastAsiaTheme="minorHAnsi" w:hAnsi="Consolas" w:cstheme="minorBidi"/>
      <w:sz w:val="21"/>
      <w:szCs w:val="21"/>
    </w:rPr>
  </w:style>
  <w:style w:type="character" w:styleId="Hyperlink">
    <w:name w:val="Hyperlink"/>
    <w:basedOn w:val="DefaultParagraphFont"/>
    <w:uiPriority w:val="99"/>
    <w:rsid w:val="008E7E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amnestyusa.org/report-urgent-ac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mbassyeritrea@embassyeritrea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E7EC1-3F4A-4B97-A034-190BC5B7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2</Pages>
  <Words>652</Words>
  <Characters>3722</Characters>
  <Application>Microsoft Office Word</Application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URGENT ACTION</vt:lpstr>
      <vt:lpstr>URGENT ACTION</vt:lpstr>
      <vt:lpstr>    ADditional Information</vt:lpstr>
    </vt:vector>
  </TitlesOfParts>
  <Company>Amnesty International</Company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Haben Fecadu</dc:creator>
  <cp:keywords/>
  <dc:description/>
  <cp:lastModifiedBy>IAR1Team</cp:lastModifiedBy>
  <cp:revision>2</cp:revision>
  <dcterms:created xsi:type="dcterms:W3CDTF">2018-09-18T18:07:00Z</dcterms:created>
  <dcterms:modified xsi:type="dcterms:W3CDTF">2018-09-18T18:07:00Z</dcterms:modified>
</cp:coreProperties>
</file>