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2D45F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55F14" w:rsidRPr="00ED1B71" w:rsidRDefault="00ED4C51" w:rsidP="002D45F5">
      <w:pPr>
        <w:rPr>
          <w:rStyle w:val="AIHeadline"/>
          <w:rFonts w:cs="Arial"/>
          <w:snapToGrid w:val="0"/>
          <w:sz w:val="36"/>
          <w:szCs w:val="36"/>
        </w:rPr>
      </w:pPr>
      <w:r>
        <w:rPr>
          <w:rStyle w:val="AIHeadline"/>
          <w:rFonts w:cs="Arial"/>
          <w:snapToGrid w:val="0"/>
          <w:sz w:val="36"/>
          <w:szCs w:val="36"/>
        </w:rPr>
        <w:t>all 14 charges against political activist dropped</w:t>
      </w:r>
    </w:p>
    <w:p w:rsidR="00820DD6" w:rsidRDefault="00ED4C51" w:rsidP="002D45F5">
      <w:pPr>
        <w:pStyle w:val="AIintropara"/>
        <w:spacing w:line="240" w:lineRule="auto"/>
        <w:rPr>
          <w:rFonts w:cs="Arial"/>
        </w:rPr>
      </w:pPr>
      <w:r w:rsidRPr="00ED4C51">
        <w:rPr>
          <w:rFonts w:cs="Arial"/>
        </w:rPr>
        <w:t xml:space="preserve">Khalid </w:t>
      </w:r>
      <w:proofErr w:type="spellStart"/>
      <w:r w:rsidRPr="00ED4C51">
        <w:rPr>
          <w:rFonts w:cs="Arial"/>
        </w:rPr>
        <w:t>Mohd</w:t>
      </w:r>
      <w:proofErr w:type="spellEnd"/>
      <w:r w:rsidRPr="00ED4C51">
        <w:rPr>
          <w:rFonts w:cs="Arial"/>
        </w:rPr>
        <w:t xml:space="preserve"> </w:t>
      </w:r>
      <w:proofErr w:type="spellStart"/>
      <w:r w:rsidRPr="00ED4C51">
        <w:rPr>
          <w:rFonts w:cs="Arial"/>
        </w:rPr>
        <w:t>Ismath</w:t>
      </w:r>
      <w:proofErr w:type="spellEnd"/>
      <w:r>
        <w:rPr>
          <w:rFonts w:cs="Arial"/>
        </w:rPr>
        <w:t>, former prisoner of conscience, has had all charges against him dropped</w:t>
      </w:r>
      <w:r w:rsidR="00D562B3">
        <w:rPr>
          <w:rFonts w:cs="Arial"/>
        </w:rPr>
        <w:t xml:space="preserve">. Arrested on 13 October 2015 and released on bail later that same month, </w:t>
      </w:r>
      <w:r w:rsidR="00D562B3" w:rsidRPr="00D562B3">
        <w:rPr>
          <w:rFonts w:cs="Arial"/>
        </w:rPr>
        <w:t xml:space="preserve">Khalid </w:t>
      </w:r>
      <w:proofErr w:type="spellStart"/>
      <w:r w:rsidR="00D562B3" w:rsidRPr="00D562B3">
        <w:rPr>
          <w:rFonts w:cs="Arial"/>
        </w:rPr>
        <w:t>Mohd</w:t>
      </w:r>
      <w:proofErr w:type="spellEnd"/>
      <w:r w:rsidR="00D562B3" w:rsidRPr="00D562B3">
        <w:rPr>
          <w:rFonts w:cs="Arial"/>
        </w:rPr>
        <w:t xml:space="preserve"> </w:t>
      </w:r>
      <w:proofErr w:type="spellStart"/>
      <w:r w:rsidR="00D562B3" w:rsidRPr="00D562B3">
        <w:rPr>
          <w:rFonts w:cs="Arial"/>
        </w:rPr>
        <w:t>Ismath</w:t>
      </w:r>
      <w:proofErr w:type="spellEnd"/>
      <w:r w:rsidR="00D562B3" w:rsidRPr="00D562B3" w:rsidDel="00ED4C51">
        <w:rPr>
          <w:rFonts w:cs="Arial"/>
        </w:rPr>
        <w:t xml:space="preserve"> </w:t>
      </w:r>
      <w:r w:rsidR="00D562B3">
        <w:rPr>
          <w:rFonts w:cs="Arial"/>
        </w:rPr>
        <w:t xml:space="preserve">has faced </w:t>
      </w:r>
      <w:r w:rsidR="00AA44F8">
        <w:rPr>
          <w:rFonts w:cs="Arial"/>
        </w:rPr>
        <w:t xml:space="preserve">court </w:t>
      </w:r>
      <w:r w:rsidR="00D562B3">
        <w:rPr>
          <w:rFonts w:cs="Arial"/>
        </w:rPr>
        <w:t>proceedings</w:t>
      </w:r>
      <w:r w:rsidR="00AA44F8">
        <w:rPr>
          <w:rFonts w:cs="Arial"/>
        </w:rPr>
        <w:t>, including hearings that were often postponed,</w:t>
      </w:r>
      <w:r w:rsidR="00D562B3">
        <w:rPr>
          <w:rFonts w:cs="Arial"/>
        </w:rPr>
        <w:t xml:space="preserve"> for nearly three years. Following the good news, no further action is required.</w:t>
      </w:r>
    </w:p>
    <w:p w:rsidR="00ED4C51" w:rsidRPr="00D562B3" w:rsidRDefault="00ED4C51" w:rsidP="002D45F5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bookmarkStart w:id="0" w:name="_Hlk523401820"/>
      <w:r>
        <w:rPr>
          <w:rFonts w:cs="Arial"/>
          <w:shd w:val="clear" w:color="auto" w:fill="FFFFFF"/>
        </w:rPr>
        <w:t xml:space="preserve">All charges against </w:t>
      </w:r>
      <w:r w:rsidRPr="004809CE">
        <w:rPr>
          <w:rFonts w:cs="Arial"/>
          <w:b/>
          <w:shd w:val="clear" w:color="auto" w:fill="FFFFFF"/>
        </w:rPr>
        <w:t xml:space="preserve">Khalid </w:t>
      </w:r>
      <w:proofErr w:type="spellStart"/>
      <w:r>
        <w:rPr>
          <w:rFonts w:cs="Arial"/>
          <w:b/>
          <w:shd w:val="clear" w:color="auto" w:fill="FFFFFF"/>
        </w:rPr>
        <w:t>Mohd</w:t>
      </w:r>
      <w:proofErr w:type="spellEnd"/>
      <w:r>
        <w:rPr>
          <w:rFonts w:cs="Arial"/>
          <w:b/>
          <w:shd w:val="clear" w:color="auto" w:fill="FFFFFF"/>
        </w:rPr>
        <w:t xml:space="preserve"> </w:t>
      </w:r>
      <w:proofErr w:type="spellStart"/>
      <w:r w:rsidRPr="004809CE">
        <w:rPr>
          <w:rFonts w:cs="Arial"/>
          <w:b/>
          <w:shd w:val="clear" w:color="auto" w:fill="FFFFFF"/>
        </w:rPr>
        <w:t>Ismath</w:t>
      </w:r>
      <w:proofErr w:type="spellEnd"/>
      <w:r>
        <w:rPr>
          <w:rFonts w:cs="Arial"/>
          <w:b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w</w:t>
      </w:r>
      <w:r w:rsidR="00AA44F8">
        <w:rPr>
          <w:rFonts w:cs="Arial"/>
          <w:shd w:val="clear" w:color="auto" w:fill="FFFFFF"/>
        </w:rPr>
        <w:t>ere</w:t>
      </w:r>
      <w:r>
        <w:rPr>
          <w:rFonts w:cs="Arial"/>
          <w:shd w:val="clear" w:color="auto" w:fill="FFFFFF"/>
        </w:rPr>
        <w:t xml:space="preserve"> dropped by the Attorney General of Malaysia on 29 August 2018</w:t>
      </w:r>
      <w:r w:rsidR="009413B0">
        <w:rPr>
          <w:rFonts w:cs="Arial"/>
          <w:shd w:val="clear" w:color="auto" w:fill="FFFFFF"/>
        </w:rPr>
        <w:t>. The decision came</w:t>
      </w:r>
      <w:r>
        <w:rPr>
          <w:rFonts w:cs="Arial"/>
          <w:shd w:val="clear" w:color="auto" w:fill="FFFFFF"/>
        </w:rPr>
        <w:t xml:space="preserve"> nearly three years after he was </w:t>
      </w:r>
      <w:r w:rsidRPr="00510E70">
        <w:rPr>
          <w:rFonts w:cs="Arial"/>
          <w:shd w:val="clear" w:color="auto" w:fill="FFFFFF"/>
        </w:rPr>
        <w:t xml:space="preserve">charged with 11 counts under Section 233 </w:t>
      </w:r>
      <w:r>
        <w:rPr>
          <w:rFonts w:cs="Arial"/>
          <w:shd w:val="clear" w:color="auto" w:fill="FFFFFF"/>
        </w:rPr>
        <w:t xml:space="preserve">of </w:t>
      </w:r>
      <w:r w:rsidRPr="00510E70">
        <w:rPr>
          <w:rFonts w:cs="Arial"/>
          <w:shd w:val="clear" w:color="auto" w:fill="FFFFFF"/>
        </w:rPr>
        <w:t xml:space="preserve">the Communications and Multimedia Act 1998 and three counts under </w:t>
      </w:r>
      <w:r>
        <w:rPr>
          <w:rFonts w:cs="Arial"/>
          <w:shd w:val="clear" w:color="auto" w:fill="FFFFFF"/>
        </w:rPr>
        <w:t xml:space="preserve">Section 4 (1) of the </w:t>
      </w:r>
      <w:r w:rsidRPr="00510E70">
        <w:rPr>
          <w:rFonts w:cs="Arial"/>
          <w:shd w:val="clear" w:color="auto" w:fill="FFFFFF"/>
        </w:rPr>
        <w:t>Sedition Act</w:t>
      </w:r>
      <w:r>
        <w:rPr>
          <w:rFonts w:cs="Arial"/>
          <w:shd w:val="clear" w:color="auto" w:fill="FFFFFF"/>
        </w:rPr>
        <w:t xml:space="preserve"> 1948 by the Johor </w:t>
      </w:r>
      <w:proofErr w:type="spellStart"/>
      <w:r>
        <w:rPr>
          <w:rFonts w:cs="Arial"/>
          <w:shd w:val="clear" w:color="auto" w:fill="FFFFFF"/>
        </w:rPr>
        <w:t>Baru</w:t>
      </w:r>
      <w:proofErr w:type="spellEnd"/>
      <w:r>
        <w:rPr>
          <w:rFonts w:cs="Arial"/>
          <w:shd w:val="clear" w:color="auto" w:fill="FFFFFF"/>
        </w:rPr>
        <w:t xml:space="preserve"> Sessions Court, in Johor state.</w:t>
      </w:r>
      <w:r w:rsidR="009E4A2C" w:rsidRPr="009E4A2C">
        <w:rPr>
          <w:rFonts w:cs="Arial"/>
          <w:shd w:val="clear" w:color="auto" w:fill="FFFFFF"/>
        </w:rPr>
        <w:t xml:space="preserve"> </w:t>
      </w:r>
      <w:r w:rsidR="009E4A2C">
        <w:rPr>
          <w:rFonts w:cs="Arial"/>
          <w:shd w:val="clear" w:color="auto" w:fill="FFFFFF"/>
        </w:rPr>
        <w:t>The dropping of the charges follows the announcement of the Attorney-General’s Chambers in July 2018 that it would review all sedition charges pending before it.</w:t>
      </w:r>
    </w:p>
    <w:bookmarkEnd w:id="0"/>
    <w:p w:rsidR="00ED4C51" w:rsidRDefault="00ED4C51" w:rsidP="002D45F5">
      <w:pPr>
        <w:pStyle w:val="AIBodytext"/>
        <w:tabs>
          <w:tab w:val="clear" w:pos="567"/>
        </w:tabs>
        <w:spacing w:line="240" w:lineRule="auto"/>
        <w:rPr>
          <w:rFonts w:cs="Arial"/>
          <w:shd w:val="clear" w:color="auto" w:fill="FFFFFF"/>
        </w:rPr>
      </w:pPr>
      <w:r w:rsidRPr="00ED4C51">
        <w:rPr>
          <w:rStyle w:val="StyleAIBodytextAsianSimSunChar"/>
          <w:rFonts w:cs="Arial"/>
        </w:rPr>
        <w:t xml:space="preserve">Khalid </w:t>
      </w:r>
      <w:proofErr w:type="spellStart"/>
      <w:r w:rsidRPr="00ED4C51">
        <w:rPr>
          <w:rStyle w:val="StyleAIBodytextAsianSimSunChar"/>
          <w:rFonts w:cs="Arial"/>
        </w:rPr>
        <w:t>Mohd</w:t>
      </w:r>
      <w:proofErr w:type="spellEnd"/>
      <w:r w:rsidRPr="00ED4C51">
        <w:rPr>
          <w:rStyle w:val="StyleAIBodytextAsianSimSunChar"/>
          <w:rFonts w:cs="Arial"/>
        </w:rPr>
        <w:t xml:space="preserve"> </w:t>
      </w:r>
      <w:proofErr w:type="spellStart"/>
      <w:r w:rsidRPr="00ED4C51">
        <w:rPr>
          <w:rStyle w:val="StyleAIBodytextAsianSimSunChar"/>
          <w:rFonts w:cs="Arial"/>
        </w:rPr>
        <w:t>Ismath</w:t>
      </w:r>
      <w:proofErr w:type="spellEnd"/>
      <w:r w:rsidR="00D562B3">
        <w:rPr>
          <w:rStyle w:val="StyleAIBodytextAsianSimSunChar"/>
          <w:rFonts w:cs="Arial"/>
        </w:rPr>
        <w:t>, a former prisoner of conscience,</w:t>
      </w:r>
      <w:r w:rsidR="00D562B3" w:rsidDel="00ED4C51">
        <w:rPr>
          <w:rStyle w:val="StyleAIBodytextAsianSimSunChar"/>
          <w:rFonts w:cs="Arial"/>
        </w:rPr>
        <w:t xml:space="preserve"> </w:t>
      </w:r>
      <w:r w:rsidR="00202437">
        <w:rPr>
          <w:rStyle w:val="StyleAIBodytextAsianSimSunChar"/>
          <w:rFonts w:cs="Arial"/>
        </w:rPr>
        <w:t xml:space="preserve">was </w:t>
      </w:r>
      <w:r w:rsidR="00EC4687">
        <w:rPr>
          <w:rStyle w:val="StyleAIBodytextAsianSimSunChar"/>
          <w:rFonts w:cs="Arial"/>
        </w:rPr>
        <w:t>c</w:t>
      </w:r>
      <w:r w:rsidR="006459D4">
        <w:rPr>
          <w:rStyle w:val="StyleAIBodytextAsianSimSunChar"/>
          <w:rFonts w:cs="Arial"/>
        </w:rPr>
        <w:t>harged</w:t>
      </w:r>
      <w:r w:rsidR="00EC4687">
        <w:rPr>
          <w:rStyle w:val="StyleAIBodytextAsianSimSunChar"/>
          <w:rFonts w:cs="Arial"/>
        </w:rPr>
        <w:t xml:space="preserve"> in connection with </w:t>
      </w:r>
      <w:r w:rsidR="00FD0DDB">
        <w:rPr>
          <w:rFonts w:cs="Arial"/>
          <w:shd w:val="clear" w:color="auto" w:fill="FFFFFF"/>
        </w:rPr>
        <w:t xml:space="preserve">the publication of </w:t>
      </w:r>
      <w:r w:rsidR="00CE0356">
        <w:rPr>
          <w:rFonts w:cs="Arial"/>
          <w:shd w:val="clear" w:color="auto" w:fill="FFFFFF"/>
        </w:rPr>
        <w:t xml:space="preserve">a series of </w:t>
      </w:r>
      <w:r w:rsidR="00630F15">
        <w:rPr>
          <w:rFonts w:cs="Arial"/>
          <w:shd w:val="clear" w:color="auto" w:fill="FFFFFF"/>
        </w:rPr>
        <w:t xml:space="preserve">Facebook </w:t>
      </w:r>
      <w:r w:rsidR="00A21171">
        <w:rPr>
          <w:rFonts w:cs="Arial"/>
          <w:shd w:val="clear" w:color="auto" w:fill="FFFFFF"/>
        </w:rPr>
        <w:t>post</w:t>
      </w:r>
      <w:r w:rsidR="00CE0356">
        <w:rPr>
          <w:rFonts w:cs="Arial"/>
          <w:shd w:val="clear" w:color="auto" w:fill="FFFFFF"/>
        </w:rPr>
        <w:t>s</w:t>
      </w:r>
      <w:r w:rsidR="006459D4" w:rsidRPr="006459D4">
        <w:rPr>
          <w:rFonts w:cs="Arial"/>
          <w:shd w:val="clear" w:color="auto" w:fill="FFFFFF"/>
        </w:rPr>
        <w:t xml:space="preserve"> </w:t>
      </w:r>
      <w:r w:rsidR="00C55F14">
        <w:rPr>
          <w:rFonts w:cs="Arial"/>
          <w:shd w:val="clear" w:color="auto" w:fill="FFFFFF"/>
        </w:rPr>
        <w:t xml:space="preserve">that were </w:t>
      </w:r>
      <w:r w:rsidR="006459D4">
        <w:rPr>
          <w:rFonts w:cs="Arial"/>
          <w:shd w:val="clear" w:color="auto" w:fill="FFFFFF"/>
        </w:rPr>
        <w:t xml:space="preserve">deemed offensive to the </w:t>
      </w:r>
      <w:r w:rsidR="00C322A6">
        <w:rPr>
          <w:rFonts w:cs="Arial"/>
          <w:shd w:val="clear" w:color="auto" w:fill="FFFFFF"/>
        </w:rPr>
        <w:t>r</w:t>
      </w:r>
      <w:r w:rsidR="00874CEE">
        <w:rPr>
          <w:rFonts w:cs="Arial"/>
          <w:shd w:val="clear" w:color="auto" w:fill="FFFFFF"/>
        </w:rPr>
        <w:t xml:space="preserve">oyal family of the State of </w:t>
      </w:r>
      <w:r w:rsidR="006459D4">
        <w:rPr>
          <w:rFonts w:cs="Arial"/>
          <w:shd w:val="clear" w:color="auto" w:fill="FFFFFF"/>
        </w:rPr>
        <w:t>Johor and the Royal Malaysian Police</w:t>
      </w:r>
      <w:r w:rsidR="00C55F14">
        <w:rPr>
          <w:rFonts w:cs="Arial"/>
          <w:shd w:val="clear" w:color="auto" w:fill="FFFFFF"/>
        </w:rPr>
        <w:t>. The posts were</w:t>
      </w:r>
      <w:r w:rsidR="00975DB2">
        <w:rPr>
          <w:rFonts w:cs="Arial"/>
          <w:shd w:val="clear" w:color="auto" w:fill="FFFFFF"/>
        </w:rPr>
        <w:t xml:space="preserve"> about their abuse of power</w:t>
      </w:r>
      <w:r w:rsidR="00C55F14">
        <w:rPr>
          <w:rFonts w:cs="Arial"/>
          <w:shd w:val="clear" w:color="auto" w:fill="FFFFFF"/>
        </w:rPr>
        <w:t xml:space="preserve"> and </w:t>
      </w:r>
      <w:r w:rsidR="00C322A6">
        <w:rPr>
          <w:rFonts w:cs="Arial"/>
          <w:shd w:val="clear" w:color="auto" w:fill="FFFFFF"/>
        </w:rPr>
        <w:t>were</w:t>
      </w:r>
      <w:r w:rsidR="001274B6">
        <w:rPr>
          <w:rFonts w:cs="Arial"/>
          <w:shd w:val="clear" w:color="auto" w:fill="FFFFFF"/>
        </w:rPr>
        <w:t xml:space="preserve"> published on a solidarity page for </w:t>
      </w:r>
      <w:r w:rsidR="009833F4">
        <w:rPr>
          <w:rFonts w:cs="Arial"/>
          <w:shd w:val="clear" w:color="auto" w:fill="FFFFFF"/>
        </w:rPr>
        <w:t>Kamal Hisham</w:t>
      </w:r>
      <w:r w:rsidR="00EC1B1B">
        <w:rPr>
          <w:rFonts w:cs="Arial"/>
          <w:shd w:val="clear" w:color="auto" w:fill="FFFFFF"/>
        </w:rPr>
        <w:t xml:space="preserve"> Jaafar</w:t>
      </w:r>
      <w:r w:rsidR="00A21171">
        <w:rPr>
          <w:rFonts w:cs="Arial"/>
          <w:shd w:val="clear" w:color="auto" w:fill="FFFFFF"/>
        </w:rPr>
        <w:t xml:space="preserve">, </w:t>
      </w:r>
      <w:r w:rsidR="001274B6">
        <w:rPr>
          <w:rFonts w:cs="Arial"/>
          <w:shd w:val="clear" w:color="auto" w:fill="FFFFFF"/>
        </w:rPr>
        <w:t>a former legal advis</w:t>
      </w:r>
      <w:r w:rsidR="000B6C68">
        <w:rPr>
          <w:rFonts w:cs="Arial"/>
          <w:shd w:val="clear" w:color="auto" w:fill="FFFFFF"/>
        </w:rPr>
        <w:t>e</w:t>
      </w:r>
      <w:r w:rsidR="001274B6">
        <w:rPr>
          <w:rFonts w:cs="Arial"/>
          <w:shd w:val="clear" w:color="auto" w:fill="FFFFFF"/>
        </w:rPr>
        <w:t xml:space="preserve">r to the Johor Royal family who </w:t>
      </w:r>
      <w:r w:rsidR="00202437">
        <w:rPr>
          <w:rFonts w:cs="Arial"/>
          <w:shd w:val="clear" w:color="auto" w:fill="FFFFFF"/>
        </w:rPr>
        <w:t xml:space="preserve">was </w:t>
      </w:r>
      <w:r w:rsidR="001274B6">
        <w:rPr>
          <w:rFonts w:cs="Arial"/>
          <w:shd w:val="clear" w:color="auto" w:fill="FFFFFF"/>
        </w:rPr>
        <w:t>detained</w:t>
      </w:r>
      <w:r w:rsidR="00EC4687" w:rsidDel="00EC4687">
        <w:rPr>
          <w:rFonts w:cs="Arial"/>
          <w:shd w:val="clear" w:color="auto" w:fill="FFFFFF"/>
        </w:rPr>
        <w:t xml:space="preserve"> </w:t>
      </w:r>
      <w:r w:rsidR="00EC4687">
        <w:rPr>
          <w:rFonts w:cs="Arial"/>
          <w:shd w:val="clear" w:color="auto" w:fill="FFFFFF"/>
        </w:rPr>
        <w:t>on allegations of corruption</w:t>
      </w:r>
      <w:r w:rsidR="00975DB2">
        <w:rPr>
          <w:rFonts w:cs="Arial"/>
          <w:shd w:val="clear" w:color="auto" w:fill="FFFFFF"/>
        </w:rPr>
        <w:t>.</w:t>
      </w:r>
      <w:r w:rsidR="00202437">
        <w:rPr>
          <w:rFonts w:cs="Arial"/>
          <w:shd w:val="clear" w:color="auto" w:fill="FFFFFF"/>
        </w:rPr>
        <w:t xml:space="preserve"> </w:t>
      </w:r>
    </w:p>
    <w:p w:rsidR="00ED4C51" w:rsidRDefault="00ED4C51" w:rsidP="002D45F5">
      <w:pPr>
        <w:pStyle w:val="AIBodytext"/>
        <w:tabs>
          <w:tab w:val="clear" w:pos="567"/>
        </w:tabs>
        <w:spacing w:line="240" w:lineRule="auto"/>
        <w:rPr>
          <w:rFonts w:cs="Arial"/>
          <w:shd w:val="clear" w:color="auto" w:fill="FFFFFF"/>
        </w:rPr>
      </w:pPr>
      <w:r w:rsidRPr="00E02C5F">
        <w:rPr>
          <w:rFonts w:cs="Arial"/>
          <w:shd w:val="clear" w:color="auto" w:fill="FFFFFF"/>
        </w:rPr>
        <w:t xml:space="preserve">Khalid </w:t>
      </w:r>
      <w:proofErr w:type="spellStart"/>
      <w:r w:rsidRPr="00E02C5F">
        <w:rPr>
          <w:rFonts w:cs="Arial"/>
          <w:shd w:val="clear" w:color="auto" w:fill="FFFFFF"/>
        </w:rPr>
        <w:t>Mohd</w:t>
      </w:r>
      <w:proofErr w:type="spellEnd"/>
      <w:r w:rsidRPr="00E02C5F">
        <w:rPr>
          <w:rFonts w:cs="Arial"/>
          <w:shd w:val="clear" w:color="auto" w:fill="FFFFFF"/>
        </w:rPr>
        <w:t xml:space="preserve"> </w:t>
      </w:r>
      <w:proofErr w:type="spellStart"/>
      <w:r w:rsidRPr="00E02C5F">
        <w:rPr>
          <w:rFonts w:cs="Arial"/>
          <w:shd w:val="clear" w:color="auto" w:fill="FFFFFF"/>
        </w:rPr>
        <w:t>Ismath</w:t>
      </w:r>
      <w:proofErr w:type="spellEnd"/>
      <w:r>
        <w:rPr>
          <w:rFonts w:cs="Arial"/>
          <w:b/>
          <w:shd w:val="clear" w:color="auto" w:fill="FFFFFF"/>
        </w:rPr>
        <w:t xml:space="preserve"> </w:t>
      </w:r>
      <w:r w:rsidR="00202437">
        <w:rPr>
          <w:rFonts w:cs="Arial"/>
          <w:shd w:val="clear" w:color="auto" w:fill="FFFFFF"/>
        </w:rPr>
        <w:t xml:space="preserve">was released on 29 October 2015 after posting bail amounting to RM70,000 (about USD17,000). </w:t>
      </w:r>
      <w:r w:rsidR="00334D82">
        <w:rPr>
          <w:rFonts w:cs="Arial"/>
          <w:shd w:val="clear" w:color="auto" w:fill="FFFFFF"/>
        </w:rPr>
        <w:t xml:space="preserve">Between that time and the dropping of the charges against him, Khalid </w:t>
      </w:r>
      <w:proofErr w:type="spellStart"/>
      <w:r w:rsidR="00334D82">
        <w:rPr>
          <w:rFonts w:cs="Arial"/>
          <w:shd w:val="clear" w:color="auto" w:fill="FFFFFF"/>
        </w:rPr>
        <w:t>Mohd</w:t>
      </w:r>
      <w:proofErr w:type="spellEnd"/>
      <w:r w:rsidR="00334D82">
        <w:rPr>
          <w:rFonts w:cs="Arial"/>
          <w:shd w:val="clear" w:color="auto" w:fill="FFFFFF"/>
        </w:rPr>
        <w:t xml:space="preserve"> </w:t>
      </w:r>
      <w:proofErr w:type="spellStart"/>
      <w:r w:rsidR="00334D82">
        <w:rPr>
          <w:rFonts w:cs="Arial"/>
          <w:shd w:val="clear" w:color="auto" w:fill="FFFFFF"/>
        </w:rPr>
        <w:t>Ismath</w:t>
      </w:r>
      <w:proofErr w:type="spellEnd"/>
      <w:r w:rsidR="00334D82">
        <w:rPr>
          <w:rFonts w:cs="Arial"/>
          <w:shd w:val="clear" w:color="auto" w:fill="FFFFFF"/>
        </w:rPr>
        <w:t xml:space="preserve"> continued to be active </w:t>
      </w:r>
      <w:r w:rsidR="00624AA2">
        <w:rPr>
          <w:rFonts w:cs="Arial"/>
          <w:shd w:val="clear" w:color="auto" w:fill="FFFFFF"/>
        </w:rPr>
        <w:t>online and on the ground, commenting on political issues</w:t>
      </w:r>
      <w:r w:rsidR="00F1095A">
        <w:rPr>
          <w:rFonts w:cs="Arial"/>
          <w:shd w:val="clear" w:color="auto" w:fill="FFFFFF"/>
        </w:rPr>
        <w:t xml:space="preserve"> through his social media accounts and assisting other activists who, like him, were subjected to arrests and/or detention. He is the youth chief of the Socialist Party of Malaysia. </w:t>
      </w:r>
      <w:r w:rsidR="008D12B6">
        <w:rPr>
          <w:rFonts w:cs="Arial"/>
          <w:shd w:val="clear" w:color="auto" w:fill="FFFFFF"/>
        </w:rPr>
        <w:t xml:space="preserve"> </w:t>
      </w:r>
    </w:p>
    <w:p w:rsidR="0026766F" w:rsidRDefault="00334D82" w:rsidP="002D45F5">
      <w:pPr>
        <w:pStyle w:val="AIBodytext"/>
        <w:tabs>
          <w:tab w:val="clear" w:pos="567"/>
        </w:tabs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Khal</w:t>
      </w:r>
      <w:r w:rsidR="00E77613">
        <w:rPr>
          <w:rFonts w:cs="Arial"/>
          <w:shd w:val="clear" w:color="auto" w:fill="FFFFFF"/>
        </w:rPr>
        <w:t>i</w:t>
      </w:r>
      <w:r>
        <w:rPr>
          <w:rFonts w:cs="Arial"/>
          <w:shd w:val="clear" w:color="auto" w:fill="FFFFFF"/>
        </w:rPr>
        <w:t xml:space="preserve">d </w:t>
      </w:r>
      <w:proofErr w:type="spellStart"/>
      <w:r>
        <w:rPr>
          <w:rFonts w:cs="Arial"/>
          <w:shd w:val="clear" w:color="auto" w:fill="FFFFFF"/>
        </w:rPr>
        <w:t>Mohd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Ismath</w:t>
      </w:r>
      <w:proofErr w:type="spellEnd"/>
      <w:r>
        <w:rPr>
          <w:rFonts w:cs="Arial"/>
          <w:shd w:val="clear" w:color="auto" w:fill="FFFFFF"/>
        </w:rPr>
        <w:t xml:space="preserve"> </w:t>
      </w:r>
      <w:r w:rsidR="00AA44F8">
        <w:rPr>
          <w:rFonts w:cs="Arial"/>
          <w:shd w:val="clear" w:color="auto" w:fill="FFFFFF"/>
        </w:rPr>
        <w:t xml:space="preserve">and </w:t>
      </w:r>
      <w:r w:rsidR="009E4A2C">
        <w:rPr>
          <w:rFonts w:cs="Arial"/>
          <w:shd w:val="clear" w:color="auto" w:fill="FFFFFF"/>
        </w:rPr>
        <w:t>ten</w:t>
      </w:r>
      <w:r w:rsidR="00856589">
        <w:rPr>
          <w:rFonts w:cs="Arial"/>
          <w:shd w:val="clear" w:color="auto" w:fill="FFFFFF"/>
        </w:rPr>
        <w:t xml:space="preserve"> other </w:t>
      </w:r>
      <w:r w:rsidR="00AA44F8">
        <w:rPr>
          <w:rFonts w:cs="Arial"/>
          <w:shd w:val="clear" w:color="auto" w:fill="FFFFFF"/>
        </w:rPr>
        <w:t xml:space="preserve">activists, lawyers, and other </w:t>
      </w:r>
      <w:r w:rsidR="00856589">
        <w:rPr>
          <w:rFonts w:cs="Arial"/>
          <w:shd w:val="clear" w:color="auto" w:fill="FFFFFF"/>
        </w:rPr>
        <w:t xml:space="preserve">personalities </w:t>
      </w:r>
      <w:r w:rsidR="00AA44F8">
        <w:rPr>
          <w:rFonts w:cs="Arial"/>
          <w:shd w:val="clear" w:color="auto" w:fill="FFFFFF"/>
        </w:rPr>
        <w:t xml:space="preserve">have had their </w:t>
      </w:r>
      <w:r w:rsidR="008D12B6">
        <w:rPr>
          <w:rFonts w:cs="Arial"/>
          <w:shd w:val="clear" w:color="auto" w:fill="FFFFFF"/>
        </w:rPr>
        <w:t xml:space="preserve">sedition and other </w:t>
      </w:r>
      <w:r>
        <w:rPr>
          <w:rFonts w:cs="Arial"/>
          <w:shd w:val="clear" w:color="auto" w:fill="FFFFFF"/>
        </w:rPr>
        <w:t xml:space="preserve">charges </w:t>
      </w:r>
      <w:r w:rsidR="00AA44F8">
        <w:rPr>
          <w:rFonts w:cs="Arial"/>
          <w:shd w:val="clear" w:color="auto" w:fill="FFFFFF"/>
        </w:rPr>
        <w:t xml:space="preserve">dropped </w:t>
      </w:r>
      <w:r w:rsidR="009E4A2C">
        <w:rPr>
          <w:rFonts w:cs="Arial"/>
          <w:shd w:val="clear" w:color="auto" w:fill="FFFFFF"/>
        </w:rPr>
        <w:t>recently</w:t>
      </w:r>
      <w:r>
        <w:rPr>
          <w:rFonts w:cs="Arial"/>
          <w:shd w:val="clear" w:color="auto" w:fill="FFFFFF"/>
        </w:rPr>
        <w:t xml:space="preserve">, following </w:t>
      </w:r>
      <w:r w:rsidR="00AA44F8">
        <w:rPr>
          <w:rFonts w:cs="Arial"/>
          <w:shd w:val="clear" w:color="auto" w:fill="FFFFFF"/>
        </w:rPr>
        <w:t xml:space="preserve">the </w:t>
      </w:r>
      <w:r>
        <w:rPr>
          <w:rFonts w:cs="Arial"/>
          <w:shd w:val="clear" w:color="auto" w:fill="FFFFFF"/>
        </w:rPr>
        <w:t xml:space="preserve">change in </w:t>
      </w:r>
      <w:r w:rsidR="00AA44F8">
        <w:rPr>
          <w:rFonts w:cs="Arial"/>
          <w:shd w:val="clear" w:color="auto" w:fill="FFFFFF"/>
        </w:rPr>
        <w:t xml:space="preserve">Malaysia’s </w:t>
      </w:r>
      <w:r>
        <w:rPr>
          <w:rFonts w:cs="Arial"/>
          <w:shd w:val="clear" w:color="auto" w:fill="FFFFFF"/>
        </w:rPr>
        <w:t>leadership after the elections in May 2018 and the appointment in June 2018 of new Attorney General.</w:t>
      </w:r>
      <w:r w:rsidR="00AA44F8">
        <w:rPr>
          <w:rFonts w:cs="Arial"/>
          <w:shd w:val="clear" w:color="auto" w:fill="FFFFFF"/>
        </w:rPr>
        <w:t xml:space="preserve"> They include political cartoonist </w:t>
      </w:r>
      <w:proofErr w:type="spellStart"/>
      <w:r w:rsidR="00AA44F8">
        <w:rPr>
          <w:rFonts w:cs="Arial"/>
          <w:shd w:val="clear" w:color="auto" w:fill="FFFFFF"/>
        </w:rPr>
        <w:t>Zunar</w:t>
      </w:r>
      <w:proofErr w:type="spellEnd"/>
      <w:r w:rsidR="008D3BAB">
        <w:rPr>
          <w:rFonts w:cs="Arial"/>
          <w:shd w:val="clear" w:color="auto" w:fill="FFFFFF"/>
        </w:rPr>
        <w:t xml:space="preserve">, for whom Amnesty International had likewise internationally campaigned and whose sedition charges were withdrawn by the Attorney General in July 2018. </w:t>
      </w:r>
    </w:p>
    <w:p w:rsidR="00202437" w:rsidRPr="00B30858" w:rsidRDefault="00B30858" w:rsidP="002D45F5">
      <w:pPr>
        <w:pStyle w:val="AIBodytext"/>
        <w:tabs>
          <w:tab w:val="clear" w:pos="567"/>
        </w:tabs>
        <w:spacing w:line="24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No further action is required. Many thanks to all who sent appeals. </w:t>
      </w:r>
      <w:bookmarkStart w:id="1" w:name="_GoBack"/>
      <w:bookmarkEnd w:id="1"/>
    </w:p>
    <w:p w:rsidR="00B30858" w:rsidRDefault="00B30858" w:rsidP="002D45F5">
      <w:pPr>
        <w:pStyle w:val="Default"/>
        <w:rPr>
          <w:sz w:val="16"/>
          <w:szCs w:val="16"/>
        </w:rPr>
      </w:pPr>
    </w:p>
    <w:p w:rsidR="00202437" w:rsidRDefault="00202437" w:rsidP="002D45F5">
      <w:pPr>
        <w:pStyle w:val="Default"/>
        <w:rPr>
          <w:sz w:val="16"/>
          <w:szCs w:val="16"/>
        </w:rPr>
      </w:pPr>
      <w:r w:rsidRPr="00E02C5F">
        <w:rPr>
          <w:sz w:val="16"/>
          <w:szCs w:val="16"/>
        </w:rPr>
        <w:t xml:space="preserve">This is the </w:t>
      </w:r>
      <w:r w:rsidR="00ED4C51">
        <w:rPr>
          <w:sz w:val="16"/>
          <w:szCs w:val="16"/>
        </w:rPr>
        <w:t>first</w:t>
      </w:r>
      <w:r w:rsidR="00ED4C51" w:rsidRPr="00E02C5F">
        <w:rPr>
          <w:sz w:val="16"/>
          <w:szCs w:val="16"/>
        </w:rPr>
        <w:t xml:space="preserve"> </w:t>
      </w:r>
      <w:r w:rsidRPr="00E02C5F">
        <w:rPr>
          <w:sz w:val="16"/>
          <w:szCs w:val="16"/>
        </w:rPr>
        <w:t xml:space="preserve">update of UA: </w:t>
      </w:r>
      <w:r w:rsidR="00ED4C51">
        <w:rPr>
          <w:sz w:val="16"/>
          <w:szCs w:val="16"/>
        </w:rPr>
        <w:t>238</w:t>
      </w:r>
      <w:r w:rsidR="00B30858" w:rsidRPr="00E02C5F">
        <w:rPr>
          <w:sz w:val="16"/>
          <w:szCs w:val="16"/>
        </w:rPr>
        <w:t>/15</w:t>
      </w:r>
      <w:r>
        <w:rPr>
          <w:sz w:val="16"/>
          <w:szCs w:val="16"/>
        </w:rPr>
        <w:t xml:space="preserve"> Further information: </w:t>
      </w:r>
      <w:r w:rsidR="00B30858" w:rsidRPr="00B30858">
        <w:rPr>
          <w:sz w:val="16"/>
          <w:szCs w:val="16"/>
        </w:rPr>
        <w:t>https://www.amnesty.org/en/documents/asa28/2714/2015/en/</w:t>
      </w:r>
      <w:r>
        <w:rPr>
          <w:sz w:val="16"/>
          <w:szCs w:val="16"/>
        </w:rPr>
        <w:t xml:space="preserve"> </w:t>
      </w:r>
    </w:p>
    <w:p w:rsidR="00B30858" w:rsidRDefault="00B30858" w:rsidP="002D45F5">
      <w:pPr>
        <w:pStyle w:val="Default"/>
        <w:rPr>
          <w:sz w:val="16"/>
          <w:szCs w:val="16"/>
        </w:rPr>
      </w:pPr>
    </w:p>
    <w:p w:rsidR="00B30858" w:rsidRDefault="00B30858" w:rsidP="002D45F5">
      <w:pPr>
        <w:pStyle w:val="Default"/>
        <w:rPr>
          <w:sz w:val="16"/>
          <w:szCs w:val="16"/>
        </w:rPr>
      </w:pPr>
    </w:p>
    <w:p w:rsidR="00202437" w:rsidRDefault="00202437" w:rsidP="002D45F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Name: </w:t>
      </w:r>
      <w:r w:rsidR="00B30858">
        <w:rPr>
          <w:sz w:val="16"/>
          <w:szCs w:val="16"/>
        </w:rPr>
        <w:t xml:space="preserve">Khalid </w:t>
      </w:r>
      <w:proofErr w:type="spellStart"/>
      <w:r w:rsidR="00B30858">
        <w:rPr>
          <w:sz w:val="16"/>
          <w:szCs w:val="16"/>
        </w:rPr>
        <w:t>Mohd</w:t>
      </w:r>
      <w:proofErr w:type="spellEnd"/>
      <w:r w:rsidR="00B30858">
        <w:rPr>
          <w:sz w:val="16"/>
          <w:szCs w:val="16"/>
        </w:rPr>
        <w:t xml:space="preserve"> </w:t>
      </w:r>
      <w:proofErr w:type="spellStart"/>
      <w:r w:rsidR="00B30858">
        <w:rPr>
          <w:sz w:val="16"/>
          <w:szCs w:val="16"/>
        </w:rPr>
        <w:t>Ismath</w:t>
      </w:r>
      <w:proofErr w:type="spellEnd"/>
    </w:p>
    <w:p w:rsidR="00202437" w:rsidRDefault="00B30858" w:rsidP="002D45F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Gender: M</w:t>
      </w:r>
      <w:r w:rsidR="00202437">
        <w:rPr>
          <w:sz w:val="16"/>
          <w:szCs w:val="16"/>
        </w:rPr>
        <w:t xml:space="preserve"> </w:t>
      </w:r>
    </w:p>
    <w:p w:rsidR="00B30858" w:rsidRDefault="00B30858" w:rsidP="002D45F5">
      <w:pPr>
        <w:pStyle w:val="Default"/>
        <w:rPr>
          <w:sz w:val="16"/>
          <w:szCs w:val="16"/>
        </w:rPr>
      </w:pPr>
    </w:p>
    <w:p w:rsidR="00B30858" w:rsidRDefault="00B30858" w:rsidP="002D45F5">
      <w:pPr>
        <w:pStyle w:val="Default"/>
        <w:rPr>
          <w:sz w:val="16"/>
          <w:szCs w:val="16"/>
        </w:rPr>
      </w:pPr>
    </w:p>
    <w:p w:rsidR="00ED4C51" w:rsidRPr="001E415D" w:rsidRDefault="00ED4C51" w:rsidP="002D45F5">
      <w:pPr>
        <w:tabs>
          <w:tab w:val="right" w:pos="10203"/>
        </w:tabs>
        <w:rPr>
          <w:rFonts w:ascii="Arial" w:hAnsi="Arial" w:cs="Arial"/>
          <w:color w:val="FFFFFF"/>
        </w:rPr>
      </w:pPr>
      <w:r w:rsidRPr="00EC2304">
        <w:rPr>
          <w:rFonts w:ascii="Arial" w:hAnsi="Arial" w:cs="Arial"/>
          <w:sz w:val="16"/>
          <w:szCs w:val="16"/>
        </w:rPr>
        <w:t xml:space="preserve">Further information on UA: </w:t>
      </w:r>
      <w:r>
        <w:rPr>
          <w:rFonts w:ascii="Arial" w:hAnsi="Arial" w:cs="Arial"/>
          <w:sz w:val="16"/>
          <w:szCs w:val="16"/>
        </w:rPr>
        <w:t>238</w:t>
      </w:r>
      <w:r w:rsidRPr="00EC2304">
        <w:rPr>
          <w:rFonts w:ascii="Arial" w:hAnsi="Arial" w:cs="Arial"/>
          <w:sz w:val="16"/>
          <w:szCs w:val="16"/>
        </w:rPr>
        <w:t xml:space="preserve">/15 Index: ASA </w:t>
      </w:r>
      <w:r w:rsidRPr="00ED4C51">
        <w:rPr>
          <w:rFonts w:ascii="Arial" w:hAnsi="Arial" w:cs="Arial"/>
          <w:sz w:val="16"/>
          <w:szCs w:val="16"/>
        </w:rPr>
        <w:t>28/9008/2018</w:t>
      </w:r>
      <w:r>
        <w:rPr>
          <w:rFonts w:ascii="Arial" w:hAnsi="Arial" w:cs="Arial"/>
          <w:sz w:val="16"/>
          <w:szCs w:val="16"/>
        </w:rPr>
        <w:t xml:space="preserve"> Issue </w:t>
      </w:r>
      <w:r w:rsidR="009413B0">
        <w:rPr>
          <w:rFonts w:ascii="Arial" w:hAnsi="Arial" w:cs="Arial"/>
          <w:sz w:val="16"/>
          <w:szCs w:val="16"/>
        </w:rPr>
        <w:t xml:space="preserve">Date: </w:t>
      </w:r>
      <w:r w:rsidR="00C62B5C">
        <w:rPr>
          <w:rFonts w:ascii="Arial" w:hAnsi="Arial" w:cs="Arial"/>
          <w:sz w:val="16"/>
          <w:szCs w:val="16"/>
        </w:rPr>
        <w:t xml:space="preserve">11 September </w:t>
      </w:r>
      <w:r w:rsidRPr="00EC2304">
        <w:rPr>
          <w:rFonts w:ascii="Arial" w:hAnsi="Arial" w:cs="Arial"/>
          <w:sz w:val="16"/>
          <w:szCs w:val="16"/>
        </w:rPr>
        <w:t>2018</w:t>
      </w:r>
    </w:p>
    <w:p w:rsidR="0026766F" w:rsidRPr="00F95961" w:rsidRDefault="0026766F" w:rsidP="002D45F5">
      <w:pPr>
        <w:rPr>
          <w:rFonts w:ascii="Arial" w:hAnsi="Arial" w:cs="Arial"/>
          <w:sz w:val="16"/>
          <w:szCs w:val="16"/>
        </w:rPr>
      </w:pPr>
    </w:p>
    <w:sectPr w:rsidR="0026766F" w:rsidRPr="00F95961" w:rsidSect="002D45F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6C3" w:rsidRDefault="000C76C3">
      <w:r>
        <w:separator/>
      </w:r>
    </w:p>
  </w:endnote>
  <w:endnote w:type="continuationSeparator" w:id="0">
    <w:p w:rsidR="000C76C3" w:rsidRDefault="000C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0C76C3">
    <w:pPr>
      <w:pStyle w:val="Footer"/>
    </w:pPr>
    <w:r w:rsidRPr="009B7DE9">
      <w:rPr>
        <w:noProof/>
      </w:rPr>
      <w:drawing>
        <wp:inline distT="0" distB="0" distL="0" distR="0">
          <wp:extent cx="64008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6C3" w:rsidRDefault="000C76C3">
      <w:r>
        <w:separator/>
      </w:r>
    </w:p>
  </w:footnote>
  <w:footnote w:type="continuationSeparator" w:id="0">
    <w:p w:rsidR="000C76C3" w:rsidRDefault="000C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1E415D" w:rsidRDefault="00820DD6" w:rsidP="00CC3976">
    <w:pPr>
      <w:tabs>
        <w:tab w:val="right" w:pos="10203"/>
      </w:tabs>
      <w:rPr>
        <w:rFonts w:ascii="Arial" w:hAnsi="Arial" w:cs="Arial"/>
        <w:color w:val="FFFFFF"/>
      </w:rPr>
    </w:pPr>
    <w:r w:rsidRPr="00E02C5F">
      <w:rPr>
        <w:rFonts w:ascii="Arial" w:hAnsi="Arial" w:cs="Arial"/>
        <w:sz w:val="16"/>
        <w:szCs w:val="16"/>
      </w:rPr>
      <w:t xml:space="preserve">Further information </w:t>
    </w:r>
    <w:r w:rsidR="00B30858" w:rsidRPr="00E02C5F">
      <w:rPr>
        <w:rFonts w:ascii="Arial" w:hAnsi="Arial" w:cs="Arial"/>
        <w:sz w:val="16"/>
        <w:szCs w:val="16"/>
      </w:rPr>
      <w:t xml:space="preserve">on </w:t>
    </w:r>
    <w:r w:rsidR="0026766F" w:rsidRPr="00E02C5F">
      <w:rPr>
        <w:rFonts w:ascii="Arial" w:hAnsi="Arial" w:cs="Arial"/>
        <w:sz w:val="16"/>
        <w:szCs w:val="16"/>
      </w:rPr>
      <w:t xml:space="preserve">UA: </w:t>
    </w:r>
    <w:r w:rsidR="00ED4C51">
      <w:rPr>
        <w:rFonts w:ascii="Arial" w:hAnsi="Arial" w:cs="Arial"/>
        <w:sz w:val="16"/>
        <w:szCs w:val="16"/>
      </w:rPr>
      <w:t>238</w:t>
    </w:r>
    <w:r w:rsidR="00CC3976" w:rsidRPr="00E02C5F">
      <w:rPr>
        <w:rFonts w:ascii="Arial" w:hAnsi="Arial" w:cs="Arial"/>
        <w:sz w:val="16"/>
        <w:szCs w:val="16"/>
      </w:rPr>
      <w:t>/15</w:t>
    </w:r>
    <w:r w:rsidR="0026766F" w:rsidRPr="00E02C5F">
      <w:rPr>
        <w:rFonts w:ascii="Arial" w:hAnsi="Arial" w:cs="Arial"/>
        <w:sz w:val="16"/>
        <w:szCs w:val="16"/>
      </w:rPr>
      <w:t xml:space="preserve"> Index: </w:t>
    </w:r>
    <w:r w:rsidR="00ED1B71" w:rsidRPr="00E02C5F">
      <w:rPr>
        <w:rFonts w:ascii="Arial" w:hAnsi="Arial" w:cs="Arial"/>
        <w:sz w:val="16"/>
        <w:szCs w:val="16"/>
      </w:rPr>
      <w:t xml:space="preserve">ASA </w:t>
    </w:r>
    <w:r w:rsidR="00ED4C51" w:rsidRPr="00ED4C51">
      <w:rPr>
        <w:rFonts w:ascii="Arial" w:hAnsi="Arial" w:cs="Arial"/>
        <w:sz w:val="16"/>
        <w:szCs w:val="16"/>
      </w:rPr>
      <w:t>28/9008/2018</w:t>
    </w:r>
    <w:r w:rsidR="00ED4C51">
      <w:rPr>
        <w:rFonts w:ascii="Arial" w:hAnsi="Arial" w:cs="Arial"/>
        <w:sz w:val="16"/>
        <w:szCs w:val="16"/>
      </w:rPr>
      <w:t xml:space="preserve"> </w:t>
    </w:r>
    <w:r w:rsidR="000E61E4" w:rsidRPr="00E02C5F">
      <w:rPr>
        <w:rFonts w:ascii="Arial" w:hAnsi="Arial" w:cs="Arial"/>
        <w:sz w:val="16"/>
        <w:szCs w:val="16"/>
      </w:rPr>
      <w:t>Malaysia</w:t>
    </w:r>
    <w:r w:rsidR="0026766F" w:rsidRPr="00D562B3">
      <w:rPr>
        <w:rFonts w:ascii="Arial" w:hAnsi="Arial" w:cs="Arial"/>
        <w:sz w:val="16"/>
        <w:szCs w:val="16"/>
      </w:rPr>
      <w:tab/>
    </w:r>
    <w:r w:rsidR="0026766F" w:rsidRPr="00ED4C51">
      <w:rPr>
        <w:rFonts w:ascii="Arial" w:hAnsi="Arial" w:cs="Arial"/>
        <w:sz w:val="16"/>
        <w:szCs w:val="16"/>
      </w:rPr>
      <w:t xml:space="preserve">Date: </w:t>
    </w:r>
    <w:r w:rsidR="00C62B5C">
      <w:rPr>
        <w:rFonts w:ascii="Arial" w:hAnsi="Arial" w:cs="Arial"/>
        <w:sz w:val="16"/>
        <w:szCs w:val="16"/>
      </w:rPr>
      <w:t>11 September2018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F"/>
    <w:rsid w:val="00023EE0"/>
    <w:rsid w:val="00025563"/>
    <w:rsid w:val="000448DD"/>
    <w:rsid w:val="00070463"/>
    <w:rsid w:val="00077FE4"/>
    <w:rsid w:val="000B23F7"/>
    <w:rsid w:val="000B6C68"/>
    <w:rsid w:val="000C76C3"/>
    <w:rsid w:val="000E61E4"/>
    <w:rsid w:val="000F0AF1"/>
    <w:rsid w:val="000F11B8"/>
    <w:rsid w:val="00111171"/>
    <w:rsid w:val="00114598"/>
    <w:rsid w:val="001274B6"/>
    <w:rsid w:val="001411BF"/>
    <w:rsid w:val="001624EA"/>
    <w:rsid w:val="001671E0"/>
    <w:rsid w:val="001951FB"/>
    <w:rsid w:val="00196F3C"/>
    <w:rsid w:val="001B12C4"/>
    <w:rsid w:val="001B145C"/>
    <w:rsid w:val="001B7B2B"/>
    <w:rsid w:val="001C6AA0"/>
    <w:rsid w:val="001E04C3"/>
    <w:rsid w:val="001E0993"/>
    <w:rsid w:val="001E415D"/>
    <w:rsid w:val="00202437"/>
    <w:rsid w:val="002160B8"/>
    <w:rsid w:val="00233A5E"/>
    <w:rsid w:val="0026766F"/>
    <w:rsid w:val="0027083B"/>
    <w:rsid w:val="0027166B"/>
    <w:rsid w:val="002923B7"/>
    <w:rsid w:val="002932CE"/>
    <w:rsid w:val="002B0CBA"/>
    <w:rsid w:val="002D45F5"/>
    <w:rsid w:val="002D492D"/>
    <w:rsid w:val="002E0FB7"/>
    <w:rsid w:val="002F5E17"/>
    <w:rsid w:val="00310926"/>
    <w:rsid w:val="003137DA"/>
    <w:rsid w:val="00334D82"/>
    <w:rsid w:val="00347243"/>
    <w:rsid w:val="0035340B"/>
    <w:rsid w:val="003A0935"/>
    <w:rsid w:val="003A1FF6"/>
    <w:rsid w:val="003A2A73"/>
    <w:rsid w:val="003B4038"/>
    <w:rsid w:val="003B461C"/>
    <w:rsid w:val="003D377A"/>
    <w:rsid w:val="003F4482"/>
    <w:rsid w:val="00415A74"/>
    <w:rsid w:val="00424FF4"/>
    <w:rsid w:val="00431296"/>
    <w:rsid w:val="00441E98"/>
    <w:rsid w:val="0045018B"/>
    <w:rsid w:val="00464A38"/>
    <w:rsid w:val="00475586"/>
    <w:rsid w:val="0047724F"/>
    <w:rsid w:val="004809CE"/>
    <w:rsid w:val="00483E30"/>
    <w:rsid w:val="00494D84"/>
    <w:rsid w:val="004956EC"/>
    <w:rsid w:val="004D19C7"/>
    <w:rsid w:val="004D697D"/>
    <w:rsid w:val="004E6A6E"/>
    <w:rsid w:val="005040F2"/>
    <w:rsid w:val="00510E70"/>
    <w:rsid w:val="005149A9"/>
    <w:rsid w:val="0053584A"/>
    <w:rsid w:val="00550E64"/>
    <w:rsid w:val="005534BC"/>
    <w:rsid w:val="00561DF9"/>
    <w:rsid w:val="00564D73"/>
    <w:rsid w:val="005A07DF"/>
    <w:rsid w:val="005B1410"/>
    <w:rsid w:val="005C2CBA"/>
    <w:rsid w:val="005C41FB"/>
    <w:rsid w:val="005C5785"/>
    <w:rsid w:val="005D159E"/>
    <w:rsid w:val="005E3947"/>
    <w:rsid w:val="005E58B3"/>
    <w:rsid w:val="005E5F64"/>
    <w:rsid w:val="005F0D06"/>
    <w:rsid w:val="005F29C5"/>
    <w:rsid w:val="00601022"/>
    <w:rsid w:val="00606C38"/>
    <w:rsid w:val="00616126"/>
    <w:rsid w:val="006227D5"/>
    <w:rsid w:val="006232A2"/>
    <w:rsid w:val="00624AA2"/>
    <w:rsid w:val="00630F15"/>
    <w:rsid w:val="006459D4"/>
    <w:rsid w:val="0066157C"/>
    <w:rsid w:val="006814D6"/>
    <w:rsid w:val="006820E8"/>
    <w:rsid w:val="006A62D8"/>
    <w:rsid w:val="006B0792"/>
    <w:rsid w:val="006C2190"/>
    <w:rsid w:val="006C3DE2"/>
    <w:rsid w:val="006C7DA2"/>
    <w:rsid w:val="007179E8"/>
    <w:rsid w:val="007310E4"/>
    <w:rsid w:val="00736B40"/>
    <w:rsid w:val="007479B8"/>
    <w:rsid w:val="00751C4F"/>
    <w:rsid w:val="00753241"/>
    <w:rsid w:val="007620A6"/>
    <w:rsid w:val="0076789E"/>
    <w:rsid w:val="0077354F"/>
    <w:rsid w:val="00795D45"/>
    <w:rsid w:val="00796CFE"/>
    <w:rsid w:val="007A1959"/>
    <w:rsid w:val="007A5DA8"/>
    <w:rsid w:val="007A6250"/>
    <w:rsid w:val="007B0D05"/>
    <w:rsid w:val="007D25F6"/>
    <w:rsid w:val="007D43E3"/>
    <w:rsid w:val="007E0CAD"/>
    <w:rsid w:val="007E57A7"/>
    <w:rsid w:val="007F1C63"/>
    <w:rsid w:val="00815508"/>
    <w:rsid w:val="00820DD6"/>
    <w:rsid w:val="008224D0"/>
    <w:rsid w:val="008241AB"/>
    <w:rsid w:val="00836523"/>
    <w:rsid w:val="00841F2C"/>
    <w:rsid w:val="008424A8"/>
    <w:rsid w:val="008444CB"/>
    <w:rsid w:val="00856589"/>
    <w:rsid w:val="0086100E"/>
    <w:rsid w:val="0086363D"/>
    <w:rsid w:val="00874CEE"/>
    <w:rsid w:val="00875E19"/>
    <w:rsid w:val="008C6392"/>
    <w:rsid w:val="008D12B6"/>
    <w:rsid w:val="008D3BAB"/>
    <w:rsid w:val="008E48B0"/>
    <w:rsid w:val="008F64FC"/>
    <w:rsid w:val="009144AA"/>
    <w:rsid w:val="009210E4"/>
    <w:rsid w:val="009272E4"/>
    <w:rsid w:val="009315C4"/>
    <w:rsid w:val="009413B0"/>
    <w:rsid w:val="009463EF"/>
    <w:rsid w:val="00946781"/>
    <w:rsid w:val="00950C7F"/>
    <w:rsid w:val="00963CA3"/>
    <w:rsid w:val="00975DB2"/>
    <w:rsid w:val="009773DB"/>
    <w:rsid w:val="00981914"/>
    <w:rsid w:val="009833F4"/>
    <w:rsid w:val="00985339"/>
    <w:rsid w:val="00987C31"/>
    <w:rsid w:val="00993EF9"/>
    <w:rsid w:val="009971C5"/>
    <w:rsid w:val="009B7DE9"/>
    <w:rsid w:val="009C0BC3"/>
    <w:rsid w:val="009D5F0B"/>
    <w:rsid w:val="009D7A53"/>
    <w:rsid w:val="009E0910"/>
    <w:rsid w:val="009E4A2C"/>
    <w:rsid w:val="009F4BB3"/>
    <w:rsid w:val="00A21171"/>
    <w:rsid w:val="00A32F38"/>
    <w:rsid w:val="00A6365E"/>
    <w:rsid w:val="00A828FE"/>
    <w:rsid w:val="00AA44F8"/>
    <w:rsid w:val="00AF4CF9"/>
    <w:rsid w:val="00B022AD"/>
    <w:rsid w:val="00B043D9"/>
    <w:rsid w:val="00B06E79"/>
    <w:rsid w:val="00B22D7A"/>
    <w:rsid w:val="00B24865"/>
    <w:rsid w:val="00B30858"/>
    <w:rsid w:val="00B4432F"/>
    <w:rsid w:val="00B60FB0"/>
    <w:rsid w:val="00B65545"/>
    <w:rsid w:val="00B811E7"/>
    <w:rsid w:val="00B84EF8"/>
    <w:rsid w:val="00B9147D"/>
    <w:rsid w:val="00BA31FC"/>
    <w:rsid w:val="00BE3D2C"/>
    <w:rsid w:val="00BE4AEB"/>
    <w:rsid w:val="00C074AA"/>
    <w:rsid w:val="00C264C5"/>
    <w:rsid w:val="00C322A6"/>
    <w:rsid w:val="00C347FF"/>
    <w:rsid w:val="00C55F14"/>
    <w:rsid w:val="00C62B5C"/>
    <w:rsid w:val="00C64997"/>
    <w:rsid w:val="00C764E4"/>
    <w:rsid w:val="00CA3836"/>
    <w:rsid w:val="00CB21F0"/>
    <w:rsid w:val="00CB6C0A"/>
    <w:rsid w:val="00CC3976"/>
    <w:rsid w:val="00CE0356"/>
    <w:rsid w:val="00CE6658"/>
    <w:rsid w:val="00D0106D"/>
    <w:rsid w:val="00D03746"/>
    <w:rsid w:val="00D20DEB"/>
    <w:rsid w:val="00D56297"/>
    <w:rsid w:val="00D562B3"/>
    <w:rsid w:val="00D63831"/>
    <w:rsid w:val="00D63AA5"/>
    <w:rsid w:val="00D6401F"/>
    <w:rsid w:val="00D7516A"/>
    <w:rsid w:val="00D85FE8"/>
    <w:rsid w:val="00DC5FB0"/>
    <w:rsid w:val="00DD777F"/>
    <w:rsid w:val="00DF0C26"/>
    <w:rsid w:val="00DF7AD9"/>
    <w:rsid w:val="00E02C5F"/>
    <w:rsid w:val="00E205C2"/>
    <w:rsid w:val="00E23769"/>
    <w:rsid w:val="00E2387F"/>
    <w:rsid w:val="00E57893"/>
    <w:rsid w:val="00E601DC"/>
    <w:rsid w:val="00E6735E"/>
    <w:rsid w:val="00E759B2"/>
    <w:rsid w:val="00E77613"/>
    <w:rsid w:val="00E77BA2"/>
    <w:rsid w:val="00E81101"/>
    <w:rsid w:val="00E96397"/>
    <w:rsid w:val="00E97E64"/>
    <w:rsid w:val="00EA477E"/>
    <w:rsid w:val="00EA7847"/>
    <w:rsid w:val="00EB3D70"/>
    <w:rsid w:val="00EC130D"/>
    <w:rsid w:val="00EC1B1B"/>
    <w:rsid w:val="00EC2304"/>
    <w:rsid w:val="00EC2C85"/>
    <w:rsid w:val="00EC4687"/>
    <w:rsid w:val="00ED1B71"/>
    <w:rsid w:val="00ED4C51"/>
    <w:rsid w:val="00ED61F1"/>
    <w:rsid w:val="00F1095A"/>
    <w:rsid w:val="00F20743"/>
    <w:rsid w:val="00F25545"/>
    <w:rsid w:val="00F347FA"/>
    <w:rsid w:val="00F46AD1"/>
    <w:rsid w:val="00F54365"/>
    <w:rsid w:val="00F543A4"/>
    <w:rsid w:val="00F659D8"/>
    <w:rsid w:val="00F758CB"/>
    <w:rsid w:val="00F7781E"/>
    <w:rsid w:val="00F95961"/>
    <w:rsid w:val="00FD0DDB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444C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81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1914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1914"/>
    <w:rPr>
      <w:rFonts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981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1914"/>
    <w:rPr>
      <w:rFonts w:ascii="Segoe UI" w:hAnsi="Segoe UI" w:cs="Times New Roman"/>
      <w:sz w:val="18"/>
      <w:lang w:val="x-none" w:eastAsia="zh-CN"/>
    </w:rPr>
  </w:style>
  <w:style w:type="character" w:customStyle="1" w:styleId="apple-converted-space">
    <w:name w:val="apple-converted-space"/>
    <w:rsid w:val="00616126"/>
  </w:style>
  <w:style w:type="character" w:styleId="Hyperlink">
    <w:name w:val="Hyperlink"/>
    <w:basedOn w:val="DefaultParagraphFont"/>
    <w:uiPriority w:val="99"/>
    <w:unhideWhenUsed/>
    <w:rsid w:val="0061612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BE3D2C"/>
    <w:rPr>
      <w:rFonts w:ascii="Calibri" w:hAnsi="Calibri"/>
      <w:sz w:val="22"/>
      <w:szCs w:val="22"/>
      <w:lang w:val="en-MY"/>
    </w:rPr>
  </w:style>
  <w:style w:type="character" w:styleId="Emphasis">
    <w:name w:val="Emphasis"/>
    <w:basedOn w:val="DefaultParagraphFont"/>
    <w:uiPriority w:val="20"/>
    <w:qFormat/>
    <w:rsid w:val="0047724F"/>
    <w:rPr>
      <w:rFonts w:cs="Times New Roman"/>
      <w:i/>
    </w:rPr>
  </w:style>
  <w:style w:type="character" w:styleId="BookTitle">
    <w:name w:val="Book Title"/>
    <w:basedOn w:val="DefaultParagraphFont"/>
    <w:uiPriority w:val="33"/>
    <w:qFormat/>
    <w:rsid w:val="005A07DF"/>
    <w:rPr>
      <w:rFonts w:cs="Times New Roman"/>
      <w:b/>
      <w:i/>
      <w:spacing w:val="5"/>
    </w:rPr>
  </w:style>
  <w:style w:type="paragraph" w:styleId="Revision">
    <w:name w:val="Revision"/>
    <w:hidden/>
    <w:uiPriority w:val="99"/>
    <w:semiHidden/>
    <w:rsid w:val="004809CE"/>
    <w:rPr>
      <w:sz w:val="24"/>
      <w:szCs w:val="24"/>
      <w:lang w:val="en-GB" w:eastAsia="zh-CN"/>
    </w:rPr>
  </w:style>
  <w:style w:type="paragraph" w:customStyle="1" w:styleId="Default">
    <w:name w:val="Default"/>
    <w:rsid w:val="00202437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6589"/>
    <w:rPr>
      <w:rFonts w:cs="Times New Roman"/>
      <w:b/>
      <w:bCs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2018-09-17T16:52:00Z</dcterms:created>
  <dcterms:modified xsi:type="dcterms:W3CDTF">2018-09-17T16:52:00Z</dcterms:modified>
</cp:coreProperties>
</file>