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24253E" w:rsidRDefault="0024253E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24253E">
        <w:rPr>
          <w:rFonts w:cs="Arial"/>
          <w:sz w:val="120"/>
          <w:szCs w:val="120"/>
        </w:rPr>
        <w:t xml:space="preserve">URGENT </w:t>
      </w:r>
      <w:r w:rsidR="0026766F" w:rsidRPr="0024253E">
        <w:rPr>
          <w:rFonts w:cs="Arial"/>
          <w:sz w:val="120"/>
          <w:szCs w:val="120"/>
        </w:rPr>
        <w:t>ACTION</w:t>
      </w:r>
    </w:p>
    <w:p w:rsidR="0026766F" w:rsidRPr="0024253E" w:rsidRDefault="00D240AF" w:rsidP="005C41FB">
      <w:pPr>
        <w:rPr>
          <w:rStyle w:val="AIHeadline"/>
          <w:rFonts w:cs="Arial"/>
          <w:snapToGrid w:val="0"/>
          <w:sz w:val="36"/>
          <w:szCs w:val="36"/>
        </w:rPr>
      </w:pPr>
      <w:r w:rsidRPr="0024253E">
        <w:rPr>
          <w:rStyle w:val="AIHeadline"/>
          <w:rFonts w:cs="Arial"/>
          <w:snapToGrid w:val="0"/>
          <w:sz w:val="36"/>
          <w:szCs w:val="36"/>
        </w:rPr>
        <w:t xml:space="preserve">prisoner </w:t>
      </w:r>
      <w:r w:rsidR="00262DA1" w:rsidRPr="0024253E">
        <w:rPr>
          <w:rStyle w:val="AIHeadline"/>
          <w:rFonts w:cs="Arial"/>
          <w:snapToGrid w:val="0"/>
          <w:sz w:val="36"/>
          <w:szCs w:val="36"/>
        </w:rPr>
        <w:t xml:space="preserve">must remain hospitalised </w:t>
      </w:r>
      <w:r w:rsidR="00862BD7" w:rsidRPr="0024253E">
        <w:rPr>
          <w:rStyle w:val="AIHeadline"/>
          <w:rFonts w:cs="Arial"/>
          <w:snapToGrid w:val="0"/>
          <w:sz w:val="36"/>
          <w:szCs w:val="36"/>
        </w:rPr>
        <w:t>post-</w:t>
      </w:r>
      <w:r w:rsidR="006974D9" w:rsidRPr="0024253E">
        <w:rPr>
          <w:rStyle w:val="AIHeadline"/>
          <w:rFonts w:cs="Arial"/>
          <w:snapToGrid w:val="0"/>
          <w:sz w:val="36"/>
          <w:szCs w:val="36"/>
        </w:rPr>
        <w:t>surgery</w:t>
      </w:r>
    </w:p>
    <w:p w:rsidR="00531ACA" w:rsidRPr="0024253E" w:rsidRDefault="00464BAA" w:rsidP="0024253E">
      <w:pPr>
        <w:pStyle w:val="AIintropara"/>
        <w:rPr>
          <w:rFonts w:cs="Arial"/>
          <w:sz w:val="19"/>
          <w:szCs w:val="19"/>
        </w:rPr>
      </w:pPr>
      <w:r w:rsidRPr="00DA6163">
        <w:rPr>
          <w:rFonts w:cs="Arial"/>
          <w:sz w:val="22"/>
        </w:rPr>
        <w:t>24</w:t>
      </w:r>
      <w:r w:rsidR="00B44BA4" w:rsidRPr="00DA6163">
        <w:rPr>
          <w:rFonts w:cs="Arial"/>
          <w:sz w:val="22"/>
        </w:rPr>
        <w:t>-</w:t>
      </w:r>
      <w:r w:rsidR="00574B56" w:rsidRPr="00DA6163">
        <w:rPr>
          <w:rFonts w:cs="Arial"/>
          <w:sz w:val="22"/>
        </w:rPr>
        <w:t>year</w:t>
      </w:r>
      <w:r w:rsidR="00B44BA4" w:rsidRPr="00DA6163">
        <w:rPr>
          <w:rFonts w:cs="Arial"/>
          <w:sz w:val="22"/>
        </w:rPr>
        <w:t xml:space="preserve"> </w:t>
      </w:r>
      <w:r w:rsidR="00574B56" w:rsidRPr="00DA6163">
        <w:rPr>
          <w:rFonts w:cs="Arial"/>
          <w:sz w:val="22"/>
        </w:rPr>
        <w:t xml:space="preserve">old </w:t>
      </w:r>
      <w:r w:rsidR="00880841" w:rsidRPr="00DA6163">
        <w:rPr>
          <w:rFonts w:cs="Arial"/>
          <w:sz w:val="22"/>
        </w:rPr>
        <w:t xml:space="preserve">detainee </w:t>
      </w:r>
      <w:r w:rsidR="00574B56" w:rsidRPr="00DA6163">
        <w:rPr>
          <w:rFonts w:cs="Arial"/>
          <w:sz w:val="22"/>
        </w:rPr>
        <w:t>Ibragim Yangul</w:t>
      </w:r>
      <w:r w:rsidR="00F467C3" w:rsidRPr="00DA6163">
        <w:rPr>
          <w:rFonts w:cs="Arial"/>
          <w:sz w:val="22"/>
        </w:rPr>
        <w:t>baev</w:t>
      </w:r>
      <w:r w:rsidR="00273C59" w:rsidRPr="00DA6163">
        <w:rPr>
          <w:rFonts w:cs="Arial"/>
          <w:sz w:val="22"/>
        </w:rPr>
        <w:t xml:space="preserve"> </w:t>
      </w:r>
      <w:r w:rsidR="00880841" w:rsidRPr="00DA6163">
        <w:rPr>
          <w:rFonts w:cs="Arial"/>
          <w:sz w:val="22"/>
        </w:rPr>
        <w:t>is gravely ill</w:t>
      </w:r>
      <w:r w:rsidR="00085DF6" w:rsidRPr="00DA6163">
        <w:rPr>
          <w:rFonts w:cs="Arial"/>
          <w:sz w:val="22"/>
        </w:rPr>
        <w:t xml:space="preserve"> and was being denied essential post-surgery health care in pre-tri</w:t>
      </w:r>
      <w:r w:rsidR="00880841" w:rsidRPr="00DA6163">
        <w:rPr>
          <w:rFonts w:cs="Arial"/>
          <w:sz w:val="22"/>
        </w:rPr>
        <w:t xml:space="preserve">al detention </w:t>
      </w:r>
      <w:r w:rsidR="00085DF6" w:rsidRPr="00DA6163">
        <w:rPr>
          <w:rFonts w:cs="Arial"/>
          <w:sz w:val="22"/>
        </w:rPr>
        <w:t xml:space="preserve">until 28 </w:t>
      </w:r>
      <w:r w:rsidR="00262DA1" w:rsidRPr="00DA6163">
        <w:rPr>
          <w:rFonts w:cs="Arial"/>
          <w:sz w:val="22"/>
        </w:rPr>
        <w:t>July</w:t>
      </w:r>
      <w:r w:rsidR="00085DF6" w:rsidRPr="00DA6163">
        <w:rPr>
          <w:rFonts w:cs="Arial"/>
          <w:sz w:val="22"/>
        </w:rPr>
        <w:t xml:space="preserve"> when he was hospitalised. He must be allowed </w:t>
      </w:r>
      <w:r w:rsidR="00475543" w:rsidRPr="00DA6163">
        <w:rPr>
          <w:rFonts w:cs="Arial"/>
          <w:sz w:val="22"/>
        </w:rPr>
        <w:t>to stay in hospital until full recovery</w:t>
      </w:r>
      <w:r w:rsidR="00273C59" w:rsidRPr="00DA6163">
        <w:rPr>
          <w:rFonts w:cs="Arial"/>
          <w:sz w:val="22"/>
        </w:rPr>
        <w:t>.</w:t>
      </w:r>
      <w:r w:rsidR="0024253E">
        <w:rPr>
          <w:rFonts w:cs="Arial"/>
          <w:sz w:val="22"/>
        </w:rPr>
        <w:br/>
      </w:r>
      <w:r w:rsidR="0024253E">
        <w:rPr>
          <w:rFonts w:cs="Arial"/>
          <w:sz w:val="22"/>
        </w:rPr>
        <w:br/>
      </w:r>
      <w:r w:rsidR="00383356" w:rsidRPr="0024253E">
        <w:rPr>
          <w:rFonts w:cs="Arial"/>
          <w:b w:val="0"/>
          <w:sz w:val="19"/>
          <w:szCs w:val="19"/>
        </w:rPr>
        <w:t xml:space="preserve">On 11 July, in critical condition and </w:t>
      </w:r>
      <w:r w:rsidR="00A50723" w:rsidRPr="0024253E">
        <w:rPr>
          <w:rFonts w:cs="Arial"/>
          <w:b w:val="0"/>
          <w:sz w:val="19"/>
          <w:szCs w:val="19"/>
        </w:rPr>
        <w:t>experiencing</w:t>
      </w:r>
      <w:r w:rsidR="00383356" w:rsidRPr="0024253E">
        <w:rPr>
          <w:rFonts w:cs="Arial"/>
          <w:b w:val="0"/>
          <w:sz w:val="19"/>
          <w:szCs w:val="19"/>
        </w:rPr>
        <w:t xml:space="preserve"> extreme abdominal pain, 24-year old detainee </w:t>
      </w:r>
      <w:r w:rsidR="00383356" w:rsidRPr="0024253E">
        <w:rPr>
          <w:rFonts w:cs="Arial"/>
          <w:sz w:val="19"/>
          <w:szCs w:val="19"/>
        </w:rPr>
        <w:t>Ibragim Yangulbaev</w:t>
      </w:r>
      <w:r w:rsidR="00383356" w:rsidRPr="0024253E">
        <w:rPr>
          <w:rFonts w:cs="Arial"/>
          <w:b w:val="0"/>
          <w:sz w:val="19"/>
          <w:szCs w:val="19"/>
        </w:rPr>
        <w:t xml:space="preserve"> was taken to Zavodskoy Court in Grozny, the Chechen Republic, where his criminal case was being heard. An ambulance was called to the court</w:t>
      </w:r>
      <w:r w:rsidR="00531ACA" w:rsidRPr="0024253E">
        <w:rPr>
          <w:rFonts w:cs="Arial"/>
          <w:b w:val="0"/>
          <w:sz w:val="19"/>
          <w:szCs w:val="19"/>
        </w:rPr>
        <w:t>,</w:t>
      </w:r>
      <w:r w:rsidR="00383356" w:rsidRPr="0024253E">
        <w:rPr>
          <w:rFonts w:cs="Arial"/>
          <w:b w:val="0"/>
          <w:sz w:val="19"/>
          <w:szCs w:val="19"/>
        </w:rPr>
        <w:t xml:space="preserve"> </w:t>
      </w:r>
      <w:r w:rsidR="00531ACA" w:rsidRPr="0024253E">
        <w:rPr>
          <w:rFonts w:cs="Arial"/>
          <w:b w:val="0"/>
          <w:sz w:val="19"/>
          <w:szCs w:val="19"/>
        </w:rPr>
        <w:t xml:space="preserve">whereupon </w:t>
      </w:r>
      <w:r w:rsidR="00383356" w:rsidRPr="0024253E">
        <w:rPr>
          <w:rFonts w:cs="Arial"/>
          <w:b w:val="0"/>
          <w:sz w:val="19"/>
          <w:szCs w:val="19"/>
        </w:rPr>
        <w:t xml:space="preserve">Ibragim Yangulbaev was diagnosed with “acute appendicitis” and told immediate hospitalisation was essential. </w:t>
      </w:r>
      <w:r w:rsidR="00531ACA" w:rsidRPr="0024253E">
        <w:rPr>
          <w:rFonts w:cs="Arial"/>
          <w:b w:val="0"/>
          <w:sz w:val="19"/>
          <w:szCs w:val="19"/>
        </w:rPr>
        <w:t>T</w:t>
      </w:r>
      <w:r w:rsidR="00383356" w:rsidRPr="0024253E">
        <w:rPr>
          <w:rFonts w:cs="Arial"/>
          <w:b w:val="0"/>
          <w:sz w:val="19"/>
          <w:szCs w:val="19"/>
        </w:rPr>
        <w:t>he judge filed an appeal to support his hospitalisation</w:t>
      </w:r>
      <w:r w:rsidR="00531ACA" w:rsidRPr="0024253E">
        <w:rPr>
          <w:rFonts w:cs="Arial"/>
          <w:b w:val="0"/>
          <w:sz w:val="19"/>
          <w:szCs w:val="19"/>
        </w:rPr>
        <w:t xml:space="preserve"> but</w:t>
      </w:r>
      <w:r w:rsidR="00383356" w:rsidRPr="0024253E">
        <w:rPr>
          <w:rFonts w:cs="Arial"/>
          <w:b w:val="0"/>
          <w:sz w:val="19"/>
          <w:szCs w:val="19"/>
        </w:rPr>
        <w:t xml:space="preserve"> the court bailiffs refused to comply with the order and transferred him back to pre-trial detention centre 1 (SIZO)</w:t>
      </w:r>
      <w:r w:rsidR="00085DF6" w:rsidRPr="0024253E">
        <w:rPr>
          <w:rFonts w:cs="Arial"/>
          <w:b w:val="0"/>
          <w:sz w:val="19"/>
          <w:szCs w:val="19"/>
        </w:rPr>
        <w:t>,</w:t>
      </w:r>
      <w:r w:rsidR="004A6217" w:rsidRPr="0024253E">
        <w:rPr>
          <w:rFonts w:cs="Arial"/>
          <w:b w:val="0"/>
          <w:sz w:val="19"/>
          <w:szCs w:val="19"/>
        </w:rPr>
        <w:t xml:space="preserve"> where he has been</w:t>
      </w:r>
      <w:r w:rsidR="00085DF6" w:rsidRPr="0024253E">
        <w:rPr>
          <w:rFonts w:cs="Arial"/>
          <w:b w:val="0"/>
          <w:sz w:val="19"/>
          <w:szCs w:val="19"/>
        </w:rPr>
        <w:t xml:space="preserve"> held</w:t>
      </w:r>
      <w:r w:rsidR="004A6217" w:rsidRPr="0024253E">
        <w:rPr>
          <w:rFonts w:cs="Arial"/>
          <w:b w:val="0"/>
          <w:sz w:val="19"/>
          <w:szCs w:val="19"/>
        </w:rPr>
        <w:t xml:space="preserve"> </w:t>
      </w:r>
      <w:r w:rsidR="00383356" w:rsidRPr="0024253E">
        <w:rPr>
          <w:rFonts w:cs="Arial"/>
          <w:b w:val="0"/>
          <w:sz w:val="19"/>
          <w:szCs w:val="19"/>
        </w:rPr>
        <w:t>on charges</w:t>
      </w:r>
      <w:r w:rsidR="007B40A1" w:rsidRPr="0024253E">
        <w:rPr>
          <w:rFonts w:cs="Arial"/>
          <w:b w:val="0"/>
          <w:sz w:val="19"/>
          <w:szCs w:val="19"/>
        </w:rPr>
        <w:t xml:space="preserve"> of “incitement of hatred or enmity” </w:t>
      </w:r>
      <w:r w:rsidR="000209AD" w:rsidRPr="0024253E">
        <w:rPr>
          <w:rFonts w:cs="Arial"/>
          <w:b w:val="0"/>
          <w:sz w:val="19"/>
          <w:szCs w:val="19"/>
        </w:rPr>
        <w:t>(</w:t>
      </w:r>
      <w:r w:rsidR="000209AD" w:rsidRPr="0024253E">
        <w:rPr>
          <w:rStyle w:val="StyleAIBodytextAsianSimSunChar"/>
          <w:rFonts w:cs="Arial"/>
          <w:b w:val="0"/>
          <w:sz w:val="19"/>
          <w:szCs w:val="19"/>
        </w:rPr>
        <w:t>Article 282 of the Russian Criminal Code)</w:t>
      </w:r>
      <w:r w:rsidR="00833031" w:rsidRPr="0024253E">
        <w:rPr>
          <w:rStyle w:val="StyleAIBodytextAsianSimSunChar"/>
          <w:rFonts w:cs="Arial"/>
          <w:b w:val="0"/>
          <w:sz w:val="19"/>
          <w:szCs w:val="19"/>
        </w:rPr>
        <w:t xml:space="preserve"> since May 2017</w:t>
      </w:r>
      <w:r w:rsidR="00383356" w:rsidRPr="0024253E">
        <w:rPr>
          <w:rFonts w:cs="Arial"/>
          <w:b w:val="0"/>
          <w:sz w:val="19"/>
          <w:szCs w:val="19"/>
        </w:rPr>
        <w:t>.</w:t>
      </w:r>
    </w:p>
    <w:p w:rsidR="00862BD7" w:rsidRPr="0024253E" w:rsidRDefault="00383356" w:rsidP="00862BD7">
      <w:pPr>
        <w:pStyle w:val="AIAdditionalinformationtext"/>
        <w:tabs>
          <w:tab w:val="clear" w:pos="567"/>
        </w:tabs>
        <w:rPr>
          <w:rFonts w:cs="Arial"/>
          <w:sz w:val="19"/>
          <w:szCs w:val="19"/>
        </w:rPr>
      </w:pPr>
      <w:r w:rsidRPr="0024253E">
        <w:rPr>
          <w:rFonts w:cs="Arial"/>
          <w:sz w:val="19"/>
          <w:szCs w:val="19"/>
        </w:rPr>
        <w:t xml:space="preserve">Several hours later, Ibragim Yangulbaev was taken to hospital where he </w:t>
      </w:r>
      <w:r w:rsidR="00531ACA" w:rsidRPr="0024253E">
        <w:rPr>
          <w:rFonts w:cs="Arial"/>
          <w:sz w:val="19"/>
          <w:szCs w:val="19"/>
        </w:rPr>
        <w:t>underwent</w:t>
      </w:r>
      <w:r w:rsidRPr="0024253E">
        <w:rPr>
          <w:rFonts w:cs="Arial"/>
          <w:sz w:val="19"/>
          <w:szCs w:val="19"/>
        </w:rPr>
        <w:t xml:space="preserve"> emergency surgery. The doctors s</w:t>
      </w:r>
      <w:r w:rsidR="00531ACA" w:rsidRPr="0024253E">
        <w:rPr>
          <w:rFonts w:cs="Arial"/>
          <w:sz w:val="19"/>
          <w:szCs w:val="19"/>
        </w:rPr>
        <w:t>tated</w:t>
      </w:r>
      <w:r w:rsidRPr="0024253E">
        <w:rPr>
          <w:rFonts w:cs="Arial"/>
          <w:sz w:val="19"/>
          <w:szCs w:val="19"/>
        </w:rPr>
        <w:t xml:space="preserve"> that a delay of one more day could have cost Ibragim Yangulbaev his life, as he </w:t>
      </w:r>
      <w:r w:rsidR="00531ACA" w:rsidRPr="0024253E">
        <w:rPr>
          <w:rFonts w:cs="Arial"/>
          <w:sz w:val="19"/>
          <w:szCs w:val="19"/>
        </w:rPr>
        <w:t xml:space="preserve">had </w:t>
      </w:r>
      <w:r w:rsidRPr="0024253E">
        <w:rPr>
          <w:rFonts w:cs="Arial"/>
          <w:sz w:val="19"/>
          <w:szCs w:val="19"/>
        </w:rPr>
        <w:t>developed an abscessed gangrenous appendicitis</w:t>
      </w:r>
      <w:r w:rsidR="00531ACA" w:rsidRPr="0024253E">
        <w:rPr>
          <w:rFonts w:cs="Arial"/>
          <w:sz w:val="19"/>
          <w:szCs w:val="19"/>
        </w:rPr>
        <w:t>,</w:t>
      </w:r>
      <w:r w:rsidRPr="0024253E">
        <w:rPr>
          <w:rFonts w:cs="Arial"/>
          <w:sz w:val="19"/>
          <w:szCs w:val="19"/>
        </w:rPr>
        <w:t xml:space="preserve"> </w:t>
      </w:r>
      <w:r w:rsidR="00531ACA" w:rsidRPr="0024253E">
        <w:rPr>
          <w:rFonts w:cs="Arial"/>
          <w:sz w:val="19"/>
          <w:szCs w:val="19"/>
        </w:rPr>
        <w:t>attribute</w:t>
      </w:r>
      <w:r w:rsidRPr="0024253E">
        <w:rPr>
          <w:rFonts w:cs="Arial"/>
          <w:sz w:val="19"/>
          <w:szCs w:val="19"/>
        </w:rPr>
        <w:t xml:space="preserve">d to </w:t>
      </w:r>
      <w:r w:rsidR="00A50723" w:rsidRPr="0024253E">
        <w:rPr>
          <w:rFonts w:cs="Arial"/>
          <w:sz w:val="19"/>
          <w:szCs w:val="19"/>
        </w:rPr>
        <w:t xml:space="preserve">the </w:t>
      </w:r>
      <w:r w:rsidRPr="0024253E">
        <w:rPr>
          <w:rFonts w:cs="Arial"/>
          <w:sz w:val="19"/>
          <w:szCs w:val="19"/>
        </w:rPr>
        <w:t xml:space="preserve">failure to grant him adequate </w:t>
      </w:r>
      <w:r w:rsidR="006D76DF" w:rsidRPr="0024253E">
        <w:rPr>
          <w:rFonts w:cs="Arial"/>
          <w:sz w:val="19"/>
          <w:szCs w:val="19"/>
        </w:rPr>
        <w:t xml:space="preserve">and timely </w:t>
      </w:r>
      <w:r w:rsidRPr="0024253E">
        <w:rPr>
          <w:rFonts w:cs="Arial"/>
          <w:sz w:val="19"/>
          <w:szCs w:val="19"/>
        </w:rPr>
        <w:t xml:space="preserve">medical care. The doctors also warned that Ibragim Yangulbaev could have further complications following what was a complex operation. </w:t>
      </w:r>
      <w:r w:rsidR="005A0BDF" w:rsidRPr="0024253E">
        <w:rPr>
          <w:rFonts w:cs="Arial"/>
          <w:sz w:val="19"/>
          <w:szCs w:val="19"/>
        </w:rPr>
        <w:t>Despite</w:t>
      </w:r>
      <w:r w:rsidR="00531ACA" w:rsidRPr="0024253E">
        <w:rPr>
          <w:rFonts w:cs="Arial"/>
          <w:sz w:val="19"/>
          <w:szCs w:val="19"/>
        </w:rPr>
        <w:t xml:space="preserve"> the</w:t>
      </w:r>
      <w:r w:rsidRPr="0024253E">
        <w:rPr>
          <w:rFonts w:cs="Arial"/>
          <w:sz w:val="19"/>
          <w:szCs w:val="19"/>
        </w:rPr>
        <w:t xml:space="preserve"> doctors’ advice, on 20 July Ibragim Yangulbaev was taken back to</w:t>
      </w:r>
      <w:r w:rsidR="000209AD" w:rsidRPr="0024253E">
        <w:rPr>
          <w:rFonts w:cs="Arial"/>
          <w:sz w:val="19"/>
          <w:szCs w:val="19"/>
        </w:rPr>
        <w:t xml:space="preserve"> his cell</w:t>
      </w:r>
      <w:r w:rsidRPr="0024253E">
        <w:rPr>
          <w:rFonts w:cs="Arial"/>
          <w:sz w:val="19"/>
          <w:szCs w:val="19"/>
        </w:rPr>
        <w:t xml:space="preserve"> where he was denied access to his prescribed antibiotics, </w:t>
      </w:r>
      <w:r w:rsidR="007B40A1" w:rsidRPr="0024253E">
        <w:rPr>
          <w:rFonts w:cs="Arial"/>
          <w:sz w:val="19"/>
          <w:szCs w:val="19"/>
        </w:rPr>
        <w:t xml:space="preserve">intravenous </w:t>
      </w:r>
      <w:r w:rsidRPr="0024253E">
        <w:rPr>
          <w:rFonts w:cs="Arial"/>
          <w:sz w:val="19"/>
          <w:szCs w:val="19"/>
        </w:rPr>
        <w:t xml:space="preserve">drip and special diet, all of which doctors said he required to recover. He was also severely dehydrated as tap water in </w:t>
      </w:r>
      <w:r w:rsidR="00531ACA" w:rsidRPr="0024253E">
        <w:rPr>
          <w:rFonts w:cs="Arial"/>
          <w:sz w:val="19"/>
          <w:szCs w:val="19"/>
        </w:rPr>
        <w:t xml:space="preserve">the </w:t>
      </w:r>
      <w:r w:rsidRPr="0024253E">
        <w:rPr>
          <w:rFonts w:cs="Arial"/>
          <w:sz w:val="19"/>
          <w:szCs w:val="19"/>
        </w:rPr>
        <w:t xml:space="preserve">SIZO is </w:t>
      </w:r>
      <w:r w:rsidR="00531ACA" w:rsidRPr="0024253E">
        <w:rPr>
          <w:rFonts w:cs="Arial"/>
          <w:sz w:val="19"/>
          <w:szCs w:val="19"/>
        </w:rPr>
        <w:t>not potable</w:t>
      </w:r>
      <w:r w:rsidRPr="0024253E">
        <w:rPr>
          <w:rFonts w:cs="Arial"/>
          <w:sz w:val="19"/>
          <w:szCs w:val="19"/>
        </w:rPr>
        <w:t xml:space="preserve"> and </w:t>
      </w:r>
      <w:r w:rsidR="00531ACA" w:rsidRPr="0024253E">
        <w:rPr>
          <w:rFonts w:cs="Arial"/>
          <w:sz w:val="19"/>
          <w:szCs w:val="19"/>
        </w:rPr>
        <w:t xml:space="preserve">he </w:t>
      </w:r>
      <w:r w:rsidRPr="0024253E">
        <w:rPr>
          <w:rFonts w:cs="Arial"/>
          <w:sz w:val="19"/>
          <w:szCs w:val="19"/>
        </w:rPr>
        <w:t xml:space="preserve">was not provided with drinking water. </w:t>
      </w:r>
      <w:r w:rsidR="00A50723" w:rsidRPr="0024253E">
        <w:rPr>
          <w:rFonts w:cs="Arial"/>
          <w:sz w:val="19"/>
          <w:szCs w:val="19"/>
        </w:rPr>
        <w:t>The only care he received was the changing of his bandages.</w:t>
      </w:r>
    </w:p>
    <w:p w:rsidR="00A04497" w:rsidRPr="0024253E" w:rsidRDefault="00A46BE2" w:rsidP="00862BD7">
      <w:pPr>
        <w:pStyle w:val="AIAdditionalinformationtext"/>
        <w:tabs>
          <w:tab w:val="clear" w:pos="567"/>
        </w:tabs>
        <w:rPr>
          <w:rStyle w:val="StyleAIBodytextAsianSimSunChar"/>
          <w:rFonts w:cs="Arial"/>
          <w:sz w:val="19"/>
          <w:szCs w:val="19"/>
        </w:rPr>
      </w:pPr>
      <w:r w:rsidRPr="0024253E">
        <w:rPr>
          <w:rStyle w:val="StyleAIBodytextAsianSimSunChar"/>
          <w:rFonts w:cs="Arial"/>
          <w:sz w:val="19"/>
          <w:szCs w:val="19"/>
        </w:rPr>
        <w:t xml:space="preserve">On 27 July, </w:t>
      </w:r>
      <w:r w:rsidR="00531ACA" w:rsidRPr="0024253E">
        <w:rPr>
          <w:rStyle w:val="StyleAIBodytextAsianSimSunChar"/>
          <w:rFonts w:cs="Arial"/>
          <w:sz w:val="19"/>
          <w:szCs w:val="19"/>
        </w:rPr>
        <w:t xml:space="preserve">the </w:t>
      </w:r>
      <w:r w:rsidRPr="0024253E">
        <w:rPr>
          <w:rStyle w:val="StyleAIBodytextAsianSimSunChar"/>
          <w:rFonts w:cs="Arial"/>
          <w:sz w:val="19"/>
          <w:szCs w:val="19"/>
        </w:rPr>
        <w:t xml:space="preserve">independent </w:t>
      </w:r>
      <w:r w:rsidR="00464BAA" w:rsidRPr="0024253E">
        <w:rPr>
          <w:rStyle w:val="StyleAIBodytextAsianSimSunChar"/>
          <w:rFonts w:cs="Arial"/>
          <w:sz w:val="19"/>
          <w:szCs w:val="19"/>
        </w:rPr>
        <w:t xml:space="preserve">Russian </w:t>
      </w:r>
      <w:r w:rsidR="00CD15CD" w:rsidRPr="0024253E">
        <w:rPr>
          <w:rStyle w:val="StyleAIBodytextAsianSimSunChar"/>
          <w:rFonts w:cs="Arial"/>
          <w:sz w:val="19"/>
          <w:szCs w:val="19"/>
        </w:rPr>
        <w:t xml:space="preserve">newspaper </w:t>
      </w:r>
      <w:r w:rsidRPr="0024253E">
        <w:rPr>
          <w:rStyle w:val="StyleAIBodytextAsianSimSunChar"/>
          <w:rFonts w:cs="Arial"/>
          <w:i/>
          <w:sz w:val="19"/>
          <w:szCs w:val="19"/>
        </w:rPr>
        <w:t>Novaya Gazeta</w:t>
      </w:r>
      <w:r w:rsidRPr="0024253E">
        <w:rPr>
          <w:rStyle w:val="StyleAIBodytextAsianSimSunChar"/>
          <w:rFonts w:cs="Arial"/>
          <w:sz w:val="19"/>
          <w:szCs w:val="19"/>
        </w:rPr>
        <w:t xml:space="preserve"> reported </w:t>
      </w:r>
      <w:r w:rsidR="00085DF6" w:rsidRPr="0024253E">
        <w:rPr>
          <w:rStyle w:val="StyleAIBodytextAsianSimSunChar"/>
          <w:rFonts w:cs="Arial"/>
          <w:sz w:val="19"/>
          <w:szCs w:val="19"/>
        </w:rPr>
        <w:t>on</w:t>
      </w:r>
      <w:r w:rsidRPr="0024253E">
        <w:rPr>
          <w:rStyle w:val="StyleAIBodytextAsianSimSunChar"/>
          <w:rFonts w:cs="Arial"/>
          <w:sz w:val="19"/>
          <w:szCs w:val="19"/>
        </w:rPr>
        <w:t xml:space="preserve"> </w:t>
      </w:r>
      <w:r w:rsidR="00C63F3B" w:rsidRPr="0024253E">
        <w:rPr>
          <w:rStyle w:val="StyleAIBodytextAsianSimSunChar"/>
          <w:rFonts w:cs="Arial"/>
          <w:sz w:val="19"/>
          <w:szCs w:val="19"/>
        </w:rPr>
        <w:t>Ibragim Yangul</w:t>
      </w:r>
      <w:r w:rsidR="00C719DA" w:rsidRPr="0024253E">
        <w:rPr>
          <w:rStyle w:val="StyleAIBodytextAsianSimSunChar"/>
          <w:rFonts w:cs="Arial"/>
          <w:sz w:val="19"/>
          <w:szCs w:val="19"/>
        </w:rPr>
        <w:t>baev</w:t>
      </w:r>
      <w:r w:rsidR="00085DF6" w:rsidRPr="0024253E">
        <w:rPr>
          <w:rStyle w:val="StyleAIBodytextAsianSimSunChar"/>
          <w:rFonts w:cs="Arial"/>
          <w:sz w:val="19"/>
          <w:szCs w:val="19"/>
        </w:rPr>
        <w:t>’s critical health</w:t>
      </w:r>
      <w:r w:rsidR="00531ACA" w:rsidRPr="0024253E">
        <w:rPr>
          <w:rStyle w:val="StyleAIBodytextAsianSimSunChar"/>
          <w:rFonts w:cs="Arial"/>
          <w:sz w:val="19"/>
          <w:szCs w:val="19"/>
        </w:rPr>
        <w:t xml:space="preserve"> condition</w:t>
      </w:r>
      <w:r w:rsidR="00085DF6" w:rsidRPr="0024253E">
        <w:rPr>
          <w:rStyle w:val="StyleAIBodytextAsianSimSunChar"/>
          <w:rFonts w:cs="Arial"/>
          <w:sz w:val="19"/>
          <w:szCs w:val="19"/>
        </w:rPr>
        <w:t>.</w:t>
      </w:r>
      <w:r w:rsidR="00C719DA" w:rsidRPr="0024253E">
        <w:rPr>
          <w:rStyle w:val="StyleAIBodytextAsianSimSunChar"/>
          <w:rFonts w:cs="Arial"/>
          <w:sz w:val="19"/>
          <w:szCs w:val="19"/>
        </w:rPr>
        <w:t xml:space="preserve"> </w:t>
      </w:r>
      <w:r w:rsidR="00D41A33" w:rsidRPr="0024253E">
        <w:rPr>
          <w:rStyle w:val="StyleAIBodytextAsianSimSunChar"/>
          <w:rFonts w:cs="Arial"/>
          <w:sz w:val="19"/>
          <w:szCs w:val="19"/>
        </w:rPr>
        <w:t xml:space="preserve">Shortly after </w:t>
      </w:r>
      <w:r w:rsidR="00085DF6" w:rsidRPr="0024253E">
        <w:rPr>
          <w:rStyle w:val="StyleAIBodytextAsianSimSunChar"/>
          <w:rFonts w:cs="Arial"/>
          <w:sz w:val="19"/>
          <w:szCs w:val="19"/>
        </w:rPr>
        <w:t>the</w:t>
      </w:r>
      <w:r w:rsidR="00464BAA" w:rsidRPr="0024253E">
        <w:rPr>
          <w:rStyle w:val="StyleAIBodytextAsianSimSunChar"/>
          <w:rFonts w:cs="Arial"/>
          <w:sz w:val="19"/>
          <w:szCs w:val="19"/>
        </w:rPr>
        <w:t xml:space="preserve"> </w:t>
      </w:r>
      <w:r w:rsidR="00383356" w:rsidRPr="0024253E">
        <w:rPr>
          <w:rStyle w:val="StyleAIBodytextAsianSimSunChar"/>
          <w:rFonts w:cs="Arial"/>
          <w:sz w:val="19"/>
          <w:szCs w:val="19"/>
        </w:rPr>
        <w:t>article was published,</w:t>
      </w:r>
      <w:r w:rsidR="00464BAA" w:rsidRPr="0024253E">
        <w:rPr>
          <w:rStyle w:val="StyleAIBodytextAsianSimSunChar"/>
          <w:rFonts w:cs="Arial"/>
          <w:sz w:val="19"/>
          <w:szCs w:val="19"/>
        </w:rPr>
        <w:t xml:space="preserve"> </w:t>
      </w:r>
      <w:r w:rsidR="00D41A33" w:rsidRPr="0024253E">
        <w:rPr>
          <w:rStyle w:val="StyleAIBodytextAsianSimSunChar"/>
          <w:rFonts w:cs="Arial"/>
          <w:sz w:val="19"/>
          <w:szCs w:val="19"/>
        </w:rPr>
        <w:t>Russia</w:t>
      </w:r>
      <w:r w:rsidR="00531ACA" w:rsidRPr="0024253E">
        <w:rPr>
          <w:rStyle w:val="StyleAIBodytextAsianSimSunChar"/>
          <w:rFonts w:cs="Arial"/>
          <w:sz w:val="19"/>
          <w:szCs w:val="19"/>
        </w:rPr>
        <w:t>n</w:t>
      </w:r>
      <w:r w:rsidR="00D41A33" w:rsidRPr="0024253E">
        <w:rPr>
          <w:rStyle w:val="StyleAIBodytextAsianSimSunChar"/>
          <w:rFonts w:cs="Arial"/>
          <w:sz w:val="19"/>
          <w:szCs w:val="19"/>
        </w:rPr>
        <w:t xml:space="preserve"> Ombuds</w:t>
      </w:r>
      <w:r w:rsidR="00085DF6" w:rsidRPr="0024253E">
        <w:rPr>
          <w:rStyle w:val="StyleAIBodytextAsianSimSunChar"/>
          <w:rFonts w:cs="Arial"/>
          <w:sz w:val="19"/>
          <w:szCs w:val="19"/>
        </w:rPr>
        <w:t>wo</w:t>
      </w:r>
      <w:r w:rsidR="00D41A33" w:rsidRPr="0024253E">
        <w:rPr>
          <w:rStyle w:val="StyleAIBodytextAsianSimSunChar"/>
          <w:rFonts w:cs="Arial"/>
          <w:sz w:val="19"/>
          <w:szCs w:val="19"/>
        </w:rPr>
        <w:t xml:space="preserve">man Tatiana Moskalkova </w:t>
      </w:r>
      <w:r w:rsidR="00531ACA" w:rsidRPr="0024253E">
        <w:rPr>
          <w:rStyle w:val="StyleAIBodytextAsianSimSunChar"/>
          <w:rFonts w:cs="Arial"/>
          <w:sz w:val="19"/>
          <w:szCs w:val="19"/>
        </w:rPr>
        <w:t>contacted</w:t>
      </w:r>
      <w:r w:rsidR="00D41A33" w:rsidRPr="0024253E">
        <w:rPr>
          <w:rStyle w:val="StyleAIBodytextAsianSimSunChar"/>
          <w:rFonts w:cs="Arial"/>
          <w:sz w:val="19"/>
          <w:szCs w:val="19"/>
        </w:rPr>
        <w:t xml:space="preserve"> the </w:t>
      </w:r>
      <w:r w:rsidR="00531ACA" w:rsidRPr="0024253E">
        <w:rPr>
          <w:rStyle w:val="StyleAIBodytextAsianSimSunChar"/>
          <w:rFonts w:cs="Arial"/>
          <w:sz w:val="19"/>
          <w:szCs w:val="19"/>
        </w:rPr>
        <w:t>h</w:t>
      </w:r>
      <w:r w:rsidR="00D41A33" w:rsidRPr="0024253E">
        <w:rPr>
          <w:rStyle w:val="StyleAIBodytextAsianSimSunChar"/>
          <w:rFonts w:cs="Arial"/>
          <w:sz w:val="19"/>
          <w:szCs w:val="19"/>
        </w:rPr>
        <w:t>ead</w:t>
      </w:r>
      <w:r w:rsidR="00531ACA" w:rsidRPr="0024253E">
        <w:rPr>
          <w:rStyle w:val="StyleAIBodytextAsianSimSunChar"/>
          <w:rFonts w:cs="Arial"/>
          <w:sz w:val="19"/>
          <w:szCs w:val="19"/>
        </w:rPr>
        <w:t xml:space="preserve"> of the Penitentiary Service of</w:t>
      </w:r>
      <w:r w:rsidR="00D41A33" w:rsidRPr="0024253E">
        <w:rPr>
          <w:rStyle w:val="StyleAIBodytextAsianSimSunChar"/>
          <w:rFonts w:cs="Arial"/>
          <w:sz w:val="19"/>
          <w:szCs w:val="19"/>
        </w:rPr>
        <w:t xml:space="preserve"> Chechnya</w:t>
      </w:r>
      <w:r w:rsidR="00531ACA" w:rsidRPr="0024253E">
        <w:rPr>
          <w:rStyle w:val="StyleAIBodytextAsianSimSunChar"/>
          <w:rFonts w:cs="Arial"/>
          <w:sz w:val="19"/>
          <w:szCs w:val="19"/>
        </w:rPr>
        <w:t>,</w:t>
      </w:r>
      <w:r w:rsidR="00D41A33" w:rsidRPr="0024253E">
        <w:rPr>
          <w:rStyle w:val="StyleAIBodytextAsianSimSunChar"/>
          <w:rFonts w:cs="Arial"/>
          <w:sz w:val="19"/>
          <w:szCs w:val="19"/>
        </w:rPr>
        <w:t xml:space="preserve"> and on the night of 28 July Ibragim Yangulbaev was </w:t>
      </w:r>
      <w:r w:rsidR="00A4172D" w:rsidRPr="0024253E">
        <w:rPr>
          <w:rStyle w:val="StyleAIBodytextAsianSimSunChar"/>
          <w:rFonts w:cs="Arial"/>
          <w:sz w:val="19"/>
          <w:szCs w:val="19"/>
        </w:rPr>
        <w:t xml:space="preserve">returned to </w:t>
      </w:r>
      <w:r w:rsidR="00D41A33" w:rsidRPr="0024253E">
        <w:rPr>
          <w:rStyle w:val="StyleAIBodytextAsianSimSunChar"/>
          <w:rFonts w:cs="Arial"/>
          <w:sz w:val="19"/>
          <w:szCs w:val="19"/>
        </w:rPr>
        <w:t>hospital. Tatian</w:t>
      </w:r>
      <w:r w:rsidR="009E6330" w:rsidRPr="0024253E">
        <w:rPr>
          <w:rStyle w:val="StyleAIBodytextAsianSimSunChar"/>
          <w:rFonts w:cs="Arial"/>
          <w:sz w:val="19"/>
          <w:szCs w:val="19"/>
        </w:rPr>
        <w:t>a</w:t>
      </w:r>
      <w:r w:rsidR="00D41A33" w:rsidRPr="0024253E">
        <w:rPr>
          <w:rStyle w:val="StyleAIBodytextAsianSimSunChar"/>
          <w:rFonts w:cs="Arial"/>
          <w:sz w:val="19"/>
          <w:szCs w:val="19"/>
        </w:rPr>
        <w:t xml:space="preserve"> Moskalkova was assured that </w:t>
      </w:r>
      <w:r w:rsidR="009E6330" w:rsidRPr="0024253E">
        <w:rPr>
          <w:rStyle w:val="StyleAIBodytextAsianSimSunChar"/>
          <w:rFonts w:cs="Arial"/>
          <w:sz w:val="19"/>
          <w:szCs w:val="19"/>
        </w:rPr>
        <w:t>he would stay in hospital until</w:t>
      </w:r>
      <w:r w:rsidR="00A50723" w:rsidRPr="0024253E">
        <w:rPr>
          <w:rStyle w:val="StyleAIBodytextAsianSimSunChar"/>
          <w:rFonts w:cs="Arial"/>
          <w:sz w:val="19"/>
          <w:szCs w:val="19"/>
        </w:rPr>
        <w:t xml:space="preserve"> his</w:t>
      </w:r>
      <w:r w:rsidR="009E6330" w:rsidRPr="0024253E">
        <w:rPr>
          <w:rStyle w:val="StyleAIBodytextAsianSimSunChar"/>
          <w:rFonts w:cs="Arial"/>
          <w:sz w:val="19"/>
          <w:szCs w:val="19"/>
        </w:rPr>
        <w:t xml:space="preserve"> full recovery. However,</w:t>
      </w:r>
      <w:r w:rsidR="009E6330" w:rsidRPr="0024253E">
        <w:rPr>
          <w:rStyle w:val="StyleAIBodytextAsianSimSunChar"/>
          <w:rFonts w:cs="Arial"/>
          <w:color w:val="FF0000"/>
          <w:sz w:val="19"/>
          <w:szCs w:val="19"/>
        </w:rPr>
        <w:t xml:space="preserve"> </w:t>
      </w:r>
      <w:r w:rsidR="0029653D" w:rsidRPr="0024253E">
        <w:rPr>
          <w:rStyle w:val="StyleAIBodytextAsianSimSunChar"/>
          <w:rFonts w:cs="Arial"/>
          <w:sz w:val="19"/>
          <w:szCs w:val="19"/>
        </w:rPr>
        <w:t xml:space="preserve">it was reported that </w:t>
      </w:r>
      <w:r w:rsidR="009E6330" w:rsidRPr="0024253E">
        <w:rPr>
          <w:rStyle w:val="StyleAIBodytextAsianSimSunChar"/>
          <w:rFonts w:cs="Arial"/>
          <w:sz w:val="19"/>
          <w:szCs w:val="19"/>
        </w:rPr>
        <w:t xml:space="preserve">Ibragim Yangulbaev was told that he would be kept there only until </w:t>
      </w:r>
      <w:r w:rsidR="0029653D" w:rsidRPr="0024253E">
        <w:rPr>
          <w:rStyle w:val="StyleAIBodytextAsianSimSunChar"/>
          <w:rFonts w:cs="Arial"/>
          <w:sz w:val="19"/>
          <w:szCs w:val="19"/>
        </w:rPr>
        <w:t>30 July</w:t>
      </w:r>
      <w:r w:rsidR="00085DF6" w:rsidRPr="0024253E">
        <w:rPr>
          <w:rStyle w:val="StyleAIBodytextAsianSimSunChar"/>
          <w:rFonts w:cs="Arial"/>
          <w:sz w:val="19"/>
          <w:szCs w:val="19"/>
        </w:rPr>
        <w:t>,</w:t>
      </w:r>
      <w:r w:rsidR="009E6330" w:rsidRPr="0024253E">
        <w:rPr>
          <w:rStyle w:val="StyleAIBodytextAsianSimSunChar"/>
          <w:rFonts w:cs="Arial"/>
          <w:sz w:val="19"/>
          <w:szCs w:val="19"/>
        </w:rPr>
        <w:t xml:space="preserve"> after which he would be taken back to </w:t>
      </w:r>
      <w:r w:rsidR="007B6BEB" w:rsidRPr="0024253E">
        <w:rPr>
          <w:rStyle w:val="StyleAIBodytextAsianSimSunChar"/>
          <w:rFonts w:cs="Arial"/>
          <w:sz w:val="19"/>
          <w:szCs w:val="19"/>
        </w:rPr>
        <w:t xml:space="preserve">the </w:t>
      </w:r>
      <w:r w:rsidR="009E6330" w:rsidRPr="0024253E">
        <w:rPr>
          <w:rStyle w:val="StyleAIBodytextAsianSimSunChar"/>
          <w:rFonts w:cs="Arial"/>
          <w:sz w:val="19"/>
          <w:szCs w:val="19"/>
        </w:rPr>
        <w:t>SIZO.</w:t>
      </w:r>
      <w:r w:rsidR="003C14E5" w:rsidRPr="0024253E">
        <w:rPr>
          <w:rStyle w:val="StyleAIBodytextAsianSimSunChar"/>
          <w:rFonts w:cs="Arial"/>
          <w:sz w:val="19"/>
          <w:szCs w:val="19"/>
        </w:rPr>
        <w:t xml:space="preserve"> </w:t>
      </w:r>
      <w:r w:rsidR="005318FC" w:rsidRPr="0024253E">
        <w:rPr>
          <w:rStyle w:val="StyleAIBodytextAsianSimSunChar"/>
          <w:rFonts w:cs="Arial"/>
          <w:sz w:val="19"/>
          <w:szCs w:val="19"/>
        </w:rPr>
        <w:t xml:space="preserve">At the time of </w:t>
      </w:r>
      <w:r w:rsidR="003C14E5" w:rsidRPr="0024253E">
        <w:rPr>
          <w:rStyle w:val="StyleAIBodytextAsianSimSunChar"/>
          <w:rFonts w:cs="Arial"/>
          <w:sz w:val="19"/>
          <w:szCs w:val="19"/>
        </w:rPr>
        <w:t xml:space="preserve">writing, he remains hospitalised. </w:t>
      </w:r>
      <w:r w:rsidR="00383356" w:rsidRPr="0024253E">
        <w:rPr>
          <w:sz w:val="19"/>
          <w:szCs w:val="19"/>
        </w:rPr>
        <w:t xml:space="preserve">Amnesty International is concerned </w:t>
      </w:r>
      <w:r w:rsidR="007B6BEB" w:rsidRPr="0024253E">
        <w:rPr>
          <w:sz w:val="19"/>
          <w:szCs w:val="19"/>
        </w:rPr>
        <w:t xml:space="preserve">that the </w:t>
      </w:r>
      <w:r w:rsidR="000209AD" w:rsidRPr="0024253E">
        <w:rPr>
          <w:sz w:val="19"/>
          <w:szCs w:val="19"/>
        </w:rPr>
        <w:t>SIZO</w:t>
      </w:r>
      <w:r w:rsidR="00383356" w:rsidRPr="0024253E">
        <w:rPr>
          <w:sz w:val="19"/>
          <w:szCs w:val="19"/>
        </w:rPr>
        <w:t xml:space="preserve"> is not equipped to provide essential care for </w:t>
      </w:r>
      <w:r w:rsidR="000209AD" w:rsidRPr="0024253E">
        <w:rPr>
          <w:rFonts w:cs="Arial"/>
          <w:sz w:val="19"/>
          <w:szCs w:val="19"/>
        </w:rPr>
        <w:t>Ibragim Yangulbaev</w:t>
      </w:r>
      <w:r w:rsidR="000209AD" w:rsidRPr="0024253E">
        <w:rPr>
          <w:sz w:val="19"/>
          <w:szCs w:val="19"/>
        </w:rPr>
        <w:t xml:space="preserve">’s </w:t>
      </w:r>
      <w:r w:rsidR="00383356" w:rsidRPr="0024253E">
        <w:rPr>
          <w:sz w:val="19"/>
          <w:szCs w:val="19"/>
        </w:rPr>
        <w:t>condition</w:t>
      </w:r>
      <w:r w:rsidR="000209AD" w:rsidRPr="0024253E">
        <w:rPr>
          <w:sz w:val="19"/>
          <w:szCs w:val="19"/>
        </w:rPr>
        <w:t>. T</w:t>
      </w:r>
      <w:r w:rsidR="00383356" w:rsidRPr="0024253E">
        <w:rPr>
          <w:sz w:val="19"/>
          <w:szCs w:val="19"/>
        </w:rPr>
        <w:t>he UN Standard Minimum Rules for the Treatment of Prisoners (the Mandela Rules) require that "sick prisoners who require specialist treatment ...be transferred to specialised institutions or to civil hospitals" (para. 27 [1]).</w:t>
      </w:r>
    </w:p>
    <w:p w:rsidR="0024253E" w:rsidRPr="00E35808" w:rsidRDefault="0024253E" w:rsidP="0024253E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24253E" w:rsidRDefault="0024253E" w:rsidP="0024253E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696B7F" w:rsidRPr="00DA6163" w:rsidRDefault="00516730" w:rsidP="00696B7F">
      <w:pPr>
        <w:numPr>
          <w:ilvl w:val="0"/>
          <w:numId w:val="2"/>
        </w:numPr>
        <w:spacing w:line="240" w:lineRule="atLeast"/>
        <w:rPr>
          <w:rFonts w:ascii="Arial" w:hAnsi="Arial" w:cs="Arial"/>
          <w:sz w:val="18"/>
          <w:szCs w:val="20"/>
        </w:rPr>
      </w:pPr>
      <w:r w:rsidRPr="00DA6163">
        <w:rPr>
          <w:rFonts w:ascii="Arial" w:hAnsi="Arial" w:cs="Arial"/>
          <w:sz w:val="18"/>
          <w:szCs w:val="20"/>
        </w:rPr>
        <w:t xml:space="preserve">Urging the Russian authorities to </w:t>
      </w:r>
      <w:r w:rsidR="00B15BB7" w:rsidRPr="00DA6163">
        <w:rPr>
          <w:rFonts w:ascii="Arial" w:hAnsi="Arial" w:cs="Arial"/>
          <w:sz w:val="18"/>
          <w:szCs w:val="20"/>
        </w:rPr>
        <w:t xml:space="preserve">ensure that </w:t>
      </w:r>
      <w:r w:rsidRPr="00DA6163">
        <w:rPr>
          <w:rFonts w:ascii="Arial" w:hAnsi="Arial" w:cs="Arial"/>
          <w:sz w:val="18"/>
          <w:szCs w:val="20"/>
        </w:rPr>
        <w:t>Ibragim Yangulbaev</w:t>
      </w:r>
      <w:r w:rsidR="00B15BB7" w:rsidRPr="00DA6163">
        <w:rPr>
          <w:rFonts w:ascii="Arial" w:hAnsi="Arial" w:cs="Arial"/>
          <w:sz w:val="18"/>
          <w:szCs w:val="20"/>
        </w:rPr>
        <w:t xml:space="preserve"> </w:t>
      </w:r>
      <w:r w:rsidR="00962EC9" w:rsidRPr="00DA6163">
        <w:rPr>
          <w:rFonts w:ascii="Arial" w:hAnsi="Arial" w:cs="Arial"/>
          <w:sz w:val="18"/>
          <w:szCs w:val="20"/>
        </w:rPr>
        <w:t>has access to timely and adequate health care, in line with what</w:t>
      </w:r>
      <w:r w:rsidR="00085DF6" w:rsidRPr="00DA6163">
        <w:rPr>
          <w:rFonts w:ascii="Arial" w:hAnsi="Arial" w:cs="Arial"/>
          <w:sz w:val="18"/>
          <w:szCs w:val="20"/>
        </w:rPr>
        <w:t xml:space="preserve"> his doctors prescribed, and remains </w:t>
      </w:r>
      <w:r w:rsidR="00962EC9" w:rsidRPr="00DA6163">
        <w:rPr>
          <w:rFonts w:ascii="Arial" w:hAnsi="Arial" w:cs="Arial"/>
          <w:sz w:val="18"/>
          <w:szCs w:val="20"/>
        </w:rPr>
        <w:t xml:space="preserve">in an external specialised hospital </w:t>
      </w:r>
      <w:r w:rsidR="00B15BB7" w:rsidRPr="00DA6163">
        <w:rPr>
          <w:rFonts w:ascii="Arial" w:hAnsi="Arial" w:cs="Arial"/>
          <w:sz w:val="18"/>
          <w:szCs w:val="20"/>
        </w:rPr>
        <w:t>until</w:t>
      </w:r>
      <w:r w:rsidR="0029653D" w:rsidRPr="00DA6163">
        <w:rPr>
          <w:rFonts w:ascii="Arial" w:hAnsi="Arial" w:cs="Arial"/>
          <w:sz w:val="18"/>
          <w:szCs w:val="20"/>
        </w:rPr>
        <w:t xml:space="preserve"> he has</w:t>
      </w:r>
      <w:r w:rsidR="00B15BB7" w:rsidRPr="00DA6163">
        <w:rPr>
          <w:rFonts w:ascii="Arial" w:hAnsi="Arial" w:cs="Arial"/>
          <w:sz w:val="18"/>
          <w:szCs w:val="20"/>
        </w:rPr>
        <w:t xml:space="preserve"> full</w:t>
      </w:r>
      <w:r w:rsidR="0029653D" w:rsidRPr="00DA6163">
        <w:rPr>
          <w:rFonts w:ascii="Arial" w:hAnsi="Arial" w:cs="Arial"/>
          <w:sz w:val="18"/>
          <w:szCs w:val="20"/>
        </w:rPr>
        <w:t>y</w:t>
      </w:r>
      <w:r w:rsidR="00B15BB7" w:rsidRPr="00DA6163">
        <w:rPr>
          <w:rFonts w:ascii="Arial" w:hAnsi="Arial" w:cs="Arial"/>
          <w:sz w:val="18"/>
          <w:szCs w:val="20"/>
        </w:rPr>
        <w:t xml:space="preserve"> recover</w:t>
      </w:r>
      <w:r w:rsidR="0029653D" w:rsidRPr="00DA6163">
        <w:rPr>
          <w:rFonts w:ascii="Arial" w:hAnsi="Arial" w:cs="Arial"/>
          <w:sz w:val="18"/>
          <w:szCs w:val="20"/>
        </w:rPr>
        <w:t>ed</w:t>
      </w:r>
      <w:r w:rsidR="00B15BB7" w:rsidRPr="00DA6163">
        <w:rPr>
          <w:rFonts w:ascii="Arial" w:hAnsi="Arial" w:cs="Arial"/>
          <w:sz w:val="18"/>
          <w:szCs w:val="20"/>
        </w:rPr>
        <w:t>;</w:t>
      </w:r>
    </w:p>
    <w:p w:rsidR="0026766F" w:rsidRPr="00DA6163" w:rsidRDefault="005329B0" w:rsidP="00696B7F">
      <w:pPr>
        <w:numPr>
          <w:ilvl w:val="0"/>
          <w:numId w:val="2"/>
        </w:numPr>
        <w:spacing w:line="240" w:lineRule="atLeast"/>
        <w:rPr>
          <w:rFonts w:ascii="Arial" w:hAnsi="Arial" w:cs="Arial"/>
          <w:sz w:val="18"/>
          <w:szCs w:val="20"/>
        </w:rPr>
      </w:pPr>
      <w:r w:rsidRPr="00DA6163">
        <w:rPr>
          <w:rFonts w:ascii="Arial" w:hAnsi="Arial" w:cs="Arial"/>
          <w:sz w:val="18"/>
          <w:szCs w:val="20"/>
        </w:rPr>
        <w:t>Urging the Russian authorities to ensure that I</w:t>
      </w:r>
      <w:r w:rsidR="00130E40" w:rsidRPr="00DA6163">
        <w:rPr>
          <w:rFonts w:ascii="Arial" w:hAnsi="Arial" w:cs="Arial"/>
          <w:sz w:val="18"/>
          <w:szCs w:val="20"/>
        </w:rPr>
        <w:t>b</w:t>
      </w:r>
      <w:r w:rsidRPr="00DA6163">
        <w:rPr>
          <w:rFonts w:ascii="Arial" w:hAnsi="Arial" w:cs="Arial"/>
          <w:sz w:val="18"/>
          <w:szCs w:val="20"/>
        </w:rPr>
        <w:t>ragim Yangulbaev’s right to fair trial is not violated</w:t>
      </w:r>
      <w:r w:rsidR="00862BD7" w:rsidRPr="00DA6163">
        <w:rPr>
          <w:rFonts w:ascii="Arial" w:hAnsi="Arial" w:cs="Arial"/>
          <w:sz w:val="18"/>
          <w:szCs w:val="20"/>
        </w:rPr>
        <w:t>.</w:t>
      </w:r>
    </w:p>
    <w:p w:rsidR="0026766F" w:rsidRPr="00F95961" w:rsidRDefault="0026766F" w:rsidP="005C41FB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24253E" w:rsidP="004E05BC">
      <w:pPr>
        <w:pStyle w:val="AITableHeading"/>
        <w:tabs>
          <w:tab w:val="clear" w:pos="567"/>
        </w:tabs>
        <w:sectPr w:rsidR="005534BC" w:rsidSect="0024253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t>Contact these two officials by 12 August, 2018</w:t>
      </w:r>
      <w:r w:rsidR="0026766F" w:rsidRPr="00F95961">
        <w:t>:</w:t>
      </w:r>
    </w:p>
    <w:p w:rsidR="005534BC" w:rsidRPr="007C26D4" w:rsidRDefault="009D2D35" w:rsidP="00A4172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>Head of UFSIN for</w:t>
      </w:r>
      <w:r w:rsidR="00307E65" w:rsidRPr="007C26D4">
        <w:rPr>
          <w:rFonts w:cs="Arial"/>
          <w:sz w:val="16"/>
          <w:szCs w:val="16"/>
          <w:u w:val="single"/>
        </w:rPr>
        <w:t xml:space="preserve"> the Chechen Republic</w:t>
      </w:r>
    </w:p>
    <w:p w:rsidR="005534BC" w:rsidRPr="005D159E" w:rsidRDefault="009D2D35" w:rsidP="00A4172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Anzor Akhmetovich Iriskhanov </w:t>
      </w:r>
      <w:r w:rsidR="005534BC" w:rsidRPr="005D159E">
        <w:rPr>
          <w:rFonts w:cs="Arial"/>
          <w:sz w:val="16"/>
          <w:szCs w:val="16"/>
        </w:rPr>
        <w:tab/>
      </w:r>
    </w:p>
    <w:p w:rsidR="005534BC" w:rsidRPr="0024253E" w:rsidRDefault="00307E65" w:rsidP="00A4172D">
      <w:pPr>
        <w:pStyle w:val="AIAddressText"/>
        <w:tabs>
          <w:tab w:val="clear" w:pos="567"/>
        </w:tabs>
        <w:spacing w:line="240" w:lineRule="auto"/>
        <w:rPr>
          <w:color w:val="000000" w:themeColor="text1"/>
        </w:rPr>
      </w:pPr>
      <w:r>
        <w:rPr>
          <w:rFonts w:cs="Arial"/>
          <w:sz w:val="16"/>
          <w:szCs w:val="16"/>
        </w:rPr>
        <w:t>ul.</w:t>
      </w:r>
      <w:r w:rsidR="009D2D35" w:rsidRPr="0024253E">
        <w:rPr>
          <w:rFonts w:cs="Arial"/>
          <w:color w:val="000000" w:themeColor="text1"/>
          <w:sz w:val="16"/>
          <w:szCs w:val="16"/>
        </w:rPr>
        <w:t>Kunta-Khadzhi Kishieva, 1</w:t>
      </w:r>
    </w:p>
    <w:p w:rsidR="005534BC" w:rsidRPr="0024253E" w:rsidRDefault="009D2D35" w:rsidP="00A4172D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4253E">
        <w:rPr>
          <w:rFonts w:cs="Arial"/>
          <w:color w:val="000000" w:themeColor="text1"/>
          <w:sz w:val="16"/>
          <w:szCs w:val="16"/>
        </w:rPr>
        <w:t xml:space="preserve">364037 </w:t>
      </w:r>
      <w:r w:rsidR="00307E65" w:rsidRPr="0024253E">
        <w:rPr>
          <w:rFonts w:cs="Arial"/>
          <w:color w:val="000000" w:themeColor="text1"/>
          <w:sz w:val="16"/>
          <w:szCs w:val="16"/>
        </w:rPr>
        <w:t>Grozny, Republic of Chechnya</w:t>
      </w:r>
      <w:r w:rsidR="005534BC" w:rsidRPr="0024253E">
        <w:rPr>
          <w:rFonts w:cs="Arial"/>
          <w:color w:val="000000" w:themeColor="text1"/>
          <w:sz w:val="16"/>
          <w:szCs w:val="16"/>
        </w:rPr>
        <w:tab/>
      </w:r>
    </w:p>
    <w:p w:rsidR="005534BC" w:rsidRPr="0024253E" w:rsidRDefault="00307E65" w:rsidP="00A4172D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4253E">
        <w:rPr>
          <w:rFonts w:cs="Arial"/>
          <w:color w:val="000000" w:themeColor="text1"/>
          <w:sz w:val="16"/>
          <w:szCs w:val="16"/>
        </w:rPr>
        <w:t>Russian Federation</w:t>
      </w:r>
      <w:r w:rsidR="005534BC" w:rsidRPr="0024253E">
        <w:rPr>
          <w:rFonts w:cs="Arial"/>
          <w:color w:val="000000" w:themeColor="text1"/>
          <w:sz w:val="16"/>
          <w:szCs w:val="16"/>
        </w:rPr>
        <w:tab/>
      </w:r>
    </w:p>
    <w:p w:rsidR="005534BC" w:rsidRPr="0024253E" w:rsidRDefault="005534BC" w:rsidP="00A4172D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4253E">
        <w:rPr>
          <w:rFonts w:cs="Arial"/>
          <w:color w:val="000000" w:themeColor="text1"/>
          <w:sz w:val="16"/>
          <w:szCs w:val="16"/>
        </w:rPr>
        <w:t xml:space="preserve">Email: </w:t>
      </w:r>
      <w:hyperlink r:id="rId11" w:history="1">
        <w:r w:rsidR="0024253E" w:rsidRPr="0024253E">
          <w:rPr>
            <w:rStyle w:val="Hyperlink"/>
            <w:rFonts w:cs="Arial"/>
            <w:color w:val="000000" w:themeColor="text1"/>
            <w:sz w:val="16"/>
            <w:szCs w:val="16"/>
          </w:rPr>
          <w:t>ufsinchechnya@mail.ru</w:t>
        </w:r>
      </w:hyperlink>
    </w:p>
    <w:p w:rsidR="005534BC" w:rsidRPr="0024253E" w:rsidRDefault="005534BC" w:rsidP="00EA709F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24253E">
        <w:rPr>
          <w:rFonts w:cs="Arial"/>
          <w:color w:val="000000" w:themeColor="text1"/>
          <w:sz w:val="16"/>
          <w:szCs w:val="16"/>
        </w:rPr>
        <w:t xml:space="preserve">Salutation: </w:t>
      </w:r>
      <w:r w:rsidR="00307E65" w:rsidRPr="0024253E">
        <w:rPr>
          <w:rFonts w:cs="Arial"/>
          <w:color w:val="000000" w:themeColor="text1"/>
          <w:sz w:val="16"/>
          <w:szCs w:val="16"/>
        </w:rPr>
        <w:t>Dear Prosecutor</w:t>
      </w:r>
    </w:p>
    <w:p w:rsidR="0024253E" w:rsidRDefault="0024253E" w:rsidP="00EC159C">
      <w:pPr>
        <w:pStyle w:val="PlainText"/>
        <w:rPr>
          <w:rFonts w:ascii="Courier New" w:hAnsi="Courier New" w:cs="Courier New"/>
        </w:rPr>
      </w:pPr>
    </w:p>
    <w:p w:rsidR="00547BA8" w:rsidRDefault="00547BA8" w:rsidP="00EC159C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24253E" w:rsidRPr="0024253E" w:rsidRDefault="0024253E" w:rsidP="00EC159C">
      <w:pPr>
        <w:pStyle w:val="PlainText"/>
        <w:rPr>
          <w:rFonts w:ascii="Arial" w:hAnsi="Arial" w:cs="Arial"/>
          <w:sz w:val="16"/>
          <w:szCs w:val="16"/>
          <w:u w:val="single"/>
        </w:rPr>
      </w:pPr>
      <w:bookmarkStart w:id="0" w:name="_GoBack"/>
      <w:r w:rsidRPr="0024253E">
        <w:rPr>
          <w:rFonts w:ascii="Arial" w:hAnsi="Arial" w:cs="Arial"/>
          <w:sz w:val="16"/>
          <w:szCs w:val="16"/>
          <w:u w:val="single"/>
        </w:rPr>
        <w:t xml:space="preserve">Ambassador Anatoly </w:t>
      </w:r>
      <w:proofErr w:type="spellStart"/>
      <w:r w:rsidRPr="0024253E">
        <w:rPr>
          <w:rFonts w:ascii="Arial" w:hAnsi="Arial" w:cs="Arial"/>
          <w:sz w:val="16"/>
          <w:szCs w:val="16"/>
          <w:u w:val="single"/>
        </w:rPr>
        <w:t>Antonov</w:t>
      </w:r>
      <w:proofErr w:type="spellEnd"/>
      <w:r w:rsidRPr="0024253E">
        <w:rPr>
          <w:rFonts w:ascii="Arial" w:hAnsi="Arial" w:cs="Arial"/>
          <w:sz w:val="16"/>
          <w:szCs w:val="16"/>
          <w:u w:val="single"/>
        </w:rPr>
        <w:t xml:space="preserve">, </w:t>
      </w:r>
    </w:p>
    <w:p w:rsidR="0024253E" w:rsidRPr="0024253E" w:rsidRDefault="0024253E" w:rsidP="00EC159C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24253E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Russian Federation</w:t>
      </w:r>
    </w:p>
    <w:p w:rsidR="0024253E" w:rsidRPr="0024253E" w:rsidRDefault="0024253E" w:rsidP="00EC159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4253E">
        <w:rPr>
          <w:rFonts w:ascii="Arial" w:hAnsi="Arial" w:cs="Arial"/>
          <w:color w:val="000000" w:themeColor="text1"/>
          <w:sz w:val="16"/>
          <w:szCs w:val="16"/>
        </w:rPr>
        <w:t xml:space="preserve">2650 Wisconsin Ave. NW, </w:t>
      </w:r>
    </w:p>
    <w:p w:rsidR="0024253E" w:rsidRPr="0024253E" w:rsidRDefault="0024253E" w:rsidP="00EC159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4253E">
        <w:rPr>
          <w:rFonts w:ascii="Arial" w:hAnsi="Arial" w:cs="Arial"/>
          <w:color w:val="000000" w:themeColor="text1"/>
          <w:sz w:val="16"/>
          <w:szCs w:val="16"/>
        </w:rPr>
        <w:t>Washington</w:t>
      </w:r>
      <w:r w:rsidR="00123A31">
        <w:rPr>
          <w:rFonts w:ascii="Arial" w:hAnsi="Arial" w:cs="Arial"/>
          <w:color w:val="000000" w:themeColor="text1"/>
          <w:sz w:val="16"/>
          <w:szCs w:val="16"/>
        </w:rPr>
        <w:t>,</w:t>
      </w:r>
      <w:r w:rsidRPr="0024253E">
        <w:rPr>
          <w:rFonts w:ascii="Arial" w:hAnsi="Arial" w:cs="Arial"/>
          <w:color w:val="000000" w:themeColor="text1"/>
          <w:sz w:val="16"/>
          <w:szCs w:val="16"/>
        </w:rPr>
        <w:t xml:space="preserve"> DC 20007</w:t>
      </w:r>
    </w:p>
    <w:p w:rsidR="0024253E" w:rsidRPr="0024253E" w:rsidRDefault="0024253E" w:rsidP="00EC159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4253E">
        <w:rPr>
          <w:rFonts w:ascii="Arial" w:hAnsi="Arial" w:cs="Arial"/>
          <w:color w:val="000000" w:themeColor="text1"/>
          <w:sz w:val="16"/>
          <w:szCs w:val="16"/>
        </w:rPr>
        <w:t>Phone: 1 202 298 5700  I  Fax: 1 202 298 5735</w:t>
      </w:r>
    </w:p>
    <w:p w:rsidR="0024253E" w:rsidRPr="0024253E" w:rsidRDefault="0024253E" w:rsidP="00EC159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4253E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24253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rusembusa@mid.ru</w:t>
        </w:r>
      </w:hyperlink>
    </w:p>
    <w:p w:rsidR="0024253E" w:rsidRPr="0024253E" w:rsidRDefault="0024253E" w:rsidP="00EC159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4253E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3" w:history="1">
        <w:r w:rsidRPr="0024253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@mfa_russia</w:t>
        </w:r>
      </w:hyperlink>
    </w:p>
    <w:p w:rsidR="0024253E" w:rsidRPr="0024253E" w:rsidRDefault="0024253E" w:rsidP="00EC159C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24253E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bookmarkEnd w:id="0"/>
    <w:p w:rsidR="0024253E" w:rsidRDefault="0024253E" w:rsidP="0026766F">
      <w:pPr>
        <w:pStyle w:val="AITextSmallNoLineSpacing"/>
        <w:rPr>
          <w:rFonts w:cs="Arial"/>
          <w:b/>
          <w:bCs/>
        </w:rPr>
        <w:sectPr w:rsidR="0024253E" w:rsidSect="0024253E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24253E" w:rsidRPr="009B1268" w:rsidRDefault="0024253E" w:rsidP="0024253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24253E" w:rsidRPr="00DA6163" w:rsidRDefault="0024253E" w:rsidP="0024253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Pr="00DA6163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DA6163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DA6163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</w:t>
      </w:r>
      <w:r w:rsidRPr="00DA6163">
        <w:rPr>
          <w:rFonts w:ascii="Arial" w:hAnsi="Arial" w:cs="Arial"/>
          <w:i/>
          <w:iCs/>
          <w:color w:val="000000"/>
          <w:sz w:val="18"/>
          <w:szCs w:val="18"/>
        </w:rPr>
        <w:t>138.18</w:t>
      </w:r>
      <w:r w:rsidRPr="00DA616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24253E" w:rsidRPr="00DA6163" w:rsidRDefault="0024253E" w:rsidP="0024253E">
      <w:pPr>
        <w:rPr>
          <w:rFonts w:ascii="Arial" w:hAnsi="Arial" w:cs="Arial"/>
          <w:color w:val="000000"/>
          <w:sz w:val="18"/>
          <w:szCs w:val="18"/>
        </w:rPr>
      </w:pPr>
      <w:r w:rsidRPr="00DA6163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26766F">
      <w:pPr>
        <w:pStyle w:val="AIUASecondHeading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A4172D" w:rsidRDefault="006974D9" w:rsidP="006974D9">
      <w:pPr>
        <w:rPr>
          <w:rStyle w:val="AIHeadline"/>
          <w:rFonts w:cs="Arial"/>
          <w:snapToGrid w:val="0"/>
          <w:sz w:val="36"/>
          <w:szCs w:val="36"/>
        </w:rPr>
      </w:pPr>
      <w:r w:rsidRPr="00A4172D">
        <w:rPr>
          <w:rStyle w:val="AIHeadline"/>
          <w:rFonts w:cs="Arial"/>
          <w:snapToGrid w:val="0"/>
          <w:sz w:val="36"/>
          <w:szCs w:val="36"/>
        </w:rPr>
        <w:t xml:space="preserve">prisoner </w:t>
      </w:r>
      <w:r w:rsidR="00262DA1">
        <w:rPr>
          <w:rStyle w:val="AIHeadline"/>
          <w:rFonts w:cs="Arial"/>
          <w:snapToGrid w:val="0"/>
          <w:sz w:val="36"/>
          <w:szCs w:val="36"/>
        </w:rPr>
        <w:t>must remain hospitalised</w:t>
      </w:r>
      <w:r w:rsidR="00862BD7">
        <w:rPr>
          <w:rStyle w:val="AIHeadline"/>
          <w:rFonts w:cs="Arial"/>
          <w:snapToGrid w:val="0"/>
          <w:sz w:val="36"/>
          <w:szCs w:val="36"/>
        </w:rPr>
        <w:t xml:space="preserve"> post-</w:t>
      </w:r>
      <w:r w:rsidRPr="00A4172D">
        <w:rPr>
          <w:rStyle w:val="AIHeadline"/>
          <w:rFonts w:cs="Arial"/>
          <w:snapToGrid w:val="0"/>
          <w:sz w:val="36"/>
          <w:szCs w:val="36"/>
        </w:rPr>
        <w:t>surgery</w:t>
      </w:r>
    </w:p>
    <w:p w:rsidR="0026766F" w:rsidRPr="00F95961" w:rsidRDefault="0026766F" w:rsidP="0024253E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F54224" w:rsidRDefault="00F54224" w:rsidP="00F54224">
      <w:pPr>
        <w:pStyle w:val="AIAdditionalinformationtext"/>
        <w:tabs>
          <w:tab w:val="clear" w:pos="567"/>
        </w:tabs>
        <w:rPr>
          <w:rFonts w:cs="Arial"/>
        </w:rPr>
      </w:pPr>
      <w:r w:rsidRPr="00F54224">
        <w:rPr>
          <w:rFonts w:cs="Arial"/>
        </w:rPr>
        <w:t xml:space="preserve">Ibragim </w:t>
      </w:r>
      <w:r w:rsidRPr="004A6217">
        <w:rPr>
          <w:rFonts w:cs="Arial"/>
        </w:rPr>
        <w:t>Yangulbaev</w:t>
      </w:r>
      <w:r w:rsidR="00085DF6" w:rsidRPr="004A6217">
        <w:rPr>
          <w:rFonts w:cs="Arial"/>
        </w:rPr>
        <w:t xml:space="preserve"> first</w:t>
      </w:r>
      <w:r w:rsidRPr="004A6217">
        <w:rPr>
          <w:rFonts w:cs="Arial"/>
        </w:rPr>
        <w:t xml:space="preserve"> </w:t>
      </w:r>
      <w:r w:rsidR="007B6BEB">
        <w:rPr>
          <w:rFonts w:cs="Arial"/>
        </w:rPr>
        <w:t xml:space="preserve">relayed </w:t>
      </w:r>
      <w:r w:rsidRPr="004A6217">
        <w:rPr>
          <w:rFonts w:cs="Arial"/>
        </w:rPr>
        <w:t>complain</w:t>
      </w:r>
      <w:r w:rsidR="007B6BEB">
        <w:rPr>
          <w:rFonts w:cs="Arial"/>
        </w:rPr>
        <w:t>ts</w:t>
      </w:r>
      <w:r w:rsidRPr="004A6217">
        <w:rPr>
          <w:rFonts w:cs="Arial"/>
        </w:rPr>
        <w:t xml:space="preserve"> </w:t>
      </w:r>
      <w:r w:rsidR="00085DF6">
        <w:rPr>
          <w:rFonts w:cs="Arial"/>
        </w:rPr>
        <w:t xml:space="preserve">about severe abdominal pains on 2 July, </w:t>
      </w:r>
      <w:r w:rsidRPr="00F54224">
        <w:rPr>
          <w:rFonts w:cs="Arial"/>
        </w:rPr>
        <w:t>to</w:t>
      </w:r>
      <w:r w:rsidR="00085DF6">
        <w:rPr>
          <w:rFonts w:cs="Arial"/>
        </w:rPr>
        <w:t xml:space="preserve"> the </w:t>
      </w:r>
      <w:r w:rsidR="007B6BEB">
        <w:rPr>
          <w:rFonts w:cs="Arial"/>
        </w:rPr>
        <w:t>h</w:t>
      </w:r>
      <w:r w:rsidR="00085DF6">
        <w:rPr>
          <w:rFonts w:cs="Arial"/>
        </w:rPr>
        <w:t>ead of the medical unit in SIZO</w:t>
      </w:r>
      <w:r w:rsidRPr="00F54224">
        <w:rPr>
          <w:rFonts w:cs="Arial"/>
        </w:rPr>
        <w:t xml:space="preserve">. However, his complaint was ignored and his condition deteriorated in the following days. An </w:t>
      </w:r>
      <w:r w:rsidR="00085DF6">
        <w:rPr>
          <w:rFonts w:cs="Arial"/>
        </w:rPr>
        <w:t>ambulance was eventually called and d</w:t>
      </w:r>
      <w:r w:rsidRPr="00F54224">
        <w:rPr>
          <w:rFonts w:cs="Arial"/>
        </w:rPr>
        <w:t xml:space="preserve">octors diagnosed him with appendicitis and </w:t>
      </w:r>
      <w:r w:rsidR="00352A2A">
        <w:rPr>
          <w:rFonts w:cs="Arial"/>
        </w:rPr>
        <w:t>recommended</w:t>
      </w:r>
      <w:r w:rsidRPr="00F54224">
        <w:rPr>
          <w:rFonts w:cs="Arial"/>
        </w:rPr>
        <w:t xml:space="preserve"> immediate hospitalisation. </w:t>
      </w:r>
      <w:r w:rsidR="00352A2A">
        <w:rPr>
          <w:rFonts w:cs="Arial"/>
        </w:rPr>
        <w:t>T</w:t>
      </w:r>
      <w:r w:rsidRPr="00F54224">
        <w:rPr>
          <w:rFonts w:cs="Arial"/>
        </w:rPr>
        <w:t>he SIZO authorities and the head of the SIZO re</w:t>
      </w:r>
      <w:r w:rsidR="00352A2A">
        <w:rPr>
          <w:rFonts w:cs="Arial"/>
        </w:rPr>
        <w:t>jected this recommendation</w:t>
      </w:r>
      <w:r w:rsidRPr="00F54224">
        <w:rPr>
          <w:rFonts w:cs="Arial"/>
        </w:rPr>
        <w:t>, claiming that Ibragim Yangulbaev was “simulating</w:t>
      </w:r>
      <w:r w:rsidR="00085DF6">
        <w:rPr>
          <w:rFonts w:cs="Arial"/>
        </w:rPr>
        <w:t>”</w:t>
      </w:r>
      <w:r w:rsidRPr="00F54224">
        <w:rPr>
          <w:rFonts w:cs="Arial"/>
        </w:rPr>
        <w:t>.</w:t>
      </w:r>
    </w:p>
    <w:p w:rsidR="00085DF6" w:rsidRDefault="00085DF6" w:rsidP="00085DF6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Ibragim Yangulbaev is accused under Article 282 of the Russian Criminal Code </w:t>
      </w:r>
      <w:r w:rsidR="00352A2A">
        <w:rPr>
          <w:rFonts w:cs="Arial"/>
        </w:rPr>
        <w:t>(</w:t>
      </w:r>
      <w:r>
        <w:rPr>
          <w:rFonts w:cs="Arial"/>
        </w:rPr>
        <w:t>“incitement of hatred or enmity”</w:t>
      </w:r>
      <w:r w:rsidR="000C37BF">
        <w:rPr>
          <w:rFonts w:cs="Arial"/>
        </w:rPr>
        <w:t>)</w:t>
      </w:r>
      <w:r>
        <w:rPr>
          <w:rFonts w:cs="Arial"/>
        </w:rPr>
        <w:t xml:space="preserve"> to</w:t>
      </w:r>
      <w:r w:rsidR="000C37BF">
        <w:rPr>
          <w:rFonts w:cs="Arial"/>
        </w:rPr>
        <w:t>wards the</w:t>
      </w:r>
      <w:r>
        <w:rPr>
          <w:rFonts w:cs="Arial"/>
        </w:rPr>
        <w:t xml:space="preserve"> Russian military</w:t>
      </w:r>
      <w:r w:rsidR="000C37BF">
        <w:rPr>
          <w:rFonts w:cs="Arial"/>
        </w:rPr>
        <w:t>,</w:t>
      </w:r>
      <w:r>
        <w:rPr>
          <w:rFonts w:cs="Arial"/>
        </w:rPr>
        <w:t xml:space="preserve"> for </w:t>
      </w:r>
      <w:r w:rsidRPr="00B15BB7">
        <w:rPr>
          <w:rFonts w:cs="Arial"/>
        </w:rPr>
        <w:t>publishing photographs of civilians killed during the first and second Chechen wars</w:t>
      </w:r>
      <w:r>
        <w:rPr>
          <w:rFonts w:cs="Arial"/>
        </w:rPr>
        <w:t xml:space="preserve"> </w:t>
      </w:r>
      <w:r w:rsidRPr="00B15BB7">
        <w:rPr>
          <w:rFonts w:cs="Arial"/>
        </w:rPr>
        <w:t xml:space="preserve">on his </w:t>
      </w:r>
      <w:r>
        <w:rPr>
          <w:rFonts w:cs="Arial"/>
        </w:rPr>
        <w:t xml:space="preserve">profile </w:t>
      </w:r>
      <w:r w:rsidRPr="00B15BB7">
        <w:rPr>
          <w:rFonts w:cs="Arial"/>
        </w:rPr>
        <w:t xml:space="preserve">page </w:t>
      </w:r>
      <w:r>
        <w:rPr>
          <w:rFonts w:cs="Arial"/>
        </w:rPr>
        <w:t>o</w:t>
      </w:r>
      <w:r w:rsidRPr="00B15BB7">
        <w:rPr>
          <w:rFonts w:cs="Arial"/>
        </w:rPr>
        <w:t>n social network</w:t>
      </w:r>
      <w:r>
        <w:rPr>
          <w:rFonts w:cs="Arial"/>
          <w:i/>
        </w:rPr>
        <w:t xml:space="preserve"> </w:t>
      </w:r>
      <w:r w:rsidRPr="002C7DD4">
        <w:rPr>
          <w:rFonts w:cs="Arial"/>
          <w:i/>
        </w:rPr>
        <w:t>VKontakte</w:t>
      </w:r>
      <w:r>
        <w:rPr>
          <w:rFonts w:cs="Arial"/>
        </w:rPr>
        <w:t xml:space="preserve">. The prosecution however has yet to provide any </w:t>
      </w:r>
      <w:r w:rsidR="0098103D">
        <w:rPr>
          <w:rFonts w:cs="Arial"/>
        </w:rPr>
        <w:t xml:space="preserve">credible </w:t>
      </w:r>
      <w:r>
        <w:rPr>
          <w:rFonts w:cs="Arial"/>
        </w:rPr>
        <w:t>evidence of guilt. Instead, at eve</w:t>
      </w:r>
      <w:r w:rsidR="000C37BF">
        <w:rPr>
          <w:rFonts w:cs="Arial"/>
        </w:rPr>
        <w:t>ry hearing, the prosecutor has,</w:t>
      </w:r>
      <w:r>
        <w:rPr>
          <w:rFonts w:cs="Arial"/>
        </w:rPr>
        <w:t xml:space="preserve"> reportedly</w:t>
      </w:r>
      <w:r w:rsidR="000C37BF">
        <w:rPr>
          <w:rFonts w:cs="Arial"/>
        </w:rPr>
        <w:t>,</w:t>
      </w:r>
      <w:r>
        <w:rPr>
          <w:rFonts w:cs="Arial"/>
        </w:rPr>
        <w:t xml:space="preserve"> accuse</w:t>
      </w:r>
      <w:r w:rsidR="000C37BF">
        <w:rPr>
          <w:rFonts w:cs="Arial"/>
        </w:rPr>
        <w:t>d</w:t>
      </w:r>
      <w:r>
        <w:rPr>
          <w:rFonts w:cs="Arial"/>
        </w:rPr>
        <w:t xml:space="preserve"> Ibragim Yangulbaev of criticism of the Chechen authorities and claim</w:t>
      </w:r>
      <w:r w:rsidR="000C37BF">
        <w:rPr>
          <w:rFonts w:cs="Arial"/>
        </w:rPr>
        <w:t>ed</w:t>
      </w:r>
      <w:r>
        <w:rPr>
          <w:rFonts w:cs="Arial"/>
        </w:rPr>
        <w:t xml:space="preserve"> t</w:t>
      </w:r>
      <w:r w:rsidR="000C37BF">
        <w:rPr>
          <w:rFonts w:cs="Arial"/>
        </w:rPr>
        <w:t>hat Ibragim Yangulbaev</w:t>
      </w:r>
      <w:r>
        <w:rPr>
          <w:rFonts w:cs="Arial"/>
        </w:rPr>
        <w:t xml:space="preserve"> called for protest actions in Ch</w:t>
      </w:r>
      <w:r w:rsidR="000C37BF">
        <w:rPr>
          <w:rFonts w:cs="Arial"/>
        </w:rPr>
        <w:t>echnya like those conducted by the</w:t>
      </w:r>
      <w:r>
        <w:rPr>
          <w:rFonts w:cs="Arial"/>
        </w:rPr>
        <w:t xml:space="preserve"> Russian opposition leader Alexey Navalny.</w:t>
      </w:r>
    </w:p>
    <w:p w:rsidR="00215421" w:rsidRDefault="00305CD8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>In Chechnya</w:t>
      </w:r>
      <w:r w:rsidR="00815E17">
        <w:rPr>
          <w:rFonts w:cs="Arial"/>
        </w:rPr>
        <w:t xml:space="preserve">, </w:t>
      </w:r>
      <w:r w:rsidR="00A045FA">
        <w:rPr>
          <w:rFonts w:cs="Arial"/>
        </w:rPr>
        <w:t>Chechen authorities have</w:t>
      </w:r>
      <w:r w:rsidR="00085DF6">
        <w:rPr>
          <w:rFonts w:cs="Arial"/>
        </w:rPr>
        <w:t xml:space="preserve"> </w:t>
      </w:r>
      <w:r>
        <w:rPr>
          <w:rFonts w:cs="Arial"/>
        </w:rPr>
        <w:t>created</w:t>
      </w:r>
      <w:r w:rsidR="00085DF6">
        <w:rPr>
          <w:rFonts w:cs="Arial"/>
        </w:rPr>
        <w:t xml:space="preserve"> </w:t>
      </w:r>
      <w:r w:rsidR="0098103D">
        <w:rPr>
          <w:rFonts w:cs="Arial"/>
        </w:rPr>
        <w:t xml:space="preserve">an atmosphere of fear where </w:t>
      </w:r>
      <w:r>
        <w:rPr>
          <w:rFonts w:cs="Arial"/>
        </w:rPr>
        <w:t>impunity is rife</w:t>
      </w:r>
      <w:r w:rsidR="00815E17">
        <w:rPr>
          <w:rFonts w:cs="Arial"/>
        </w:rPr>
        <w:t xml:space="preserve">. </w:t>
      </w:r>
      <w:r w:rsidR="00B15BB7">
        <w:rPr>
          <w:rFonts w:cs="Arial"/>
        </w:rPr>
        <w:t>A</w:t>
      </w:r>
      <w:r>
        <w:rPr>
          <w:rFonts w:cs="Arial"/>
        </w:rPr>
        <w:t>ny critical comment or action that could be percei</w:t>
      </w:r>
      <w:r w:rsidR="000C37BF">
        <w:rPr>
          <w:rFonts w:cs="Arial"/>
        </w:rPr>
        <w:t>ved as criticism of the Chechen</w:t>
      </w:r>
      <w:r>
        <w:rPr>
          <w:rFonts w:cs="Arial"/>
        </w:rPr>
        <w:t xml:space="preserve"> leadership could cost a person </w:t>
      </w:r>
      <w:r w:rsidR="009977A2">
        <w:rPr>
          <w:rFonts w:cs="Arial"/>
        </w:rPr>
        <w:t xml:space="preserve">his or her </w:t>
      </w:r>
      <w:r>
        <w:rPr>
          <w:rFonts w:cs="Arial"/>
        </w:rPr>
        <w:t xml:space="preserve">freedom </w:t>
      </w:r>
      <w:r w:rsidR="00962EC9">
        <w:rPr>
          <w:rFonts w:cs="Arial"/>
        </w:rPr>
        <w:t>and</w:t>
      </w:r>
      <w:r w:rsidR="0098103D">
        <w:rPr>
          <w:rFonts w:cs="Arial"/>
        </w:rPr>
        <w:t xml:space="preserve"> sometimes </w:t>
      </w:r>
      <w:r w:rsidR="009977A2">
        <w:rPr>
          <w:rFonts w:cs="Arial"/>
        </w:rPr>
        <w:t>his or her</w:t>
      </w:r>
      <w:r>
        <w:rPr>
          <w:rFonts w:cs="Arial"/>
        </w:rPr>
        <w:t xml:space="preserve"> life.</w:t>
      </w:r>
      <w:r w:rsidR="00215421">
        <w:rPr>
          <w:rFonts w:cs="Arial"/>
        </w:rPr>
        <w:t xml:space="preserve">  </w:t>
      </w:r>
      <w:r>
        <w:rPr>
          <w:rFonts w:cs="Arial"/>
        </w:rPr>
        <w:t>In</w:t>
      </w:r>
      <w:r w:rsidRPr="00305CD8">
        <w:rPr>
          <w:rFonts w:cs="Arial"/>
        </w:rPr>
        <w:t xml:space="preserve"> </w:t>
      </w:r>
      <w:r>
        <w:rPr>
          <w:rFonts w:cs="Arial"/>
        </w:rPr>
        <w:t>addition</w:t>
      </w:r>
      <w:r w:rsidRPr="00305CD8">
        <w:rPr>
          <w:rFonts w:cs="Arial"/>
        </w:rPr>
        <w:t xml:space="preserve">, </w:t>
      </w:r>
      <w:r>
        <w:rPr>
          <w:rFonts w:cs="Arial"/>
        </w:rPr>
        <w:t>according</w:t>
      </w:r>
      <w:r w:rsidRPr="00305CD8">
        <w:rPr>
          <w:rFonts w:cs="Arial"/>
        </w:rPr>
        <w:t xml:space="preserve"> </w:t>
      </w:r>
      <w:r>
        <w:rPr>
          <w:rFonts w:cs="Arial"/>
        </w:rPr>
        <w:t>to</w:t>
      </w:r>
      <w:r w:rsidRPr="00305CD8">
        <w:rPr>
          <w:rFonts w:cs="Arial"/>
        </w:rPr>
        <w:t xml:space="preserve"> </w:t>
      </w:r>
      <w:r w:rsidRPr="00A4172D">
        <w:rPr>
          <w:rFonts w:cs="Arial"/>
          <w:i/>
        </w:rPr>
        <w:t>Novaya Gazeta</w:t>
      </w:r>
      <w:r w:rsidRPr="00305CD8">
        <w:rPr>
          <w:rFonts w:cs="Arial"/>
        </w:rPr>
        <w:t xml:space="preserve">, </w:t>
      </w:r>
      <w:r>
        <w:rPr>
          <w:rFonts w:cs="Arial"/>
        </w:rPr>
        <w:t xml:space="preserve">Chechen leadership </w:t>
      </w:r>
      <w:r w:rsidR="000C37BF">
        <w:rPr>
          <w:rFonts w:cs="Arial"/>
        </w:rPr>
        <w:t xml:space="preserve">has </w:t>
      </w:r>
      <w:r>
        <w:rPr>
          <w:rFonts w:cs="Arial"/>
        </w:rPr>
        <w:t xml:space="preserve">issued an unofficial order to treat </w:t>
      </w:r>
      <w:r w:rsidR="000E4B90">
        <w:rPr>
          <w:rFonts w:cs="Arial"/>
        </w:rPr>
        <w:t>more severely</w:t>
      </w:r>
      <w:r w:rsidR="00215421">
        <w:rPr>
          <w:rFonts w:cs="Arial"/>
        </w:rPr>
        <w:t xml:space="preserve"> </w:t>
      </w:r>
      <w:r>
        <w:rPr>
          <w:rFonts w:cs="Arial"/>
        </w:rPr>
        <w:t xml:space="preserve">those accused </w:t>
      </w:r>
      <w:r w:rsidR="00215421">
        <w:rPr>
          <w:rFonts w:cs="Arial"/>
        </w:rPr>
        <w:t>of terrorism</w:t>
      </w:r>
      <w:r w:rsidR="0098103D">
        <w:rPr>
          <w:rFonts w:cs="Arial"/>
        </w:rPr>
        <w:t>-related offenses</w:t>
      </w:r>
      <w:r w:rsidR="00215421">
        <w:rPr>
          <w:rFonts w:cs="Arial"/>
        </w:rPr>
        <w:t>, extremism, drug possession and dangerous driving leading to death.</w:t>
      </w:r>
    </w:p>
    <w:p w:rsidR="00B15BB7" w:rsidRDefault="000C37BF" w:rsidP="00B15BB7">
      <w:pPr>
        <w:pStyle w:val="AIAdditionalinformationtext"/>
        <w:tabs>
          <w:tab w:val="clear" w:pos="567"/>
        </w:tabs>
      </w:pPr>
      <w:r>
        <w:rPr>
          <w:rFonts w:cs="Arial"/>
        </w:rPr>
        <w:t>Ongoing i</w:t>
      </w:r>
      <w:r w:rsidR="00215421">
        <w:rPr>
          <w:rFonts w:cs="Arial"/>
        </w:rPr>
        <w:t>nadequate provision of healthcare in places of detention in Russia has been repeatedly raised by national and international NGOs</w:t>
      </w:r>
      <w:r w:rsidR="00F953AC">
        <w:rPr>
          <w:rFonts w:cs="Arial"/>
        </w:rPr>
        <w:t>, and by</w:t>
      </w:r>
      <w:r w:rsidR="00215421">
        <w:rPr>
          <w:rFonts w:cs="Arial"/>
        </w:rPr>
        <w:t xml:space="preserve"> intergovernmental </w:t>
      </w:r>
      <w:r w:rsidR="00F953AC">
        <w:rPr>
          <w:rFonts w:cs="Arial"/>
        </w:rPr>
        <w:t>bodies</w:t>
      </w:r>
      <w:r w:rsidR="00215421">
        <w:rPr>
          <w:rFonts w:cs="Arial"/>
        </w:rPr>
        <w:t>, including at the most re</w:t>
      </w:r>
      <w:r>
        <w:rPr>
          <w:rFonts w:cs="Arial"/>
        </w:rPr>
        <w:t>cent</w:t>
      </w:r>
      <w:r w:rsidR="00215421">
        <w:rPr>
          <w:rFonts w:cs="Arial"/>
        </w:rPr>
        <w:t xml:space="preserve"> 64</w:t>
      </w:r>
      <w:r w:rsidR="00215421" w:rsidRPr="00215421">
        <w:rPr>
          <w:rFonts w:cs="Arial"/>
          <w:vertAlign w:val="superscript"/>
        </w:rPr>
        <w:t>th</w:t>
      </w:r>
      <w:r w:rsidR="00215421">
        <w:rPr>
          <w:rFonts w:cs="Arial"/>
        </w:rPr>
        <w:t xml:space="preserve"> session of </w:t>
      </w:r>
      <w:r w:rsidR="00B15BB7">
        <w:rPr>
          <w:rFonts w:cs="Arial"/>
        </w:rPr>
        <w:t xml:space="preserve">the </w:t>
      </w:r>
      <w:r w:rsidR="00215421">
        <w:rPr>
          <w:rFonts w:cs="Arial"/>
        </w:rPr>
        <w:t>UN C</w:t>
      </w:r>
      <w:r>
        <w:rPr>
          <w:rFonts w:cs="Arial"/>
        </w:rPr>
        <w:t>ommittee Against Torture</w:t>
      </w:r>
      <w:r w:rsidR="00215421">
        <w:rPr>
          <w:rFonts w:cs="Arial"/>
        </w:rPr>
        <w:t xml:space="preserve">. </w:t>
      </w:r>
      <w:r w:rsidR="00AD7F61">
        <w:rPr>
          <w:rFonts w:cs="Arial"/>
        </w:rPr>
        <w:t xml:space="preserve">The European Court of Human Rights (ECtHR) has ruled on </w:t>
      </w:r>
      <w:r w:rsidR="000E4B90">
        <w:rPr>
          <w:rFonts w:cs="Arial"/>
        </w:rPr>
        <w:t xml:space="preserve">several </w:t>
      </w:r>
      <w:r w:rsidR="00AD7F61">
        <w:rPr>
          <w:rFonts w:cs="Arial"/>
        </w:rPr>
        <w:t>occasions that governments have an obligation to ensure that “detainees are held in conditions which are compatible with respect for human dignity” and that “their health and well-being are adequately secured, through, among other things, requisite medical assistance</w:t>
      </w:r>
      <w:r w:rsidR="00F953AC">
        <w:rPr>
          <w:rFonts w:cs="Arial"/>
        </w:rPr>
        <w:t>”</w:t>
      </w:r>
      <w:r w:rsidR="00AD7F61">
        <w:rPr>
          <w:rFonts w:cs="Arial"/>
        </w:rPr>
        <w:t xml:space="preserve"> </w:t>
      </w:r>
      <w:r w:rsidR="00AD7F61">
        <w:t xml:space="preserve">(Kudła v. Poland, § 94). The Court also ruled that depending on </w:t>
      </w:r>
      <w:r>
        <w:t xml:space="preserve">the </w:t>
      </w:r>
      <w:r w:rsidR="00AD7F61">
        <w:t>circumstances of the case a lack of appropriate medical care f</w:t>
      </w:r>
      <w:r w:rsidR="00FB1D70">
        <w:t>or persons in detention can fall under the</w:t>
      </w:r>
      <w:r w:rsidR="00AD7F61">
        <w:t xml:space="preserve"> State’s responsibility under Article 3 (“Torture”) of the European Convention on Human Rights.</w:t>
      </w:r>
    </w:p>
    <w:p w:rsidR="007242F6" w:rsidRDefault="0026766F" w:rsidP="004E05BC">
      <w:pPr>
        <w:pStyle w:val="AIAdditionalinformationtext"/>
        <w:tabs>
          <w:tab w:val="clear" w:pos="567"/>
        </w:tabs>
        <w:rPr>
          <w:rStyle w:val="StyleAIBodytextAsianSimSunChar"/>
          <w:rFonts w:cs="Arial"/>
          <w:sz w:val="16"/>
          <w:szCs w:val="16"/>
        </w:rPr>
      </w:pPr>
      <w:r w:rsidRPr="00F95961">
        <w:rPr>
          <w:rFonts w:cs="Arial"/>
          <w:sz w:val="16"/>
          <w:szCs w:val="16"/>
        </w:rPr>
        <w:t>Name:</w:t>
      </w:r>
      <w:r w:rsidR="000226DF">
        <w:rPr>
          <w:rFonts w:cs="Arial"/>
          <w:sz w:val="16"/>
          <w:szCs w:val="16"/>
        </w:rPr>
        <w:t xml:space="preserve"> </w:t>
      </w:r>
      <w:r w:rsidR="000226DF" w:rsidRPr="000226DF">
        <w:rPr>
          <w:rFonts w:cs="Arial"/>
          <w:sz w:val="16"/>
          <w:szCs w:val="16"/>
        </w:rPr>
        <w:t>Ibragim Yangulbaev</w:t>
      </w:r>
      <w:r w:rsidR="0024253E">
        <w:rPr>
          <w:rFonts w:cs="Arial"/>
          <w:sz w:val="16"/>
          <w:szCs w:val="16"/>
        </w:rPr>
        <w:br/>
      </w:r>
      <w:r w:rsidR="00130E40">
        <w:rPr>
          <w:rFonts w:cs="Arial"/>
          <w:sz w:val="16"/>
          <w:szCs w:val="16"/>
        </w:rPr>
        <w:t>Gender</w:t>
      </w:r>
      <w:r w:rsidR="0024253E">
        <w:rPr>
          <w:rFonts w:cs="Arial"/>
          <w:sz w:val="16"/>
          <w:szCs w:val="16"/>
        </w:rPr>
        <w:t xml:space="preserve"> m/f:</w:t>
      </w:r>
      <w:r w:rsidR="00130E40">
        <w:rPr>
          <w:rFonts w:cs="Arial"/>
          <w:sz w:val="16"/>
          <w:szCs w:val="16"/>
        </w:rPr>
        <w:t xml:space="preserve"> </w:t>
      </w:r>
      <w:r w:rsidR="007242F6">
        <w:rPr>
          <w:rFonts w:cs="Arial"/>
          <w:sz w:val="16"/>
          <w:szCs w:val="16"/>
        </w:rPr>
        <w:t>m</w:t>
      </w:r>
    </w:p>
    <w:p w:rsidR="0026766F" w:rsidRPr="007242F6" w:rsidRDefault="0026766F" w:rsidP="007242F6">
      <w:pPr>
        <w:rPr>
          <w:lang w:eastAsia="en-US"/>
        </w:rPr>
        <w:sectPr w:rsidR="0026766F" w:rsidRPr="007242F6" w:rsidSect="0024253E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624EA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lastRenderedPageBreak/>
        <w:t xml:space="preserve">UA: </w:t>
      </w:r>
      <w:r w:rsidR="000226DF">
        <w:rPr>
          <w:rFonts w:ascii="Arial" w:hAnsi="Arial" w:cs="Arial"/>
          <w:sz w:val="16"/>
          <w:szCs w:val="16"/>
        </w:rPr>
        <w:t>138/18</w:t>
      </w:r>
      <w:r w:rsidR="000226DF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0226DF" w:rsidRPr="000226DF">
        <w:rPr>
          <w:rFonts w:ascii="Arial" w:hAnsi="Arial" w:cs="Arial"/>
          <w:sz w:val="16"/>
          <w:szCs w:val="16"/>
        </w:rPr>
        <w:t>EUR 46/8846/2018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900973">
        <w:rPr>
          <w:rFonts w:ascii="Arial" w:hAnsi="Arial" w:cs="Arial"/>
          <w:sz w:val="16"/>
          <w:szCs w:val="16"/>
        </w:rPr>
        <w:t xml:space="preserve">01 August </w:t>
      </w:r>
      <w:r w:rsidR="000226DF">
        <w:rPr>
          <w:rFonts w:ascii="Arial" w:hAnsi="Arial" w:cs="Arial"/>
          <w:sz w:val="16"/>
          <w:szCs w:val="16"/>
        </w:rPr>
        <w:t>2018</w:t>
      </w:r>
      <w:r w:rsidR="000226DF" w:rsidDel="000226DF">
        <w:rPr>
          <w:rFonts w:ascii="Arial" w:hAnsi="Arial" w:cs="Arial"/>
          <w:sz w:val="16"/>
          <w:szCs w:val="16"/>
        </w:rPr>
        <w:t xml:space="preserve"> </w:t>
      </w:r>
    </w:p>
    <w:p w:rsidR="00C63F3B" w:rsidRDefault="00C63F3B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C63F3B" w:rsidSect="0024253E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33" w:rsidRDefault="008D5533">
      <w:r>
        <w:separator/>
      </w:r>
    </w:p>
  </w:endnote>
  <w:endnote w:type="continuationSeparator" w:id="0">
    <w:p w:rsidR="008D5533" w:rsidRDefault="008D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19" w:rsidRPr="00D0106D" w:rsidRDefault="00B9261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19" w:rsidRDefault="008D5533">
    <w:pPr>
      <w:pStyle w:val="Footer"/>
    </w:pPr>
    <w:r w:rsidRPr="001E3CE3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31" w:rsidRPr="00D158C3" w:rsidRDefault="00123A31" w:rsidP="00123A3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123A31" w:rsidRPr="00D158C3" w:rsidRDefault="00123A31" w:rsidP="00123A3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4253E" w:rsidRPr="00D0106D" w:rsidRDefault="0024253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33" w:rsidRDefault="008D5533">
      <w:r>
        <w:separator/>
      </w:r>
    </w:p>
  </w:footnote>
  <w:footnote w:type="continuationSeparator" w:id="0">
    <w:p w:rsidR="008D5533" w:rsidRDefault="008D5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19" w:rsidRPr="00D0106D" w:rsidRDefault="00B92619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19" w:rsidRDefault="00B92619"/>
  <w:p w:rsidR="00B92619" w:rsidRDefault="00B92619"/>
  <w:p w:rsidR="00B92619" w:rsidRPr="0097592E" w:rsidRDefault="00B92619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97592E">
      <w:rPr>
        <w:rFonts w:ascii="Amnesty Trade Gothic" w:hAnsi="Amnesty Trade Gothic"/>
        <w:sz w:val="16"/>
        <w:szCs w:val="16"/>
      </w:rPr>
      <w:t xml:space="preserve">UA: </w:t>
    </w:r>
    <w:r>
      <w:rPr>
        <w:rFonts w:ascii="Amnesty Trade Gothic" w:hAnsi="Amnesty Trade Gothic"/>
        <w:sz w:val="16"/>
        <w:szCs w:val="16"/>
      </w:rPr>
      <w:t>138/18</w:t>
    </w:r>
    <w:r w:rsidRPr="0097592E">
      <w:rPr>
        <w:rFonts w:ascii="Amnesty Trade Gothic" w:hAnsi="Amnesty Trade Gothic"/>
        <w:sz w:val="16"/>
        <w:szCs w:val="16"/>
      </w:rPr>
      <w:t xml:space="preserve"> Index: EUR 46/8846/2018 Rus</w:t>
    </w:r>
    <w:r w:rsidRPr="004E05BC">
      <w:rPr>
        <w:rFonts w:ascii="Amnesty Trade Gothic" w:hAnsi="Amnesty Trade Gothic"/>
        <w:sz w:val="16"/>
        <w:szCs w:val="16"/>
      </w:rPr>
      <w:t>sian Feder</w:t>
    </w:r>
    <w:r>
      <w:rPr>
        <w:rFonts w:ascii="Amnesty Trade Gothic" w:hAnsi="Amnesty Trade Gothic"/>
        <w:sz w:val="16"/>
        <w:szCs w:val="16"/>
      </w:rPr>
      <w:t>ation</w:t>
    </w:r>
    <w:r w:rsidRPr="0097592E" w:rsidDel="0097592E">
      <w:rPr>
        <w:rFonts w:ascii="Amnesty Trade Gothic" w:hAnsi="Amnesty Trade Gothic"/>
        <w:sz w:val="16"/>
        <w:szCs w:val="16"/>
      </w:rPr>
      <w:t xml:space="preserve"> </w:t>
    </w:r>
    <w:r w:rsidRPr="0097592E">
      <w:rPr>
        <w:rFonts w:ascii="Amnesty Trade Gothic" w:hAnsi="Amnesty Trade Gothic"/>
        <w:sz w:val="16"/>
        <w:szCs w:val="16"/>
      </w:rPr>
      <w:tab/>
      <w:t xml:space="preserve">Date: </w:t>
    </w:r>
    <w:r w:rsidR="00900973">
      <w:rPr>
        <w:rFonts w:ascii="Amnesty Trade Gothic" w:hAnsi="Amnesty Trade Gothic"/>
        <w:sz w:val="16"/>
        <w:szCs w:val="16"/>
      </w:rPr>
      <w:t>01 August</w:t>
    </w:r>
    <w:r>
      <w:rPr>
        <w:rFonts w:ascii="Amnesty Trade Gothic" w:hAnsi="Amnesty Trade Gothic"/>
        <w:sz w:val="16"/>
        <w:szCs w:val="16"/>
      </w:rPr>
      <w:t xml:space="preserve"> 2018</w:t>
    </w:r>
  </w:p>
  <w:p w:rsidR="00B92619" w:rsidRPr="00474568" w:rsidRDefault="00B926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59"/>
    <w:rsid w:val="00003D1E"/>
    <w:rsid w:val="000209AD"/>
    <w:rsid w:val="000226DF"/>
    <w:rsid w:val="00023EE0"/>
    <w:rsid w:val="00053359"/>
    <w:rsid w:val="00085DF6"/>
    <w:rsid w:val="000A1B95"/>
    <w:rsid w:val="000A463B"/>
    <w:rsid w:val="000A4B0C"/>
    <w:rsid w:val="000B23F7"/>
    <w:rsid w:val="000C09DB"/>
    <w:rsid w:val="000C37BF"/>
    <w:rsid w:val="000E4B90"/>
    <w:rsid w:val="000F11B8"/>
    <w:rsid w:val="00114598"/>
    <w:rsid w:val="00123A31"/>
    <w:rsid w:val="00130E40"/>
    <w:rsid w:val="001411BF"/>
    <w:rsid w:val="001624EA"/>
    <w:rsid w:val="001671E0"/>
    <w:rsid w:val="001951FB"/>
    <w:rsid w:val="00195673"/>
    <w:rsid w:val="00196F3C"/>
    <w:rsid w:val="001B7B2B"/>
    <w:rsid w:val="001E0993"/>
    <w:rsid w:val="001E3CE3"/>
    <w:rsid w:val="001F6B92"/>
    <w:rsid w:val="00215421"/>
    <w:rsid w:val="0024253E"/>
    <w:rsid w:val="00262CD9"/>
    <w:rsid w:val="00262DA1"/>
    <w:rsid w:val="0026766F"/>
    <w:rsid w:val="0027166B"/>
    <w:rsid w:val="00273C59"/>
    <w:rsid w:val="00287D6A"/>
    <w:rsid w:val="002923B7"/>
    <w:rsid w:val="002932CE"/>
    <w:rsid w:val="0029653D"/>
    <w:rsid w:val="002A39D6"/>
    <w:rsid w:val="002C7DD4"/>
    <w:rsid w:val="00305CD8"/>
    <w:rsid w:val="00307E65"/>
    <w:rsid w:val="00310926"/>
    <w:rsid w:val="00347243"/>
    <w:rsid w:val="00352A2A"/>
    <w:rsid w:val="00383356"/>
    <w:rsid w:val="00390D35"/>
    <w:rsid w:val="003A2A73"/>
    <w:rsid w:val="003C14E5"/>
    <w:rsid w:val="003D377A"/>
    <w:rsid w:val="00415A74"/>
    <w:rsid w:val="00464BAA"/>
    <w:rsid w:val="00474568"/>
    <w:rsid w:val="00475543"/>
    <w:rsid w:val="00475586"/>
    <w:rsid w:val="00483E30"/>
    <w:rsid w:val="00492C88"/>
    <w:rsid w:val="004A6217"/>
    <w:rsid w:val="004D19C7"/>
    <w:rsid w:val="004E05BC"/>
    <w:rsid w:val="004E6A6E"/>
    <w:rsid w:val="004F4485"/>
    <w:rsid w:val="005040F2"/>
    <w:rsid w:val="005149A9"/>
    <w:rsid w:val="00516730"/>
    <w:rsid w:val="005318FC"/>
    <w:rsid w:val="00531ACA"/>
    <w:rsid w:val="005329B0"/>
    <w:rsid w:val="0053584A"/>
    <w:rsid w:val="00547BA8"/>
    <w:rsid w:val="005534BC"/>
    <w:rsid w:val="00574B56"/>
    <w:rsid w:val="005A0BDF"/>
    <w:rsid w:val="005A1E7C"/>
    <w:rsid w:val="005B2BEB"/>
    <w:rsid w:val="005C2CBA"/>
    <w:rsid w:val="005C41FB"/>
    <w:rsid w:val="005D159E"/>
    <w:rsid w:val="005E3947"/>
    <w:rsid w:val="005F0D06"/>
    <w:rsid w:val="005F29C5"/>
    <w:rsid w:val="00606C38"/>
    <w:rsid w:val="00670ADF"/>
    <w:rsid w:val="006814D6"/>
    <w:rsid w:val="006820E8"/>
    <w:rsid w:val="00696B7F"/>
    <w:rsid w:val="006974D9"/>
    <w:rsid w:val="006C2190"/>
    <w:rsid w:val="006C3DE2"/>
    <w:rsid w:val="006D2878"/>
    <w:rsid w:val="006D76DF"/>
    <w:rsid w:val="00716B33"/>
    <w:rsid w:val="007179E8"/>
    <w:rsid w:val="00722352"/>
    <w:rsid w:val="007242F6"/>
    <w:rsid w:val="00736B40"/>
    <w:rsid w:val="007479B8"/>
    <w:rsid w:val="0076144E"/>
    <w:rsid w:val="007620A6"/>
    <w:rsid w:val="00767CA6"/>
    <w:rsid w:val="0077354F"/>
    <w:rsid w:val="00795D45"/>
    <w:rsid w:val="007A1959"/>
    <w:rsid w:val="007A5DA8"/>
    <w:rsid w:val="007B40A1"/>
    <w:rsid w:val="007B6BEB"/>
    <w:rsid w:val="007C26D4"/>
    <w:rsid w:val="007E0CAD"/>
    <w:rsid w:val="007E57A7"/>
    <w:rsid w:val="00815508"/>
    <w:rsid w:val="00815E17"/>
    <w:rsid w:val="008224D0"/>
    <w:rsid w:val="008241AB"/>
    <w:rsid w:val="00833031"/>
    <w:rsid w:val="00841239"/>
    <w:rsid w:val="0086100E"/>
    <w:rsid w:val="00862BD7"/>
    <w:rsid w:val="0086363D"/>
    <w:rsid w:val="00875E19"/>
    <w:rsid w:val="00880841"/>
    <w:rsid w:val="008B3D09"/>
    <w:rsid w:val="008C6392"/>
    <w:rsid w:val="008D5533"/>
    <w:rsid w:val="008E48B0"/>
    <w:rsid w:val="008F64FC"/>
    <w:rsid w:val="00900973"/>
    <w:rsid w:val="009144AA"/>
    <w:rsid w:val="00935ADE"/>
    <w:rsid w:val="00943A5A"/>
    <w:rsid w:val="00946781"/>
    <w:rsid w:val="00950C7F"/>
    <w:rsid w:val="00962EC9"/>
    <w:rsid w:val="00963CA3"/>
    <w:rsid w:val="0097592E"/>
    <w:rsid w:val="0098103D"/>
    <w:rsid w:val="00985339"/>
    <w:rsid w:val="00987C31"/>
    <w:rsid w:val="0099043A"/>
    <w:rsid w:val="009971C5"/>
    <w:rsid w:val="009977A2"/>
    <w:rsid w:val="009B7CA3"/>
    <w:rsid w:val="009C0BC3"/>
    <w:rsid w:val="009D2D35"/>
    <w:rsid w:val="009D5F0B"/>
    <w:rsid w:val="009E0910"/>
    <w:rsid w:val="009E418E"/>
    <w:rsid w:val="009E6330"/>
    <w:rsid w:val="009F4BB3"/>
    <w:rsid w:val="00A04497"/>
    <w:rsid w:val="00A045FA"/>
    <w:rsid w:val="00A32731"/>
    <w:rsid w:val="00A4172D"/>
    <w:rsid w:val="00A46BE2"/>
    <w:rsid w:val="00A50723"/>
    <w:rsid w:val="00A51BE5"/>
    <w:rsid w:val="00A83E7C"/>
    <w:rsid w:val="00A95D78"/>
    <w:rsid w:val="00AD7F61"/>
    <w:rsid w:val="00AF4CF9"/>
    <w:rsid w:val="00B043D9"/>
    <w:rsid w:val="00B06E79"/>
    <w:rsid w:val="00B15BB7"/>
    <w:rsid w:val="00B22D7A"/>
    <w:rsid w:val="00B27C4D"/>
    <w:rsid w:val="00B4432F"/>
    <w:rsid w:val="00B44BA4"/>
    <w:rsid w:val="00B55C45"/>
    <w:rsid w:val="00B60FB0"/>
    <w:rsid w:val="00B811E7"/>
    <w:rsid w:val="00B84EF8"/>
    <w:rsid w:val="00B9147D"/>
    <w:rsid w:val="00B92619"/>
    <w:rsid w:val="00BA31FC"/>
    <w:rsid w:val="00BC1B18"/>
    <w:rsid w:val="00BE4AEB"/>
    <w:rsid w:val="00C22572"/>
    <w:rsid w:val="00C264C5"/>
    <w:rsid w:val="00C43414"/>
    <w:rsid w:val="00C63F3B"/>
    <w:rsid w:val="00C64997"/>
    <w:rsid w:val="00C719DA"/>
    <w:rsid w:val="00CD15CD"/>
    <w:rsid w:val="00CE42DA"/>
    <w:rsid w:val="00CE6658"/>
    <w:rsid w:val="00CF2541"/>
    <w:rsid w:val="00D0106D"/>
    <w:rsid w:val="00D03746"/>
    <w:rsid w:val="00D20DEB"/>
    <w:rsid w:val="00D240AF"/>
    <w:rsid w:val="00D3795B"/>
    <w:rsid w:val="00D41A33"/>
    <w:rsid w:val="00D57890"/>
    <w:rsid w:val="00D63AA5"/>
    <w:rsid w:val="00D6401F"/>
    <w:rsid w:val="00D85FE8"/>
    <w:rsid w:val="00DA6163"/>
    <w:rsid w:val="00DC20A8"/>
    <w:rsid w:val="00DC5FB0"/>
    <w:rsid w:val="00DD777F"/>
    <w:rsid w:val="00DF0C26"/>
    <w:rsid w:val="00E23769"/>
    <w:rsid w:val="00E2387F"/>
    <w:rsid w:val="00E601DC"/>
    <w:rsid w:val="00E6735E"/>
    <w:rsid w:val="00E96397"/>
    <w:rsid w:val="00E97E64"/>
    <w:rsid w:val="00EA709F"/>
    <w:rsid w:val="00EA7847"/>
    <w:rsid w:val="00EB3D70"/>
    <w:rsid w:val="00EC130D"/>
    <w:rsid w:val="00EC2C85"/>
    <w:rsid w:val="00ED61F1"/>
    <w:rsid w:val="00F158A5"/>
    <w:rsid w:val="00F20743"/>
    <w:rsid w:val="00F25545"/>
    <w:rsid w:val="00F467C3"/>
    <w:rsid w:val="00F52DEA"/>
    <w:rsid w:val="00F54224"/>
    <w:rsid w:val="00F54365"/>
    <w:rsid w:val="00F7781E"/>
    <w:rsid w:val="00F953AC"/>
    <w:rsid w:val="00F95961"/>
    <w:rsid w:val="00F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93828E-4DEB-4F61-A265-BDD52538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307E65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E65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rsid w:val="00975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592E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464B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4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64BAA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4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64BAA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EA709F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24253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253E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916">
          <w:marLeft w:val="0"/>
          <w:marRight w:val="0"/>
          <w:marTop w:val="525"/>
          <w:marBottom w:val="525"/>
          <w:divBdr>
            <w:top w:val="none" w:sz="0" w:space="0" w:color="auto"/>
            <w:left w:val="single" w:sz="12" w:space="29" w:color="E3E4E5"/>
            <w:bottom w:val="none" w:sz="0" w:space="0" w:color="auto"/>
            <w:right w:val="none" w:sz="0" w:space="0" w:color="auto"/>
          </w:divBdr>
        </w:div>
      </w:divsChild>
    </w:div>
    <w:div w:id="976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917">
          <w:marLeft w:val="0"/>
          <w:marRight w:val="0"/>
          <w:marTop w:val="525"/>
          <w:marBottom w:val="525"/>
          <w:divBdr>
            <w:top w:val="none" w:sz="0" w:space="0" w:color="auto"/>
            <w:left w:val="single" w:sz="12" w:space="29" w:color="E3E4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witter.com/mfa_russia?ref_src=twsrc%5Egoogle%7Ctwcamp%5Eserp%7Ctwgr%5Eautho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usembusa@mi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sinchechnya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18</TotalTime>
  <Pages>2</Pages>
  <Words>1015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Natalia Prilutskaya</dc:creator>
  <cp:keywords/>
  <dc:description/>
  <cp:lastModifiedBy>iar3team</cp:lastModifiedBy>
  <cp:revision>7</cp:revision>
  <cp:lastPrinted>2018-08-01T14:14:00Z</cp:lastPrinted>
  <dcterms:created xsi:type="dcterms:W3CDTF">2018-08-01T14:11:00Z</dcterms:created>
  <dcterms:modified xsi:type="dcterms:W3CDTF">2018-08-01T14:28:00Z</dcterms:modified>
</cp:coreProperties>
</file>