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E1DA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93ED7" w:rsidRDefault="00207D81" w:rsidP="002E1DA6">
      <w:pPr>
        <w:pStyle w:val="AIintropara"/>
        <w:spacing w:line="240" w:lineRule="auto"/>
        <w:rPr>
          <w:rFonts w:cs="Arial"/>
          <w:bCs/>
        </w:rPr>
      </w:pPr>
      <w:bookmarkStart w:id="0" w:name="_Hlk518475601"/>
      <w:r w:rsidRPr="00207D81">
        <w:rPr>
          <w:rFonts w:cs="Arial"/>
          <w:b w:val="0"/>
          <w:bCs/>
          <w:caps/>
          <w:snapToGrid w:val="0"/>
          <w:spacing w:val="-2"/>
          <w:kern w:val="40"/>
          <w:sz w:val="36"/>
          <w:szCs w:val="36"/>
          <w:lang w:eastAsia="zh-CN"/>
        </w:rPr>
        <w:t>DISPLACED womeN,</w:t>
      </w:r>
      <w:r>
        <w:rPr>
          <w:rFonts w:cs="Arial"/>
          <w:b w:val="0"/>
          <w:bCs/>
          <w:caps/>
          <w:snapToGrid w:val="0"/>
          <w:spacing w:val="-2"/>
          <w:kern w:val="40"/>
          <w:sz w:val="36"/>
          <w:szCs w:val="36"/>
          <w:lang w:eastAsia="zh-CN"/>
        </w:rPr>
        <w:t xml:space="preserve"> CHILDREN </w:t>
      </w:r>
      <w:r w:rsidR="002E64B3">
        <w:rPr>
          <w:rFonts w:cs="Arial"/>
          <w:b w:val="0"/>
          <w:bCs/>
          <w:caps/>
          <w:snapToGrid w:val="0"/>
          <w:spacing w:val="-2"/>
          <w:kern w:val="40"/>
          <w:sz w:val="36"/>
          <w:szCs w:val="36"/>
          <w:lang w:eastAsia="zh-CN"/>
        </w:rPr>
        <w:t>receive food supply</w:t>
      </w:r>
    </w:p>
    <w:p w:rsidR="0026766F" w:rsidRPr="00293ED7" w:rsidRDefault="00207D81" w:rsidP="002E1DA6">
      <w:pPr>
        <w:pStyle w:val="AIintropara"/>
        <w:spacing w:line="240" w:lineRule="auto"/>
        <w:rPr>
          <w:rFonts w:cs="Arial"/>
          <w:bCs/>
        </w:rPr>
      </w:pPr>
      <w:r w:rsidRPr="00207D81">
        <w:rPr>
          <w:rFonts w:cs="Arial"/>
        </w:rPr>
        <w:t>Approximately 230 internally displaced</w:t>
      </w:r>
      <w:r w:rsidRPr="00207D81">
        <w:rPr>
          <w:rFonts w:cs="Arial"/>
          <w:lang w:val="en-US"/>
        </w:rPr>
        <w:t xml:space="preserve"> women </w:t>
      </w:r>
      <w:r w:rsidR="00B634A0">
        <w:rPr>
          <w:rFonts w:cs="Arial"/>
          <w:lang w:val="en-US"/>
        </w:rPr>
        <w:t xml:space="preserve">(known as the Knifar </w:t>
      </w:r>
      <w:r w:rsidR="002E64B3">
        <w:rPr>
          <w:rFonts w:cs="Arial"/>
          <w:lang w:val="en-US"/>
        </w:rPr>
        <w:t>movement)</w:t>
      </w:r>
      <w:r w:rsidR="00B634A0">
        <w:rPr>
          <w:rFonts w:cs="Arial"/>
          <w:lang w:val="en-US"/>
        </w:rPr>
        <w:t xml:space="preserve"> </w:t>
      </w:r>
      <w:r w:rsidRPr="00207D81">
        <w:rPr>
          <w:rFonts w:cs="Arial"/>
          <w:lang w:val="en-US"/>
        </w:rPr>
        <w:t xml:space="preserve">and their children </w:t>
      </w:r>
      <w:r w:rsidR="001758C2">
        <w:rPr>
          <w:rFonts w:cs="Arial"/>
          <w:lang w:val="en-US"/>
        </w:rPr>
        <w:t>who</w:t>
      </w:r>
      <w:r w:rsidR="00D91094">
        <w:rPr>
          <w:rFonts w:cs="Arial"/>
          <w:lang w:val="en-US"/>
        </w:rPr>
        <w:t xml:space="preserve"> </w:t>
      </w:r>
      <w:r w:rsidR="00293ED7">
        <w:rPr>
          <w:rFonts w:cs="Arial"/>
          <w:lang w:val="en-US"/>
        </w:rPr>
        <w:t>had</w:t>
      </w:r>
      <w:r w:rsidR="00D91094">
        <w:rPr>
          <w:rFonts w:cs="Arial"/>
          <w:lang w:val="en-US"/>
        </w:rPr>
        <w:t xml:space="preserve"> previously </w:t>
      </w:r>
      <w:r w:rsidR="00293ED7">
        <w:rPr>
          <w:rFonts w:cs="Arial"/>
          <w:lang w:val="en-US"/>
        </w:rPr>
        <w:t xml:space="preserve">been </w:t>
      </w:r>
      <w:r w:rsidR="00391F84">
        <w:rPr>
          <w:rFonts w:cs="Arial"/>
          <w:lang w:val="en-US"/>
        </w:rPr>
        <w:t xml:space="preserve">denied access to food </w:t>
      </w:r>
      <w:r w:rsidR="00D91094">
        <w:rPr>
          <w:rFonts w:cs="Arial"/>
          <w:lang w:val="en-US"/>
        </w:rPr>
        <w:t xml:space="preserve">are now </w:t>
      </w:r>
      <w:r w:rsidR="00391F84">
        <w:rPr>
          <w:rFonts w:cs="Arial"/>
          <w:lang w:val="en-US"/>
        </w:rPr>
        <w:t xml:space="preserve">able to access food </w:t>
      </w:r>
      <w:bookmarkStart w:id="1" w:name="_GoBack"/>
      <w:bookmarkEnd w:id="1"/>
      <w:r w:rsidR="00391F84">
        <w:rPr>
          <w:rFonts w:cs="Arial"/>
          <w:lang w:val="en-US"/>
        </w:rPr>
        <w:t>supplies</w:t>
      </w:r>
      <w:r w:rsidR="0051240A">
        <w:rPr>
          <w:rFonts w:cs="Arial"/>
        </w:rPr>
        <w:t>.</w:t>
      </w:r>
      <w:r w:rsidR="00D91094">
        <w:rPr>
          <w:rFonts w:cs="Arial"/>
        </w:rPr>
        <w:t xml:space="preserve"> </w:t>
      </w:r>
    </w:p>
    <w:bookmarkEnd w:id="0"/>
    <w:p w:rsidR="002E64B3" w:rsidRDefault="002E64B3" w:rsidP="002E1DA6">
      <w:pPr>
        <w:pStyle w:val="AITableHeading"/>
        <w:jc w:val="both"/>
        <w:rPr>
          <w:b w:val="0"/>
        </w:rPr>
      </w:pPr>
      <w:r w:rsidRPr="00062A73">
        <w:rPr>
          <w:b w:val="0"/>
        </w:rPr>
        <w:t xml:space="preserve">A group of approximately </w:t>
      </w:r>
      <w:r w:rsidRPr="000020A6">
        <w:t>230 internally displaced women (known as the Knifar movement) and their children</w:t>
      </w:r>
      <w:r w:rsidRPr="00062A73">
        <w:rPr>
          <w:b w:val="0"/>
        </w:rPr>
        <w:t xml:space="preserve"> </w:t>
      </w:r>
      <w:r>
        <w:rPr>
          <w:b w:val="0"/>
        </w:rPr>
        <w:t xml:space="preserve">were at </w:t>
      </w:r>
      <w:r w:rsidRPr="00062A73">
        <w:rPr>
          <w:b w:val="0"/>
        </w:rPr>
        <w:t xml:space="preserve">risk </w:t>
      </w:r>
      <w:r>
        <w:rPr>
          <w:b w:val="0"/>
        </w:rPr>
        <w:t xml:space="preserve">of </w:t>
      </w:r>
      <w:r w:rsidRPr="000020A6">
        <w:rPr>
          <w:b w:val="0"/>
        </w:rPr>
        <w:t>starvation after</w:t>
      </w:r>
      <w:r w:rsidRPr="00062A73">
        <w:rPr>
          <w:b w:val="0"/>
        </w:rPr>
        <w:t xml:space="preserve"> </w:t>
      </w:r>
      <w:r w:rsidR="00123110">
        <w:rPr>
          <w:b w:val="0"/>
        </w:rPr>
        <w:t xml:space="preserve">state </w:t>
      </w:r>
      <w:r w:rsidRPr="00062A73">
        <w:rPr>
          <w:b w:val="0"/>
        </w:rPr>
        <w:t xml:space="preserve">authorities stopped supplying food to the </w:t>
      </w:r>
      <w:r w:rsidR="00123110">
        <w:rPr>
          <w:b w:val="0"/>
        </w:rPr>
        <w:t>women</w:t>
      </w:r>
      <w:r w:rsidR="00062A73">
        <w:rPr>
          <w:b w:val="0"/>
        </w:rPr>
        <w:t xml:space="preserve"> on 18 April in</w:t>
      </w:r>
      <w:r w:rsidR="00123110">
        <w:rPr>
          <w:b w:val="0"/>
        </w:rPr>
        <w:t xml:space="preserve"> </w:t>
      </w:r>
      <w:r w:rsidR="00062A73">
        <w:rPr>
          <w:b w:val="0"/>
        </w:rPr>
        <w:t xml:space="preserve">an </w:t>
      </w:r>
      <w:r>
        <w:rPr>
          <w:b w:val="0"/>
        </w:rPr>
        <w:t>internally displaced (</w:t>
      </w:r>
      <w:r w:rsidRPr="00062A73">
        <w:rPr>
          <w:b w:val="0"/>
        </w:rPr>
        <w:t>IDP</w:t>
      </w:r>
      <w:r>
        <w:rPr>
          <w:b w:val="0"/>
        </w:rPr>
        <w:t>)</w:t>
      </w:r>
      <w:r w:rsidRPr="00062A73">
        <w:rPr>
          <w:b w:val="0"/>
        </w:rPr>
        <w:t xml:space="preserve"> camp they </w:t>
      </w:r>
      <w:r w:rsidR="00062A73">
        <w:rPr>
          <w:b w:val="0"/>
        </w:rPr>
        <w:t>have been</w:t>
      </w:r>
      <w:r w:rsidR="00062A73" w:rsidRPr="00062A73">
        <w:rPr>
          <w:b w:val="0"/>
        </w:rPr>
        <w:t xml:space="preserve"> </w:t>
      </w:r>
      <w:r w:rsidRPr="00062A73">
        <w:rPr>
          <w:b w:val="0"/>
        </w:rPr>
        <w:t xml:space="preserve">living in </w:t>
      </w:r>
      <w:r w:rsidR="00062A73">
        <w:rPr>
          <w:b w:val="0"/>
        </w:rPr>
        <w:t>since 2017</w:t>
      </w:r>
      <w:r>
        <w:rPr>
          <w:b w:val="0"/>
        </w:rPr>
        <w:t xml:space="preserve">. However, food supply to the </w:t>
      </w:r>
      <w:r w:rsidR="00123110">
        <w:rPr>
          <w:b w:val="0"/>
        </w:rPr>
        <w:t>women by humanitarian agencies</w:t>
      </w:r>
      <w:r>
        <w:rPr>
          <w:b w:val="0"/>
        </w:rPr>
        <w:t xml:space="preserve"> has resumed and the women and their children now have access to food. </w:t>
      </w:r>
    </w:p>
    <w:p w:rsidR="002E64B3" w:rsidRDefault="002E64B3" w:rsidP="002E1DA6">
      <w:pPr>
        <w:pStyle w:val="AITableHeading"/>
        <w:jc w:val="both"/>
        <w:rPr>
          <w:b w:val="0"/>
        </w:rPr>
      </w:pPr>
    </w:p>
    <w:p w:rsidR="002E64B3" w:rsidRPr="00062A73" w:rsidRDefault="002E64B3" w:rsidP="002E1DA6">
      <w:pPr>
        <w:pStyle w:val="AITableHeading"/>
        <w:jc w:val="both"/>
        <w:rPr>
          <w:rFonts w:cs="Arial"/>
          <w:b w:val="0"/>
        </w:rPr>
      </w:pPr>
      <w:r>
        <w:rPr>
          <w:b w:val="0"/>
        </w:rPr>
        <w:t xml:space="preserve">The decision by Borno State authorities to stop food supply to </w:t>
      </w:r>
      <w:r w:rsidR="00123110">
        <w:rPr>
          <w:b w:val="0"/>
        </w:rPr>
        <w:t xml:space="preserve">the women </w:t>
      </w:r>
      <w:r w:rsidR="000020A6">
        <w:rPr>
          <w:b w:val="0"/>
        </w:rPr>
        <w:t>is believed to have been</w:t>
      </w:r>
      <w:r>
        <w:rPr>
          <w:b w:val="0"/>
        </w:rPr>
        <w:t xml:space="preserve"> a strategy </w:t>
      </w:r>
      <w:r w:rsidR="000020A6" w:rsidRPr="00657093">
        <w:rPr>
          <w:b w:val="0"/>
        </w:rPr>
        <w:t xml:space="preserve">to silence the women </w:t>
      </w:r>
      <w:r w:rsidR="00123110">
        <w:rPr>
          <w:b w:val="0"/>
        </w:rPr>
        <w:t>for their activism and to return them and</w:t>
      </w:r>
      <w:r w:rsidR="000020A6" w:rsidRPr="00657093">
        <w:rPr>
          <w:b w:val="0"/>
        </w:rPr>
        <w:t xml:space="preserve"> their children </w:t>
      </w:r>
      <w:r w:rsidR="00123110">
        <w:rPr>
          <w:b w:val="0"/>
        </w:rPr>
        <w:t>to Bama</w:t>
      </w:r>
      <w:r w:rsidR="00062A73">
        <w:rPr>
          <w:b w:val="0"/>
        </w:rPr>
        <w:t>. The</w:t>
      </w:r>
      <w:r w:rsidR="00A17775">
        <w:rPr>
          <w:b w:val="0"/>
        </w:rPr>
        <w:t>y</w:t>
      </w:r>
      <w:r w:rsidR="00062A73">
        <w:rPr>
          <w:b w:val="0"/>
        </w:rPr>
        <w:t xml:space="preserve"> previously lived in Bama, but had to flee for security reasons</w:t>
      </w:r>
      <w:r w:rsidR="00123110">
        <w:rPr>
          <w:b w:val="0"/>
        </w:rPr>
        <w:t>.</w:t>
      </w:r>
    </w:p>
    <w:p w:rsidR="0051240A" w:rsidRDefault="0051240A" w:rsidP="002E1DA6">
      <w:pPr>
        <w:tabs>
          <w:tab w:val="left" w:pos="567"/>
        </w:tabs>
        <w:adjustRightInd w:val="0"/>
        <w:snapToGrid w:val="0"/>
        <w:rPr>
          <w:rFonts w:ascii="Arial" w:hAnsi="Arial" w:cs="Arial"/>
          <w:sz w:val="16"/>
          <w:szCs w:val="16"/>
        </w:rPr>
      </w:pPr>
    </w:p>
    <w:p w:rsidR="0051240A" w:rsidRPr="0051240A" w:rsidRDefault="0051240A" w:rsidP="002E1DA6">
      <w:pPr>
        <w:adjustRightInd w:val="0"/>
        <w:snapToGrid w:val="0"/>
        <w:spacing w:after="240"/>
        <w:rPr>
          <w:rFonts w:ascii="Arial" w:hAnsi="Arial"/>
          <w:b/>
          <w:bCs/>
          <w:sz w:val="20"/>
          <w:szCs w:val="20"/>
          <w:lang w:eastAsia="en-US"/>
        </w:rPr>
      </w:pPr>
      <w:r w:rsidRPr="0051240A">
        <w:rPr>
          <w:rFonts w:ascii="Arial" w:hAnsi="Arial"/>
          <w:b/>
          <w:bCs/>
          <w:sz w:val="20"/>
          <w:szCs w:val="20"/>
          <w:lang w:eastAsia="en-US"/>
        </w:rPr>
        <w:t>Thank you to all those who sent appeals. No further action is requested from the UA network.</w:t>
      </w:r>
    </w:p>
    <w:p w:rsidR="0051240A" w:rsidRPr="00F95961" w:rsidRDefault="0051240A" w:rsidP="002E1DA6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lastRenderedPageBreak/>
        <w:t xml:space="preserve">This is the </w:t>
      </w:r>
      <w:r w:rsidR="005F777D">
        <w:rPr>
          <w:rFonts w:cs="Arial"/>
        </w:rPr>
        <w:t xml:space="preserve">first </w:t>
      </w:r>
      <w:r w:rsidRPr="00F95961">
        <w:rPr>
          <w:rFonts w:cs="Arial"/>
        </w:rPr>
        <w:t xml:space="preserve">update of UA </w:t>
      </w:r>
      <w:r w:rsidR="00D91094">
        <w:rPr>
          <w:rFonts w:cs="Arial"/>
        </w:rPr>
        <w:t>102/18</w:t>
      </w:r>
      <w:r w:rsidRPr="00F95961">
        <w:rPr>
          <w:rFonts w:cs="Arial"/>
        </w:rPr>
        <w:t>. Further information:</w:t>
      </w:r>
      <w:r w:rsidR="001758C2">
        <w:rPr>
          <w:rFonts w:cs="Arial"/>
        </w:rPr>
        <w:t xml:space="preserve"> </w:t>
      </w:r>
      <w:hyperlink r:id="rId8" w:history="1">
        <w:r w:rsidR="002E1DA6" w:rsidRPr="00ED4A6B">
          <w:rPr>
            <w:rStyle w:val="Hyperlink"/>
            <w:rFonts w:cs="Arial"/>
          </w:rPr>
          <w:t>https://www.amnesty.org/en/documents/afr44/8266/2018/en/</w:t>
        </w:r>
      </w:hyperlink>
      <w:r w:rsidR="002E1DA6">
        <w:rPr>
          <w:rFonts w:cs="Arial"/>
        </w:rPr>
        <w:t xml:space="preserve"> </w:t>
      </w:r>
    </w:p>
    <w:p w:rsidR="002E1DA6" w:rsidRDefault="002E1DA6" w:rsidP="002E1DA6">
      <w:pPr>
        <w:rPr>
          <w:rFonts w:ascii="Arial" w:hAnsi="Arial" w:cs="Arial"/>
          <w:sz w:val="16"/>
          <w:szCs w:val="16"/>
        </w:rPr>
      </w:pPr>
    </w:p>
    <w:p w:rsidR="0051240A" w:rsidRPr="00F95961" w:rsidRDefault="0051240A" w:rsidP="002E1DA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="009943A4">
        <w:rPr>
          <w:rFonts w:ascii="Arial" w:hAnsi="Arial" w:cs="Arial"/>
          <w:sz w:val="16"/>
          <w:szCs w:val="16"/>
        </w:rPr>
        <w:t>Knifar Women</w:t>
      </w:r>
      <w:r w:rsidR="000020A6">
        <w:rPr>
          <w:rFonts w:ascii="Arial" w:hAnsi="Arial" w:cs="Arial"/>
          <w:sz w:val="16"/>
          <w:szCs w:val="16"/>
        </w:rPr>
        <w:t xml:space="preserve"> and their children</w:t>
      </w:r>
    </w:p>
    <w:p w:rsidR="0051240A" w:rsidRPr="00F95961" w:rsidRDefault="0051240A" w:rsidP="002E1DA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D91094">
        <w:rPr>
          <w:rFonts w:ascii="Arial" w:hAnsi="Arial" w:cs="Arial"/>
          <w:sz w:val="16"/>
          <w:szCs w:val="16"/>
        </w:rPr>
        <w:t>both</w:t>
      </w:r>
    </w:p>
    <w:p w:rsidR="0051240A" w:rsidRDefault="0051240A" w:rsidP="002E1DA6">
      <w:pPr>
        <w:pStyle w:val="AITextSmallNoLineSpacing"/>
        <w:spacing w:line="240" w:lineRule="auto"/>
        <w:rPr>
          <w:rFonts w:cs="Arial"/>
          <w:sz w:val="24"/>
          <w:szCs w:val="24"/>
          <w:lang w:eastAsia="zh-CN"/>
        </w:rPr>
      </w:pPr>
    </w:p>
    <w:p w:rsidR="002E1DA6" w:rsidRPr="00F95961" w:rsidRDefault="002E1DA6" w:rsidP="002E1DA6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E1DA6" w:rsidRPr="00F95961" w:rsidSect="002E1DA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1240A" w:rsidRPr="00F95961" w:rsidRDefault="0051240A" w:rsidP="002E1DA6">
      <w:pPr>
        <w:rPr>
          <w:rFonts w:ascii="Arial" w:hAnsi="Arial" w:cs="Arial"/>
          <w:sz w:val="16"/>
          <w:szCs w:val="16"/>
        </w:rPr>
      </w:pPr>
      <w:bookmarkStart w:id="2" w:name="_Hlk518475623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D91094">
        <w:rPr>
          <w:rFonts w:ascii="Arial" w:hAnsi="Arial" w:cs="Arial"/>
          <w:sz w:val="16"/>
          <w:szCs w:val="16"/>
        </w:rPr>
        <w:t xml:space="preserve">102/18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020A6" w:rsidRPr="00062A73">
        <w:rPr>
          <w:rFonts w:ascii="Arial" w:hAnsi="Arial" w:cs="Arial"/>
          <w:sz w:val="16"/>
          <w:szCs w:val="16"/>
        </w:rPr>
        <w:t>AFR 44/8692/2018</w:t>
      </w:r>
      <w:r w:rsidR="000020A6" w:rsidRPr="00062A73">
        <w:rPr>
          <w:rFonts w:ascii="Segoe UI" w:hAnsi="Segoe UI" w:cs="Segoe UI"/>
          <w:sz w:val="20"/>
          <w:szCs w:val="20"/>
        </w:rPr>
        <w:t xml:space="preserve"> </w:t>
      </w:r>
      <w:bookmarkEnd w:id="2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9B0DEF">
        <w:rPr>
          <w:rFonts w:ascii="Arial" w:hAnsi="Arial" w:cs="Arial"/>
          <w:sz w:val="16"/>
          <w:szCs w:val="16"/>
        </w:rPr>
        <w:t>4 July</w:t>
      </w:r>
      <w:r w:rsidR="00D91094">
        <w:rPr>
          <w:rFonts w:ascii="Arial" w:hAnsi="Arial" w:cs="Arial"/>
          <w:sz w:val="16"/>
          <w:szCs w:val="16"/>
        </w:rPr>
        <w:t xml:space="preserve"> 2018</w:t>
      </w:r>
    </w:p>
    <w:p w:rsidR="0051240A" w:rsidRPr="00F95961" w:rsidRDefault="0051240A" w:rsidP="002E1DA6">
      <w:pPr>
        <w:tabs>
          <w:tab w:val="left" w:pos="567"/>
        </w:tabs>
        <w:adjustRightInd w:val="0"/>
        <w:snapToGrid w:val="0"/>
        <w:rPr>
          <w:rFonts w:ascii="Arial" w:hAnsi="Arial" w:cs="Arial"/>
          <w:sz w:val="16"/>
          <w:szCs w:val="16"/>
        </w:rPr>
      </w:pPr>
    </w:p>
    <w:sectPr w:rsidR="0051240A" w:rsidRPr="00F95961" w:rsidSect="002E1D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E3" w:rsidRDefault="00C706E3">
      <w:r>
        <w:separator/>
      </w:r>
    </w:p>
  </w:endnote>
  <w:endnote w:type="continuationSeparator" w:id="0">
    <w:p w:rsidR="00C706E3" w:rsidRDefault="00C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Pr="00D0106D" w:rsidRDefault="0051240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Default="00C706E3">
    <w:pPr>
      <w:pStyle w:val="Footer"/>
    </w:pPr>
    <w:r w:rsidRPr="00C706E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706E3">
    <w:pPr>
      <w:pStyle w:val="Footer"/>
    </w:pPr>
    <w:r w:rsidRPr="00C706E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E3" w:rsidRDefault="00C706E3">
      <w:r>
        <w:separator/>
      </w:r>
    </w:p>
  </w:footnote>
  <w:footnote w:type="continuationSeparator" w:id="0">
    <w:p w:rsidR="00C706E3" w:rsidRDefault="00C70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Pr="00D0106D" w:rsidRDefault="0051240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0A" w:rsidRDefault="0051240A"/>
  <w:p w:rsidR="0051240A" w:rsidRDefault="0051240A"/>
  <w:p w:rsidR="0051240A" w:rsidRDefault="0051240A" w:rsidP="007A2837">
    <w:pPr>
      <w:tabs>
        <w:tab w:val="left" w:pos="8040"/>
        <w:tab w:val="right" w:pos="10203"/>
      </w:tabs>
    </w:pPr>
    <w:r w:rsidRPr="00B96C0B">
      <w:rPr>
        <w:rFonts w:ascii="Arial" w:hAnsi="Arial" w:cs="Arial"/>
        <w:sz w:val="16"/>
        <w:szCs w:val="16"/>
      </w:rPr>
      <w:t>Further information on UA:</w:t>
    </w:r>
    <w:r>
      <w:rPr>
        <w:rFonts w:ascii="Arial" w:hAnsi="Arial" w:cs="Arial"/>
        <w:sz w:val="16"/>
        <w:szCs w:val="16"/>
      </w:rPr>
      <w:t xml:space="preserve"> </w:t>
    </w:r>
    <w:r w:rsidR="00D91094">
      <w:rPr>
        <w:rFonts w:ascii="Arial" w:hAnsi="Arial" w:cs="Arial"/>
        <w:sz w:val="16"/>
        <w:szCs w:val="16"/>
      </w:rPr>
      <w:t>102/</w:t>
    </w:r>
    <w:r>
      <w:rPr>
        <w:rFonts w:ascii="Arial" w:hAnsi="Arial" w:cs="Arial"/>
        <w:sz w:val="16"/>
        <w:szCs w:val="16"/>
      </w:rPr>
      <w:t>1</w:t>
    </w:r>
    <w:r w:rsidR="00D91094">
      <w:rPr>
        <w:rFonts w:ascii="Arial" w:hAnsi="Arial" w:cs="Arial"/>
        <w:sz w:val="16"/>
        <w:szCs w:val="16"/>
      </w:rPr>
      <w:t>8</w:t>
    </w:r>
    <w:r w:rsidRPr="00B96C0B">
      <w:rPr>
        <w:rFonts w:ascii="Arial" w:hAnsi="Arial" w:cs="Arial"/>
        <w:sz w:val="16"/>
        <w:szCs w:val="16"/>
      </w:rPr>
      <w:t xml:space="preserve"> Index: </w:t>
    </w:r>
    <w:r w:rsidR="000020A6" w:rsidRPr="0009283B">
      <w:rPr>
        <w:rFonts w:ascii="Arial" w:hAnsi="Arial" w:cs="Arial"/>
        <w:sz w:val="16"/>
        <w:szCs w:val="16"/>
      </w:rPr>
      <w:t>AFR 44/8692/2018</w:t>
    </w:r>
    <w:r w:rsidR="000020A6" w:rsidRPr="0009283B">
      <w:rPr>
        <w:rFonts w:ascii="Segoe UI" w:hAnsi="Segoe UI" w:cs="Segoe UI"/>
        <w:sz w:val="20"/>
        <w:szCs w:val="20"/>
      </w:rPr>
      <w:t xml:space="preserve"> </w:t>
    </w:r>
    <w:r w:rsidR="00D91094">
      <w:rPr>
        <w:rFonts w:ascii="Arial" w:hAnsi="Arial" w:cs="Arial"/>
        <w:sz w:val="16"/>
        <w:szCs w:val="16"/>
      </w:rPr>
      <w:t>Country: N</w:t>
    </w:r>
    <w:r>
      <w:rPr>
        <w:rFonts w:ascii="Arial" w:hAnsi="Arial" w:cs="Arial"/>
        <w:sz w:val="16"/>
        <w:szCs w:val="16"/>
      </w:rPr>
      <w:t>igeria</w:t>
    </w:r>
    <w:r w:rsidRPr="00B96C0B">
      <w:rPr>
        <w:rFonts w:ascii="Arial" w:hAnsi="Arial" w:cs="Arial"/>
        <w:sz w:val="16"/>
        <w:szCs w:val="16"/>
      </w:rPr>
      <w:tab/>
    </w:r>
    <w:r w:rsidR="00104B52">
      <w:rPr>
        <w:rFonts w:ascii="Arial" w:hAnsi="Arial" w:cs="Arial"/>
        <w:sz w:val="16"/>
        <w:szCs w:val="16"/>
      </w:rPr>
      <w:tab/>
    </w:r>
    <w:r w:rsidRPr="00B96C0B">
      <w:rPr>
        <w:rFonts w:ascii="Arial" w:hAnsi="Arial" w:cs="Arial"/>
        <w:sz w:val="16"/>
        <w:szCs w:val="16"/>
      </w:rPr>
      <w:t xml:space="preserve">Date: </w:t>
    </w:r>
    <w:r w:rsidR="009B0DEF">
      <w:rPr>
        <w:rFonts w:ascii="Arial" w:hAnsi="Arial" w:cs="Arial"/>
        <w:sz w:val="16"/>
        <w:szCs w:val="16"/>
      </w:rPr>
      <w:t>4 July</w:t>
    </w:r>
    <w:r w:rsidR="0067171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201</w:t>
    </w:r>
    <w:r w:rsidR="008F1EFC"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097A0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097A0C">
      <w:rPr>
        <w:rFonts w:ascii="Arial" w:hAnsi="Arial" w:cs="Arial"/>
        <w:sz w:val="16"/>
        <w:szCs w:val="16"/>
      </w:rPr>
      <w:t xml:space="preserve">UA: </w:t>
    </w:r>
    <w:r w:rsidR="00CD4283" w:rsidRPr="00097A0C">
      <w:rPr>
        <w:rFonts w:ascii="Arial" w:hAnsi="Arial" w:cs="Arial"/>
        <w:sz w:val="16"/>
        <w:szCs w:val="16"/>
      </w:rPr>
      <w:t xml:space="preserve">198/16 </w:t>
    </w:r>
    <w:r w:rsidRPr="00097A0C">
      <w:rPr>
        <w:rFonts w:ascii="Arial" w:hAnsi="Arial" w:cs="Arial"/>
        <w:sz w:val="16"/>
        <w:szCs w:val="16"/>
      </w:rPr>
      <w:t xml:space="preserve">Index: </w:t>
    </w:r>
    <w:r w:rsidR="00CD4283" w:rsidRPr="00F017EE">
      <w:rPr>
        <w:rFonts w:ascii="Arial" w:hAnsi="Arial" w:cs="Arial"/>
        <w:sz w:val="16"/>
        <w:szCs w:val="16"/>
      </w:rPr>
      <w:t>AFR 44/4716/2016</w:t>
    </w:r>
    <w:r w:rsidR="00CD4283" w:rsidRPr="00097A0C">
      <w:rPr>
        <w:rFonts w:ascii="Arial" w:hAnsi="Arial" w:cs="Arial"/>
      </w:rPr>
      <w:t xml:space="preserve"> </w:t>
    </w:r>
    <w:r w:rsidR="00382372" w:rsidRPr="00097A0C">
      <w:rPr>
        <w:rFonts w:ascii="Arial" w:hAnsi="Arial" w:cs="Arial"/>
        <w:sz w:val="16"/>
        <w:szCs w:val="16"/>
      </w:rPr>
      <w:t>Nigeria</w:t>
    </w:r>
    <w:r w:rsidRPr="00097A0C">
      <w:rPr>
        <w:rFonts w:ascii="Arial" w:hAnsi="Arial" w:cs="Arial"/>
        <w:sz w:val="16"/>
        <w:szCs w:val="16"/>
      </w:rPr>
      <w:tab/>
      <w:t xml:space="preserve">Date: </w:t>
    </w:r>
    <w:r w:rsidR="00CD4283" w:rsidRPr="00097A0C">
      <w:rPr>
        <w:rFonts w:ascii="Arial" w:hAnsi="Arial" w:cs="Arial"/>
        <w:sz w:val="16"/>
        <w:szCs w:val="16"/>
      </w:rPr>
      <w:t>26 August 2016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3DC0262"/>
    <w:multiLevelType w:val="multilevel"/>
    <w:tmpl w:val="49E4002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53B50F7B"/>
    <w:multiLevelType w:val="hybridMultilevel"/>
    <w:tmpl w:val="0B005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20A6"/>
    <w:rsid w:val="000074F3"/>
    <w:rsid w:val="00023EE0"/>
    <w:rsid w:val="00062A73"/>
    <w:rsid w:val="0006561A"/>
    <w:rsid w:val="00077B1B"/>
    <w:rsid w:val="000833F5"/>
    <w:rsid w:val="0009283B"/>
    <w:rsid w:val="00097A0C"/>
    <w:rsid w:val="000B23F7"/>
    <w:rsid w:val="000F11B8"/>
    <w:rsid w:val="000F1BCB"/>
    <w:rsid w:val="000F5587"/>
    <w:rsid w:val="00104B52"/>
    <w:rsid w:val="0011409A"/>
    <w:rsid w:val="00114598"/>
    <w:rsid w:val="00120548"/>
    <w:rsid w:val="00123110"/>
    <w:rsid w:val="001411BF"/>
    <w:rsid w:val="001541E9"/>
    <w:rsid w:val="001624EA"/>
    <w:rsid w:val="001671E0"/>
    <w:rsid w:val="001758C2"/>
    <w:rsid w:val="001951FB"/>
    <w:rsid w:val="00195E15"/>
    <w:rsid w:val="00196F3C"/>
    <w:rsid w:val="001A4BC8"/>
    <w:rsid w:val="001B7B2B"/>
    <w:rsid w:val="001E0993"/>
    <w:rsid w:val="001E6D54"/>
    <w:rsid w:val="00207D81"/>
    <w:rsid w:val="00244EE0"/>
    <w:rsid w:val="002525C2"/>
    <w:rsid w:val="00253D8C"/>
    <w:rsid w:val="00255FB2"/>
    <w:rsid w:val="0026766F"/>
    <w:rsid w:val="0027166B"/>
    <w:rsid w:val="00271AD6"/>
    <w:rsid w:val="00280BBF"/>
    <w:rsid w:val="0028504E"/>
    <w:rsid w:val="002923B7"/>
    <w:rsid w:val="002932CE"/>
    <w:rsid w:val="00293ED7"/>
    <w:rsid w:val="002B489B"/>
    <w:rsid w:val="002E1DA6"/>
    <w:rsid w:val="002E64B3"/>
    <w:rsid w:val="002F6C91"/>
    <w:rsid w:val="00310926"/>
    <w:rsid w:val="003212CE"/>
    <w:rsid w:val="00347243"/>
    <w:rsid w:val="00382372"/>
    <w:rsid w:val="00391F84"/>
    <w:rsid w:val="003A2A73"/>
    <w:rsid w:val="003A6A28"/>
    <w:rsid w:val="003B070E"/>
    <w:rsid w:val="003D377A"/>
    <w:rsid w:val="003F0E88"/>
    <w:rsid w:val="00415A74"/>
    <w:rsid w:val="00426CA6"/>
    <w:rsid w:val="00475586"/>
    <w:rsid w:val="004815E4"/>
    <w:rsid w:val="00483E30"/>
    <w:rsid w:val="004D19C7"/>
    <w:rsid w:val="004D49DA"/>
    <w:rsid w:val="004E3B3F"/>
    <w:rsid w:val="004E6A6E"/>
    <w:rsid w:val="004F1992"/>
    <w:rsid w:val="004F6DC3"/>
    <w:rsid w:val="005040F2"/>
    <w:rsid w:val="0051240A"/>
    <w:rsid w:val="005149A9"/>
    <w:rsid w:val="0053352C"/>
    <w:rsid w:val="0053584A"/>
    <w:rsid w:val="005534BC"/>
    <w:rsid w:val="00582E9C"/>
    <w:rsid w:val="005A61D9"/>
    <w:rsid w:val="005B765A"/>
    <w:rsid w:val="005C2CBA"/>
    <w:rsid w:val="005C41FB"/>
    <w:rsid w:val="005E0133"/>
    <w:rsid w:val="005E3947"/>
    <w:rsid w:val="005F0D06"/>
    <w:rsid w:val="005F29C5"/>
    <w:rsid w:val="005F777D"/>
    <w:rsid w:val="00606C38"/>
    <w:rsid w:val="00657093"/>
    <w:rsid w:val="00664852"/>
    <w:rsid w:val="0067171E"/>
    <w:rsid w:val="006814D6"/>
    <w:rsid w:val="006820E8"/>
    <w:rsid w:val="00685EA0"/>
    <w:rsid w:val="006A6D61"/>
    <w:rsid w:val="006C2190"/>
    <w:rsid w:val="006C3DE2"/>
    <w:rsid w:val="006E0BA5"/>
    <w:rsid w:val="007136B9"/>
    <w:rsid w:val="007179E8"/>
    <w:rsid w:val="00736635"/>
    <w:rsid w:val="00736B40"/>
    <w:rsid w:val="007479B8"/>
    <w:rsid w:val="007620A6"/>
    <w:rsid w:val="0077354F"/>
    <w:rsid w:val="00782D43"/>
    <w:rsid w:val="00795D45"/>
    <w:rsid w:val="007A1959"/>
    <w:rsid w:val="007A2837"/>
    <w:rsid w:val="007A5DA8"/>
    <w:rsid w:val="007E0CAD"/>
    <w:rsid w:val="007E57A7"/>
    <w:rsid w:val="00802FF1"/>
    <w:rsid w:val="00815508"/>
    <w:rsid w:val="008224D0"/>
    <w:rsid w:val="008241AB"/>
    <w:rsid w:val="0086100E"/>
    <w:rsid w:val="0086363D"/>
    <w:rsid w:val="00875E19"/>
    <w:rsid w:val="00880517"/>
    <w:rsid w:val="008B2200"/>
    <w:rsid w:val="008C2DD3"/>
    <w:rsid w:val="008C6392"/>
    <w:rsid w:val="008C7DEF"/>
    <w:rsid w:val="008D2F26"/>
    <w:rsid w:val="008D6114"/>
    <w:rsid w:val="008E48B0"/>
    <w:rsid w:val="008F1EFC"/>
    <w:rsid w:val="008F64FC"/>
    <w:rsid w:val="009144AA"/>
    <w:rsid w:val="00921EF4"/>
    <w:rsid w:val="00946781"/>
    <w:rsid w:val="00950C7F"/>
    <w:rsid w:val="00963CA3"/>
    <w:rsid w:val="0098315A"/>
    <w:rsid w:val="00985339"/>
    <w:rsid w:val="00985B44"/>
    <w:rsid w:val="00987C31"/>
    <w:rsid w:val="00992545"/>
    <w:rsid w:val="0099297F"/>
    <w:rsid w:val="009943A4"/>
    <w:rsid w:val="009971C5"/>
    <w:rsid w:val="009B0DEF"/>
    <w:rsid w:val="009C0BC3"/>
    <w:rsid w:val="009D5F0B"/>
    <w:rsid w:val="009E0910"/>
    <w:rsid w:val="009F4BB3"/>
    <w:rsid w:val="00A17775"/>
    <w:rsid w:val="00A66F8D"/>
    <w:rsid w:val="00AA5F40"/>
    <w:rsid w:val="00AE750F"/>
    <w:rsid w:val="00AF4CF9"/>
    <w:rsid w:val="00B043D9"/>
    <w:rsid w:val="00B06E79"/>
    <w:rsid w:val="00B22D7A"/>
    <w:rsid w:val="00B4432F"/>
    <w:rsid w:val="00B60FB0"/>
    <w:rsid w:val="00B634A0"/>
    <w:rsid w:val="00B811E7"/>
    <w:rsid w:val="00B812B9"/>
    <w:rsid w:val="00B84EF8"/>
    <w:rsid w:val="00B9147D"/>
    <w:rsid w:val="00B96C0B"/>
    <w:rsid w:val="00BA31FC"/>
    <w:rsid w:val="00BC4721"/>
    <w:rsid w:val="00BE207F"/>
    <w:rsid w:val="00BE368E"/>
    <w:rsid w:val="00BE4AEB"/>
    <w:rsid w:val="00BE6297"/>
    <w:rsid w:val="00BF320A"/>
    <w:rsid w:val="00BF69A5"/>
    <w:rsid w:val="00C0111A"/>
    <w:rsid w:val="00C15BF1"/>
    <w:rsid w:val="00C264C5"/>
    <w:rsid w:val="00C64997"/>
    <w:rsid w:val="00C706E3"/>
    <w:rsid w:val="00C86548"/>
    <w:rsid w:val="00C97CCF"/>
    <w:rsid w:val="00CB3AFC"/>
    <w:rsid w:val="00CD1C05"/>
    <w:rsid w:val="00CD4283"/>
    <w:rsid w:val="00CE6658"/>
    <w:rsid w:val="00CF3A8E"/>
    <w:rsid w:val="00CF60BB"/>
    <w:rsid w:val="00D0106D"/>
    <w:rsid w:val="00D0300E"/>
    <w:rsid w:val="00D03746"/>
    <w:rsid w:val="00D20DEB"/>
    <w:rsid w:val="00D244C5"/>
    <w:rsid w:val="00D46B41"/>
    <w:rsid w:val="00D63AA5"/>
    <w:rsid w:val="00D6401F"/>
    <w:rsid w:val="00D85FE8"/>
    <w:rsid w:val="00D91094"/>
    <w:rsid w:val="00DC5FB0"/>
    <w:rsid w:val="00DD777F"/>
    <w:rsid w:val="00DE2EE7"/>
    <w:rsid w:val="00DF0C26"/>
    <w:rsid w:val="00E10C5F"/>
    <w:rsid w:val="00E147E1"/>
    <w:rsid w:val="00E1700B"/>
    <w:rsid w:val="00E23769"/>
    <w:rsid w:val="00E2387F"/>
    <w:rsid w:val="00E271F4"/>
    <w:rsid w:val="00E601DC"/>
    <w:rsid w:val="00E6735E"/>
    <w:rsid w:val="00E93442"/>
    <w:rsid w:val="00E96397"/>
    <w:rsid w:val="00E97E64"/>
    <w:rsid w:val="00EA7847"/>
    <w:rsid w:val="00EB0808"/>
    <w:rsid w:val="00EB3D70"/>
    <w:rsid w:val="00EC130D"/>
    <w:rsid w:val="00EC2C85"/>
    <w:rsid w:val="00ED37BE"/>
    <w:rsid w:val="00ED61F1"/>
    <w:rsid w:val="00EE5152"/>
    <w:rsid w:val="00EF2390"/>
    <w:rsid w:val="00EF4B83"/>
    <w:rsid w:val="00F017EE"/>
    <w:rsid w:val="00F20743"/>
    <w:rsid w:val="00F20AE4"/>
    <w:rsid w:val="00F2338D"/>
    <w:rsid w:val="00F25545"/>
    <w:rsid w:val="00F361A6"/>
    <w:rsid w:val="00F54365"/>
    <w:rsid w:val="00F54D1F"/>
    <w:rsid w:val="00F6275B"/>
    <w:rsid w:val="00F7781E"/>
    <w:rsid w:val="00F95961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FC9734-AAAB-4757-B621-AC5AE86F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customStyle="1" w:styleId="AILetterAddress">
    <w:name w:val="AI Letter Address"/>
    <w:basedOn w:val="Normal"/>
    <w:link w:val="AILetterAddressChar"/>
    <w:rsid w:val="00382372"/>
    <w:pPr>
      <w:spacing w:line="240" w:lineRule="atLeast"/>
    </w:pPr>
    <w:rPr>
      <w:rFonts w:ascii="Amnesty Trade Gothic" w:hAnsi="Amnesty Trade Gothic"/>
      <w:color w:val="000000"/>
      <w:sz w:val="20"/>
      <w:lang w:eastAsia="en-US"/>
    </w:rPr>
  </w:style>
  <w:style w:type="character" w:customStyle="1" w:styleId="AILetterAddressChar">
    <w:name w:val="AI Letter Address Char"/>
    <w:link w:val="AILetterAddress"/>
    <w:locked/>
    <w:rsid w:val="00382372"/>
    <w:rPr>
      <w:rFonts w:ascii="Amnesty Trade Gothic" w:hAnsi="Amnesty Trade Gothic"/>
      <w:color w:val="000000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E147E1"/>
    <w:rPr>
      <w:sz w:val="16"/>
    </w:rPr>
  </w:style>
  <w:style w:type="character" w:styleId="Hyperlink">
    <w:name w:val="Hyperlink"/>
    <w:basedOn w:val="DefaultParagraphFont"/>
    <w:uiPriority w:val="99"/>
    <w:rsid w:val="00E147E1"/>
    <w:rPr>
      <w:color w:val="0000FF"/>
      <w:u w:val="single"/>
    </w:rPr>
  </w:style>
  <w:style w:type="paragraph" w:customStyle="1" w:styleId="Default">
    <w:name w:val="Default"/>
    <w:rsid w:val="00E147E1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D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4283"/>
    <w:rPr>
      <w:rFonts w:ascii="Segoe UI" w:hAnsi="Segoe UI"/>
      <w:sz w:val="18"/>
      <w:lang w:val="x-none" w:eastAsia="zh-CN"/>
    </w:rPr>
  </w:style>
  <w:style w:type="paragraph" w:styleId="CommentText">
    <w:name w:val="annotation text"/>
    <w:basedOn w:val="Normal"/>
    <w:link w:val="CommentTextChar"/>
    <w:uiPriority w:val="99"/>
    <w:rsid w:val="00C97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7CCF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7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7CCF"/>
    <w:rPr>
      <w:b/>
      <w:lang w:val="x-none" w:eastAsia="zh-CN"/>
    </w:rPr>
  </w:style>
  <w:style w:type="paragraph" w:styleId="Revision">
    <w:name w:val="Revision"/>
    <w:hidden/>
    <w:uiPriority w:val="99"/>
    <w:semiHidden/>
    <w:rsid w:val="00582E9C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fr44/8266/2018/en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58D5-DB04-49D7-8626-E2A80C67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2016-08-26T17:14:00Z</cp:lastPrinted>
  <dcterms:created xsi:type="dcterms:W3CDTF">2018-07-05T14:07:00Z</dcterms:created>
  <dcterms:modified xsi:type="dcterms:W3CDTF">2018-07-05T14:07:00Z</dcterms:modified>
</cp:coreProperties>
</file>