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DB3CFA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  <w:bookmarkStart w:id="0" w:name="_GoBack"/>
      <w:bookmarkEnd w:id="0"/>
    </w:p>
    <w:p w:rsidR="0018085F" w:rsidRDefault="0039443F" w:rsidP="00DB3CFA">
      <w:pPr>
        <w:pStyle w:val="AIintropara"/>
        <w:spacing w:after="0" w:line="240" w:lineRule="auto"/>
        <w:rPr>
          <w:rStyle w:val="AIHeadline"/>
          <w:rFonts w:cs="Arial"/>
          <w:b w:val="0"/>
          <w:snapToGrid w:val="0"/>
          <w:sz w:val="38"/>
          <w:szCs w:val="38"/>
          <w:lang w:eastAsia="zh-CN"/>
        </w:rPr>
      </w:pPr>
      <w:r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THREE </w:t>
      </w:r>
      <w:r w:rsidR="00617F45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 xml:space="preserve">YOUTH </w:t>
      </w:r>
      <w:r w:rsidR="00B46380">
        <w:rPr>
          <w:rStyle w:val="AIHeadline"/>
          <w:rFonts w:cs="Arial"/>
          <w:b w:val="0"/>
          <w:snapToGrid w:val="0"/>
          <w:sz w:val="38"/>
          <w:szCs w:val="38"/>
          <w:lang w:eastAsia="zh-CN"/>
        </w:rPr>
        <w:t>IMPRISONED AFTER UNFAIR TRIAL</w:t>
      </w:r>
    </w:p>
    <w:p w:rsidR="0018085F" w:rsidRDefault="00B46380" w:rsidP="00DB3CFA">
      <w:pPr>
        <w:pStyle w:val="AIBodytext"/>
        <w:tabs>
          <w:tab w:val="clear" w:pos="567"/>
        </w:tabs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High school students; </w:t>
      </w:r>
      <w:r w:rsidR="0018085F" w:rsidRPr="0018085F">
        <w:rPr>
          <w:rFonts w:cs="Arial"/>
          <w:b/>
          <w:sz w:val="24"/>
          <w:szCs w:val="24"/>
        </w:rPr>
        <w:t>Afonso S. Muatchipuculo (22), António J. Fernando (18) and Justino H. Valente (21)</w:t>
      </w:r>
      <w:r>
        <w:rPr>
          <w:rFonts w:cs="Arial"/>
          <w:b/>
          <w:sz w:val="24"/>
          <w:szCs w:val="24"/>
        </w:rPr>
        <w:t xml:space="preserve"> were sentenced to seven months in prison by the </w:t>
      </w:r>
      <w:r w:rsidRPr="0018085F">
        <w:rPr>
          <w:rFonts w:cs="Arial"/>
          <w:b/>
          <w:sz w:val="24"/>
          <w:szCs w:val="24"/>
        </w:rPr>
        <w:t>Malange Provincial Court in Angola</w:t>
      </w:r>
      <w:r>
        <w:rPr>
          <w:rFonts w:cs="Arial"/>
          <w:b/>
          <w:sz w:val="24"/>
          <w:szCs w:val="24"/>
        </w:rPr>
        <w:t xml:space="preserve"> on 9 April</w:t>
      </w:r>
      <w:r w:rsidR="0039443F">
        <w:rPr>
          <w:rFonts w:cs="Arial"/>
          <w:b/>
          <w:sz w:val="24"/>
          <w:szCs w:val="24"/>
        </w:rPr>
        <w:t xml:space="preserve"> after an unfair trial</w:t>
      </w:r>
      <w:r>
        <w:rPr>
          <w:rFonts w:cs="Arial"/>
          <w:b/>
          <w:sz w:val="24"/>
          <w:szCs w:val="24"/>
        </w:rPr>
        <w:t>. The three</w:t>
      </w:r>
      <w:r w:rsidRPr="0018085F">
        <w:rPr>
          <w:rFonts w:cs="Arial"/>
          <w:b/>
          <w:sz w:val="24"/>
          <w:szCs w:val="24"/>
        </w:rPr>
        <w:t xml:space="preserve"> </w:t>
      </w:r>
      <w:r w:rsidR="0018085F" w:rsidRPr="0018085F">
        <w:rPr>
          <w:rFonts w:cs="Arial"/>
          <w:b/>
          <w:sz w:val="24"/>
          <w:szCs w:val="24"/>
        </w:rPr>
        <w:t xml:space="preserve">were arrested </w:t>
      </w:r>
      <w:r>
        <w:rPr>
          <w:rFonts w:cs="Arial"/>
          <w:b/>
          <w:sz w:val="24"/>
          <w:szCs w:val="24"/>
        </w:rPr>
        <w:t xml:space="preserve">on 4 April </w:t>
      </w:r>
      <w:r w:rsidR="0018085F" w:rsidRPr="0018085F">
        <w:rPr>
          <w:rFonts w:cs="Arial"/>
          <w:b/>
          <w:sz w:val="24"/>
          <w:szCs w:val="24"/>
        </w:rPr>
        <w:t xml:space="preserve">for allegedly throwing stones </w:t>
      </w:r>
      <w:r>
        <w:rPr>
          <w:rFonts w:cs="Arial"/>
          <w:b/>
          <w:sz w:val="24"/>
          <w:szCs w:val="24"/>
        </w:rPr>
        <w:t>at</w:t>
      </w:r>
      <w:r w:rsidR="0018085F" w:rsidRPr="0018085F">
        <w:rPr>
          <w:rFonts w:cs="Arial"/>
          <w:b/>
          <w:sz w:val="24"/>
          <w:szCs w:val="24"/>
        </w:rPr>
        <w:t xml:space="preserve"> the Vice-President’s convoy in Malange. </w:t>
      </w:r>
      <w:r w:rsidR="0039443F">
        <w:rPr>
          <w:rFonts w:cs="Arial"/>
          <w:b/>
          <w:sz w:val="24"/>
          <w:szCs w:val="24"/>
        </w:rPr>
        <w:t>However, they were not present at the scene of the protest when the stones were thrown.</w:t>
      </w:r>
    </w:p>
    <w:p w:rsidR="00727CC3" w:rsidRDefault="00727CC3" w:rsidP="00DB3CFA">
      <w:pPr>
        <w:pStyle w:val="AITableHeading"/>
        <w:rPr>
          <w:rFonts w:cs="Arial"/>
        </w:rPr>
      </w:pPr>
    </w:p>
    <w:p w:rsidR="0039443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631623">
        <w:rPr>
          <w:rFonts w:cs="Arial"/>
        </w:rPr>
        <w:t>António J. Fernando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</w:t>
      </w:r>
      <w:r>
        <w:rPr>
          <w:rStyle w:val="StyleAIBodytextAsianSimSunChar"/>
          <w:rFonts w:cs="Arial"/>
          <w:b w:val="0"/>
          <w:bCs w:val="0"/>
        </w:rPr>
        <w:t>a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9th grade</w:t>
      </w:r>
      <w:r>
        <w:rPr>
          <w:rStyle w:val="StyleAIBodytextAsianSimSunChar"/>
          <w:rFonts w:cs="Arial"/>
          <w:b w:val="0"/>
          <w:bCs w:val="0"/>
        </w:rPr>
        <w:t xml:space="preserve"> student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and </w:t>
      </w:r>
      <w:r w:rsidRPr="00631623">
        <w:rPr>
          <w:rFonts w:cs="Arial"/>
        </w:rPr>
        <w:t>Justino H. Valente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, </w:t>
      </w:r>
      <w:r>
        <w:rPr>
          <w:rStyle w:val="StyleAIBodytextAsianSimSunChar"/>
          <w:rFonts w:cs="Arial"/>
          <w:b w:val="0"/>
          <w:bCs w:val="0"/>
        </w:rPr>
        <w:t>a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12th grade</w:t>
      </w:r>
      <w:r>
        <w:rPr>
          <w:rStyle w:val="StyleAIBodytextAsianSimSunChar"/>
          <w:rFonts w:cs="Arial"/>
          <w:b w:val="0"/>
          <w:bCs w:val="0"/>
        </w:rPr>
        <w:t xml:space="preserve"> student</w:t>
      </w:r>
      <w:r w:rsidR="0018085F" w:rsidRPr="0018085F">
        <w:rPr>
          <w:rStyle w:val="StyleAIBodytextAsianSimSunChar"/>
          <w:rFonts w:cs="Arial"/>
          <w:b w:val="0"/>
          <w:bCs w:val="0"/>
        </w:rPr>
        <w:t>, had been selected by the</w:t>
      </w:r>
      <w:r>
        <w:rPr>
          <w:rStyle w:val="StyleAIBodytextAsianSimSunChar"/>
          <w:rFonts w:cs="Arial"/>
          <w:b w:val="0"/>
          <w:bCs w:val="0"/>
        </w:rPr>
        <w:t>ir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school to greet the Vice-President on 4 April at the </w:t>
      </w:r>
      <w:r w:rsidR="00D23FA6">
        <w:rPr>
          <w:rStyle w:val="StyleAIBodytextAsianSimSunChar"/>
          <w:rFonts w:cs="Arial"/>
          <w:b w:val="0"/>
          <w:bCs w:val="0"/>
        </w:rPr>
        <w:t xml:space="preserve">Malange City </w:t>
      </w:r>
      <w:r w:rsidR="0018085F" w:rsidRPr="0018085F">
        <w:rPr>
          <w:rStyle w:val="StyleAIBodytextAsianSimSunChar"/>
          <w:rFonts w:cs="Arial"/>
          <w:b w:val="0"/>
          <w:bCs w:val="0"/>
        </w:rPr>
        <w:t>Pavilion. However, the two arrived late and could</w:t>
      </w:r>
      <w:r w:rsidR="00D23FA6">
        <w:rPr>
          <w:rStyle w:val="StyleAIBodytextAsianSimSunChar"/>
          <w:rFonts w:cs="Arial"/>
          <w:b w:val="0"/>
          <w:bCs w:val="0"/>
        </w:rPr>
        <w:t xml:space="preserve"> not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D23FA6">
        <w:rPr>
          <w:rStyle w:val="StyleAIBodytextAsianSimSunChar"/>
          <w:rFonts w:cs="Arial"/>
          <w:b w:val="0"/>
          <w:bCs w:val="0"/>
        </w:rPr>
        <w:t>enter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Pavilion, and therefore decided to leave. </w:t>
      </w:r>
    </w:p>
    <w:p w:rsidR="0039443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18085F" w:rsidRPr="0018085F" w:rsidRDefault="0039443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>
        <w:rPr>
          <w:rStyle w:val="StyleAIBodytextAsianSimSunChar"/>
          <w:rFonts w:cs="Arial"/>
          <w:b w:val="0"/>
          <w:bCs w:val="0"/>
        </w:rPr>
        <w:t>Upon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</w:t>
      </w:r>
      <w:r>
        <w:rPr>
          <w:rStyle w:val="StyleAIBodytextAsianSimSunChar"/>
          <w:rFonts w:cs="Arial"/>
          <w:b w:val="0"/>
          <w:bCs w:val="0"/>
        </w:rPr>
        <w:t>arriving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at the Pavilion, the Vice-President was </w:t>
      </w:r>
      <w:r>
        <w:rPr>
          <w:rStyle w:val="StyleAIBodytextAsianSimSunChar"/>
          <w:rFonts w:cs="Arial"/>
          <w:b w:val="0"/>
          <w:bCs w:val="0"/>
        </w:rPr>
        <w:t>met</w:t>
      </w:r>
      <w:r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by over 100 protestors </w:t>
      </w:r>
      <w:r>
        <w:rPr>
          <w:rStyle w:val="StyleAIBodytextAsianSimSunChar"/>
          <w:rFonts w:cs="Arial"/>
          <w:b w:val="0"/>
          <w:bCs w:val="0"/>
        </w:rPr>
        <w:t>demanding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removal of the Malange Provincial Governor. </w:t>
      </w:r>
      <w:r>
        <w:rPr>
          <w:rStyle w:val="StyleAIBodytextAsianSimSunChar"/>
          <w:rFonts w:cs="Arial"/>
          <w:b w:val="0"/>
          <w:bCs w:val="0"/>
        </w:rPr>
        <w:t>S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ome protestors allegedly threw stones </w:t>
      </w:r>
      <w:r>
        <w:rPr>
          <w:rStyle w:val="StyleAIBodytextAsianSimSunChar"/>
          <w:rFonts w:cs="Arial"/>
          <w:b w:val="0"/>
          <w:bCs w:val="0"/>
        </w:rPr>
        <w:t>at</w:t>
      </w:r>
      <w:r w:rsidR="0018085F" w:rsidRPr="0018085F">
        <w:rPr>
          <w:rStyle w:val="StyleAIBodytextAsianSimSunChar"/>
          <w:rFonts w:cs="Arial"/>
          <w:b w:val="0"/>
          <w:bCs w:val="0"/>
        </w:rPr>
        <w:t xml:space="preserve"> the Vice-President’s convoy. </w:t>
      </w:r>
    </w:p>
    <w:p w:rsidR="0018085F" w:rsidRPr="0018085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39443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  <w:r w:rsidRPr="0018085F">
        <w:rPr>
          <w:rStyle w:val="StyleAIBodytextAsianSimSunChar"/>
          <w:rFonts w:cs="Arial"/>
          <w:b w:val="0"/>
          <w:bCs w:val="0"/>
        </w:rPr>
        <w:t>Afonso</w:t>
      </w:r>
      <w:r w:rsidR="00727CC3">
        <w:rPr>
          <w:rStyle w:val="StyleAIBodytextAsianSimSunChar"/>
          <w:rFonts w:cs="Arial"/>
          <w:b w:val="0"/>
          <w:bCs w:val="0"/>
        </w:rPr>
        <w:t xml:space="preserve"> </w:t>
      </w:r>
      <w:r w:rsidR="00727CC3" w:rsidRPr="00727CC3">
        <w:rPr>
          <w:rFonts w:cs="Arial"/>
          <w:b w:val="0"/>
        </w:rPr>
        <w:t>S. Muatchipuculo</w:t>
      </w:r>
      <w:r w:rsidRPr="0018085F">
        <w:rPr>
          <w:rStyle w:val="StyleAIBodytextAsianSimSunChar"/>
          <w:rFonts w:cs="Arial"/>
          <w:b w:val="0"/>
          <w:bCs w:val="0"/>
        </w:rPr>
        <w:t xml:space="preserve">, Antonio and Justino were arrested </w:t>
      </w:r>
      <w:r w:rsidR="0039443F">
        <w:rPr>
          <w:rStyle w:val="StyleAIBodytextAsianSimSunChar"/>
          <w:rFonts w:cs="Arial"/>
          <w:b w:val="0"/>
          <w:bCs w:val="0"/>
        </w:rPr>
        <w:t xml:space="preserve">at the market, </w:t>
      </w:r>
      <w:r w:rsidR="0039443F" w:rsidRPr="0018085F">
        <w:rPr>
          <w:rStyle w:val="StyleAIBodytextAsianSimSunChar"/>
          <w:rFonts w:cs="Arial"/>
          <w:b w:val="0"/>
          <w:bCs w:val="0"/>
        </w:rPr>
        <w:t>about 4km away from the Pavilion</w:t>
      </w:r>
      <w:r w:rsidR="0039443F">
        <w:rPr>
          <w:rStyle w:val="StyleAIBodytextAsianSimSunChar"/>
          <w:rFonts w:cs="Arial"/>
          <w:b w:val="0"/>
          <w:bCs w:val="0"/>
        </w:rPr>
        <w:t>,</w:t>
      </w:r>
      <w:r w:rsidR="0039443F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="00617F45">
        <w:rPr>
          <w:rStyle w:val="StyleAIBodytextAsianSimSunChar"/>
          <w:rFonts w:cs="Arial"/>
          <w:b w:val="0"/>
          <w:bCs w:val="0"/>
        </w:rPr>
        <w:t xml:space="preserve">while on their way home </w:t>
      </w:r>
      <w:r w:rsidRPr="0018085F">
        <w:rPr>
          <w:rStyle w:val="StyleAIBodytextAsianSimSunChar"/>
          <w:rFonts w:cs="Arial"/>
          <w:b w:val="0"/>
          <w:bCs w:val="0"/>
        </w:rPr>
        <w:t xml:space="preserve">approximately an hour </w:t>
      </w:r>
      <w:r w:rsidR="0039443F">
        <w:rPr>
          <w:rStyle w:val="StyleAIBodytextAsianSimSunChar"/>
          <w:rFonts w:cs="Arial"/>
          <w:b w:val="0"/>
          <w:bCs w:val="0"/>
        </w:rPr>
        <w:t xml:space="preserve">after the incident. </w:t>
      </w:r>
      <w:r w:rsidRPr="0018085F">
        <w:rPr>
          <w:rStyle w:val="StyleAIBodytextAsianSimSunChar"/>
          <w:rFonts w:cs="Arial"/>
          <w:b w:val="0"/>
          <w:bCs w:val="0"/>
        </w:rPr>
        <w:t xml:space="preserve">The police chief claimed to have identified them </w:t>
      </w:r>
      <w:r w:rsidR="00AD1DA2">
        <w:rPr>
          <w:rStyle w:val="StyleAIBodytextAsianSimSunChar"/>
          <w:rFonts w:cs="Arial"/>
          <w:b w:val="0"/>
          <w:bCs w:val="0"/>
        </w:rPr>
        <w:t xml:space="preserve">as </w:t>
      </w:r>
      <w:r w:rsidR="0039443F">
        <w:rPr>
          <w:rStyle w:val="StyleAIBodytextAsianSimSunChar"/>
          <w:rFonts w:cs="Arial"/>
          <w:b w:val="0"/>
          <w:bCs w:val="0"/>
        </w:rPr>
        <w:t xml:space="preserve">being among </w:t>
      </w:r>
      <w:r w:rsidR="00AD1DA2">
        <w:rPr>
          <w:rStyle w:val="StyleAIBodytextAsianSimSunChar"/>
          <w:rFonts w:cs="Arial"/>
          <w:b w:val="0"/>
          <w:bCs w:val="0"/>
        </w:rPr>
        <w:t xml:space="preserve">the </w:t>
      </w:r>
      <w:r w:rsidR="0039443F">
        <w:rPr>
          <w:rStyle w:val="StyleAIBodytextAsianSimSunChar"/>
          <w:rFonts w:cs="Arial"/>
          <w:b w:val="0"/>
          <w:bCs w:val="0"/>
        </w:rPr>
        <w:t xml:space="preserve">protestors who threw stones at </w:t>
      </w:r>
      <w:r w:rsidR="00760AF8" w:rsidRPr="0018085F">
        <w:rPr>
          <w:rStyle w:val="StyleAIBodytextAsianSimSunChar"/>
          <w:rFonts w:cs="Arial"/>
          <w:b w:val="0"/>
          <w:bCs w:val="0"/>
        </w:rPr>
        <w:t>the Vice-President’s convoy by the colour of their shirts</w:t>
      </w:r>
      <w:r w:rsidR="00760AF8">
        <w:rPr>
          <w:rStyle w:val="StyleAIBodytextAsianSimSunChar"/>
          <w:rFonts w:cs="Arial"/>
          <w:b w:val="0"/>
          <w:bCs w:val="0"/>
        </w:rPr>
        <w:t xml:space="preserve">. The three students were not at the </w:t>
      </w:r>
      <w:r w:rsidR="00CC48DF">
        <w:rPr>
          <w:rStyle w:val="StyleAIBodytextAsianSimSunChar"/>
          <w:rFonts w:cs="Arial"/>
          <w:b w:val="0"/>
          <w:bCs w:val="0"/>
        </w:rPr>
        <w:t>P</w:t>
      </w:r>
      <w:r w:rsidR="00760AF8">
        <w:rPr>
          <w:rStyle w:val="StyleAIBodytextAsianSimSunChar"/>
          <w:rFonts w:cs="Arial"/>
          <w:b w:val="0"/>
          <w:bCs w:val="0"/>
        </w:rPr>
        <w:t xml:space="preserve">avilion at the time of the protest, but the police still used their </w:t>
      </w:r>
      <w:r w:rsidR="00760AF8">
        <w:rPr>
          <w:rStyle w:val="StyleAIBodytextAsianSimSunChar"/>
          <w:rFonts w:cs="Arial"/>
          <w:b w:val="0"/>
          <w:bCs w:val="0"/>
        </w:rPr>
        <w:lastRenderedPageBreak/>
        <w:t>shirts as evidence in court. They were tried and sentenced to seven months in prison on the same day on 9 April without a lawyer present. The prosecution did not produce an</w:t>
      </w:r>
      <w:r w:rsidR="00582928">
        <w:rPr>
          <w:rStyle w:val="StyleAIBodytextAsianSimSunChar"/>
          <w:rFonts w:cs="Arial"/>
          <w:b w:val="0"/>
          <w:bCs w:val="0"/>
        </w:rPr>
        <w:t>y</w:t>
      </w:r>
      <w:r w:rsidR="00760AF8">
        <w:rPr>
          <w:rStyle w:val="StyleAIBodytextAsianSimSunChar"/>
          <w:rFonts w:cs="Arial"/>
          <w:b w:val="0"/>
          <w:bCs w:val="0"/>
        </w:rPr>
        <w:t xml:space="preserve"> witnesses to provide testimony. The defendants were not given the </w:t>
      </w:r>
      <w:r w:rsidR="00DE4E81">
        <w:rPr>
          <w:rStyle w:val="StyleAIBodytextAsianSimSunChar"/>
          <w:rFonts w:cs="Arial"/>
          <w:b w:val="0"/>
          <w:bCs w:val="0"/>
        </w:rPr>
        <w:t xml:space="preserve">opportunity </w:t>
      </w:r>
      <w:r w:rsidR="00760AF8">
        <w:rPr>
          <w:rStyle w:val="StyleAIBodytextAsianSimSunChar"/>
          <w:rFonts w:cs="Arial"/>
          <w:b w:val="0"/>
          <w:bCs w:val="0"/>
        </w:rPr>
        <w:t xml:space="preserve">to challenge the evidence presented against them, </w:t>
      </w:r>
      <w:r w:rsidR="00760AF8" w:rsidRPr="0018085F">
        <w:rPr>
          <w:rStyle w:val="StyleAIBodytextAsianSimSunChar"/>
          <w:rFonts w:cs="Arial"/>
          <w:b w:val="0"/>
          <w:bCs w:val="0"/>
        </w:rPr>
        <w:t>cross-examine the chief of police</w:t>
      </w:r>
      <w:r w:rsidR="00760AF8">
        <w:rPr>
          <w:rStyle w:val="StyleAIBodytextAsianSimSunChar"/>
          <w:rFonts w:cs="Arial"/>
          <w:b w:val="0"/>
          <w:bCs w:val="0"/>
        </w:rPr>
        <w:t xml:space="preserve"> and even </w:t>
      </w:r>
      <w:r w:rsidR="006F2B86">
        <w:rPr>
          <w:rStyle w:val="StyleAIBodytextAsianSimSunChar"/>
          <w:rFonts w:cs="Arial"/>
          <w:b w:val="0"/>
          <w:bCs w:val="0"/>
        </w:rPr>
        <w:t xml:space="preserve">call </w:t>
      </w:r>
      <w:r w:rsidR="00A70C69">
        <w:rPr>
          <w:rStyle w:val="StyleAIBodytextAsianSimSunChar"/>
          <w:rFonts w:cs="Arial"/>
          <w:b w:val="0"/>
          <w:bCs w:val="0"/>
        </w:rPr>
        <w:t>witnesses.</w:t>
      </w:r>
      <w:r w:rsidR="00617F45">
        <w:rPr>
          <w:rStyle w:val="StyleAIBodytextAsianSimSunChar"/>
          <w:rFonts w:cs="Arial"/>
          <w:b w:val="0"/>
          <w:bCs w:val="0"/>
        </w:rPr>
        <w:t xml:space="preserve"> The three are currently serving prison sentence</w:t>
      </w:r>
      <w:r w:rsidR="00D24EB1">
        <w:rPr>
          <w:rStyle w:val="StyleAIBodytextAsianSimSunChar"/>
          <w:rFonts w:cs="Arial"/>
          <w:b w:val="0"/>
          <w:bCs w:val="0"/>
        </w:rPr>
        <w:t>s</w:t>
      </w:r>
      <w:r w:rsidR="00617F45">
        <w:rPr>
          <w:rStyle w:val="StyleAIBodytextAsianSimSunChar"/>
          <w:rFonts w:cs="Arial"/>
          <w:b w:val="0"/>
          <w:bCs w:val="0"/>
        </w:rPr>
        <w:t xml:space="preserve"> in </w:t>
      </w:r>
      <w:r w:rsidR="005711C2">
        <w:rPr>
          <w:rStyle w:val="StyleAIBodytextAsianSimSunChar"/>
          <w:rFonts w:cs="Arial"/>
          <w:b w:val="0"/>
          <w:bCs w:val="0"/>
        </w:rPr>
        <w:t>a prison</w:t>
      </w:r>
      <w:r w:rsidR="00617F45">
        <w:rPr>
          <w:rStyle w:val="StyleAIBodytextAsianSimSunChar"/>
          <w:rFonts w:cs="Arial"/>
          <w:b w:val="0"/>
          <w:bCs w:val="0"/>
        </w:rPr>
        <w:t xml:space="preserve"> 50km away from Malange city making it difficult for their families to visit.</w:t>
      </w:r>
    </w:p>
    <w:p w:rsidR="0018085F" w:rsidRPr="0018085F" w:rsidRDefault="0018085F" w:rsidP="00DB3CFA">
      <w:pPr>
        <w:pStyle w:val="AITableHeading"/>
        <w:rPr>
          <w:rStyle w:val="StyleAIBodytextAsianSimSunChar"/>
          <w:rFonts w:cs="Arial"/>
          <w:b w:val="0"/>
          <w:bCs w:val="0"/>
        </w:rPr>
      </w:pPr>
    </w:p>
    <w:p w:rsidR="00A70C69" w:rsidRDefault="0018085F" w:rsidP="00DB3CFA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  <w:r w:rsidRPr="0018085F">
        <w:rPr>
          <w:rStyle w:val="StyleAIBodytextAsianSimSunChar"/>
          <w:rFonts w:cs="Arial"/>
          <w:b w:val="0"/>
          <w:bCs w:val="0"/>
        </w:rPr>
        <w:t>Th</w:t>
      </w:r>
      <w:r w:rsidR="00A70C69">
        <w:rPr>
          <w:rStyle w:val="StyleAIBodytextAsianSimSunChar"/>
          <w:rFonts w:cs="Arial"/>
          <w:b w:val="0"/>
          <w:bCs w:val="0"/>
        </w:rPr>
        <w:t>e</w:t>
      </w:r>
      <w:r w:rsidRPr="0018085F">
        <w:rPr>
          <w:rStyle w:val="StyleAIBodytextAsianSimSunChar"/>
          <w:rFonts w:cs="Arial"/>
          <w:b w:val="0"/>
          <w:bCs w:val="0"/>
        </w:rPr>
        <w:t xml:space="preserve"> trial and imprisonment of Afonso, Antonio and Justino </w:t>
      </w:r>
      <w:r w:rsidR="00A70C69">
        <w:rPr>
          <w:rStyle w:val="StyleAIBodytextAsianSimSunChar"/>
          <w:rFonts w:cs="Arial"/>
          <w:b w:val="0"/>
          <w:bCs w:val="0"/>
        </w:rPr>
        <w:t>was</w:t>
      </w:r>
      <w:r w:rsidR="00A70C69" w:rsidRPr="0018085F">
        <w:rPr>
          <w:rStyle w:val="StyleAIBodytextAsianSimSunChar"/>
          <w:rFonts w:cs="Arial"/>
          <w:b w:val="0"/>
          <w:bCs w:val="0"/>
        </w:rPr>
        <w:t xml:space="preserve"> </w:t>
      </w:r>
      <w:r w:rsidRPr="0018085F">
        <w:rPr>
          <w:rStyle w:val="StyleAIBodytextAsianSimSunChar"/>
          <w:rFonts w:cs="Arial"/>
          <w:b w:val="0"/>
          <w:bCs w:val="0"/>
        </w:rPr>
        <w:t xml:space="preserve">clearly unfair, unjust and in clear violation of domestic and international law. </w:t>
      </w:r>
    </w:p>
    <w:p w:rsidR="0018085F" w:rsidRDefault="0018085F" w:rsidP="00DB3CFA">
      <w:pPr>
        <w:pStyle w:val="AITableHeading"/>
        <w:tabs>
          <w:tab w:val="clear" w:pos="567"/>
        </w:tabs>
        <w:rPr>
          <w:rStyle w:val="StyleAIBodytextAsianSimSunChar"/>
          <w:rFonts w:cs="Arial"/>
          <w:b w:val="0"/>
          <w:bCs w:val="0"/>
        </w:rPr>
      </w:pPr>
    </w:p>
    <w:p w:rsidR="00DB3CFA" w:rsidRPr="00E35808" w:rsidRDefault="00DB3CFA" w:rsidP="00DB3CFA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DB3CFA" w:rsidRPr="00E35808" w:rsidRDefault="00DB3CFA" w:rsidP="00DB3CFA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18085F" w:rsidRDefault="0018085F" w:rsidP="00DB3CF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>Calling</w:t>
      </w:r>
      <w:r w:rsidR="00A70C69">
        <w:rPr>
          <w:rFonts w:ascii="Arial" w:hAnsi="Arial" w:cs="Arial"/>
          <w:sz w:val="20"/>
          <w:szCs w:val="20"/>
        </w:rPr>
        <w:t xml:space="preserve"> </w:t>
      </w:r>
      <w:r w:rsidR="005711C2">
        <w:rPr>
          <w:rFonts w:ascii="Arial" w:hAnsi="Arial" w:cs="Arial"/>
          <w:sz w:val="20"/>
          <w:szCs w:val="20"/>
        </w:rPr>
        <w:t xml:space="preserve">for the </w:t>
      </w:r>
      <w:r w:rsidR="005711C2" w:rsidRPr="005711C2">
        <w:rPr>
          <w:rFonts w:ascii="Arial" w:hAnsi="Arial" w:cs="Arial"/>
          <w:sz w:val="20"/>
          <w:szCs w:val="20"/>
        </w:rPr>
        <w:t>immediate and unconditional release</w:t>
      </w:r>
      <w:r w:rsidR="005711C2" w:rsidRPr="005711C2" w:rsidDel="005711C2">
        <w:rPr>
          <w:rFonts w:ascii="Arial" w:hAnsi="Arial" w:cs="Arial"/>
          <w:sz w:val="20"/>
          <w:szCs w:val="20"/>
        </w:rPr>
        <w:t xml:space="preserve"> </w:t>
      </w:r>
      <w:r w:rsidR="005711C2">
        <w:rPr>
          <w:rFonts w:ascii="Arial" w:hAnsi="Arial" w:cs="Arial"/>
          <w:sz w:val="20"/>
          <w:szCs w:val="20"/>
        </w:rPr>
        <w:t xml:space="preserve">of </w:t>
      </w:r>
      <w:r w:rsidR="00A70C69" w:rsidRPr="0018085F">
        <w:rPr>
          <w:rFonts w:ascii="Arial" w:hAnsi="Arial" w:cs="Arial"/>
          <w:sz w:val="20"/>
          <w:szCs w:val="20"/>
        </w:rPr>
        <w:t>Afonso, Antonio and Justino</w:t>
      </w:r>
      <w:r w:rsidR="00A70C69">
        <w:rPr>
          <w:rFonts w:ascii="Arial" w:hAnsi="Arial" w:cs="Arial"/>
          <w:sz w:val="20"/>
          <w:szCs w:val="20"/>
        </w:rPr>
        <w:t xml:space="preserve">; </w:t>
      </w:r>
    </w:p>
    <w:p w:rsidR="0018085F" w:rsidRPr="0018085F" w:rsidRDefault="0018085F" w:rsidP="00DB3CF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085F">
        <w:rPr>
          <w:rFonts w:ascii="Arial" w:hAnsi="Arial" w:cs="Arial"/>
          <w:sz w:val="20"/>
          <w:szCs w:val="20"/>
        </w:rPr>
        <w:t xml:space="preserve">Calling </w:t>
      </w:r>
      <w:r w:rsidR="00A70C69">
        <w:rPr>
          <w:rFonts w:ascii="Arial" w:hAnsi="Arial" w:cs="Arial"/>
          <w:sz w:val="20"/>
          <w:szCs w:val="20"/>
        </w:rPr>
        <w:t>on the</w:t>
      </w:r>
      <w:r w:rsidR="00C05234">
        <w:rPr>
          <w:rFonts w:ascii="Arial" w:hAnsi="Arial" w:cs="Arial"/>
          <w:sz w:val="20"/>
          <w:szCs w:val="20"/>
        </w:rPr>
        <w:t xml:space="preserve"> authorities</w:t>
      </w:r>
      <w:r w:rsidR="00A70C69">
        <w:rPr>
          <w:rFonts w:ascii="Arial" w:hAnsi="Arial" w:cs="Arial"/>
          <w:sz w:val="20"/>
          <w:szCs w:val="20"/>
        </w:rPr>
        <w:t xml:space="preserve"> to </w:t>
      </w:r>
      <w:r w:rsidRPr="0018085F">
        <w:rPr>
          <w:rFonts w:ascii="Arial" w:hAnsi="Arial" w:cs="Arial"/>
          <w:sz w:val="20"/>
          <w:szCs w:val="20"/>
        </w:rPr>
        <w:t xml:space="preserve">respect the </w:t>
      </w:r>
      <w:r w:rsidR="00D24EB1">
        <w:rPr>
          <w:rFonts w:ascii="Arial" w:hAnsi="Arial" w:cs="Arial"/>
          <w:sz w:val="20"/>
          <w:szCs w:val="20"/>
        </w:rPr>
        <w:t xml:space="preserve">rights to </w:t>
      </w:r>
      <w:r w:rsidRPr="0018085F">
        <w:rPr>
          <w:rFonts w:ascii="Arial" w:hAnsi="Arial" w:cs="Arial"/>
          <w:sz w:val="20"/>
          <w:szCs w:val="20"/>
        </w:rPr>
        <w:t xml:space="preserve">freedom of </w:t>
      </w:r>
      <w:r w:rsidR="00D24EB1">
        <w:rPr>
          <w:rFonts w:ascii="Arial" w:hAnsi="Arial" w:cs="Arial"/>
          <w:sz w:val="20"/>
          <w:szCs w:val="20"/>
        </w:rPr>
        <w:t xml:space="preserve">expression, association and </w:t>
      </w:r>
      <w:r w:rsidR="00A70C69">
        <w:rPr>
          <w:rFonts w:ascii="Arial" w:hAnsi="Arial" w:cs="Arial"/>
          <w:sz w:val="20"/>
          <w:szCs w:val="20"/>
        </w:rPr>
        <w:t xml:space="preserve">peaceful </w:t>
      </w:r>
      <w:r w:rsidRPr="0018085F">
        <w:rPr>
          <w:rFonts w:ascii="Arial" w:hAnsi="Arial" w:cs="Arial"/>
          <w:sz w:val="20"/>
          <w:szCs w:val="20"/>
        </w:rPr>
        <w:t>assembly</w:t>
      </w:r>
      <w:r w:rsidR="00D24EB1">
        <w:rPr>
          <w:rFonts w:ascii="Arial" w:hAnsi="Arial" w:cs="Arial"/>
          <w:sz w:val="20"/>
          <w:szCs w:val="20"/>
        </w:rPr>
        <w:t>.</w:t>
      </w:r>
    </w:p>
    <w:p w:rsidR="0026766F" w:rsidRPr="0018085F" w:rsidRDefault="0026766F" w:rsidP="00DB3CFA">
      <w:pPr>
        <w:rPr>
          <w:rFonts w:ascii="Arial" w:hAnsi="Arial" w:cs="Arial"/>
          <w:sz w:val="20"/>
          <w:szCs w:val="20"/>
        </w:rPr>
      </w:pPr>
    </w:p>
    <w:p w:rsidR="00023BE0" w:rsidRDefault="00DB3CFA" w:rsidP="00DB3CFA">
      <w:pPr>
        <w:pStyle w:val="AITableHeading"/>
        <w:tabs>
          <w:tab w:val="clear" w:pos="567"/>
        </w:tabs>
      </w:pPr>
      <w:r>
        <w:t>Contact these two officials by</w:t>
      </w:r>
      <w:r w:rsidR="0026766F">
        <w:t xml:space="preserve"> </w:t>
      </w:r>
      <w:r w:rsidR="000A581E">
        <w:t>26</w:t>
      </w:r>
      <w:r>
        <w:t xml:space="preserve"> July, 2018</w:t>
      </w:r>
      <w:r w:rsidR="0026766F" w:rsidRPr="00F95961">
        <w:t>:</w:t>
      </w:r>
    </w:p>
    <w:p w:rsidR="00DB3CFA" w:rsidRDefault="00DB3CFA" w:rsidP="00DB3CFA">
      <w:pPr>
        <w:rPr>
          <w:rFonts w:ascii="Arial" w:hAnsi="Arial" w:cs="Arial"/>
          <w:bCs/>
          <w:sz w:val="16"/>
          <w:szCs w:val="16"/>
          <w:u w:val="single"/>
          <w:lang w:val="pt-PT"/>
        </w:rPr>
        <w:sectPr w:rsidR="00DB3CFA" w:rsidSect="0040366E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2" w:gutter="0"/>
          <w:cols w:space="567"/>
          <w:titlePg/>
          <w:docGrid w:linePitch="360"/>
        </w:sectPr>
      </w:pP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u w:val="single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u w:val="single"/>
          <w:lang w:val="pt-PT"/>
        </w:rPr>
        <w:t xml:space="preserve">President 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pt-PT"/>
        </w:rPr>
        <w:t>João Lorenço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pt-PT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pt-PT"/>
        </w:rPr>
        <w:t>General Contact: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Fax. +244 222 370366.</w:t>
      </w:r>
    </w:p>
    <w:p w:rsidR="00DB3CFA" w:rsidRPr="0040366E" w:rsidRDefault="00DB3CFA" w:rsidP="00DB3CFA">
      <w:pPr>
        <w:rPr>
          <w:rFonts w:ascii="Arial" w:hAnsi="Arial" w:cs="Arial"/>
          <w:bCs/>
          <w:color w:val="000000" w:themeColor="text1"/>
          <w:sz w:val="16"/>
          <w:szCs w:val="16"/>
          <w:lang w:val="en-US"/>
        </w:rPr>
      </w:pPr>
      <w:r w:rsidRPr="0040366E">
        <w:rPr>
          <w:rFonts w:ascii="Arial" w:hAnsi="Arial" w:cs="Arial"/>
          <w:bCs/>
          <w:color w:val="000000" w:themeColor="text1"/>
          <w:sz w:val="16"/>
          <w:szCs w:val="16"/>
          <w:lang w:val="en-US"/>
        </w:rPr>
        <w:t>Link to send emails:</w:t>
      </w:r>
    </w:p>
    <w:p w:rsidR="00DB3CFA" w:rsidRPr="0040366E" w:rsidRDefault="0040366E" w:rsidP="00DB3CFA">
      <w:pPr>
        <w:rPr>
          <w:rFonts w:ascii="Arial" w:hAnsi="Arial" w:cs="Arial"/>
          <w:bCs/>
          <w:color w:val="000000" w:themeColor="text1"/>
          <w:sz w:val="16"/>
          <w:szCs w:val="16"/>
        </w:rPr>
      </w:pPr>
      <w:hyperlink r:id="rId11" w:history="1">
        <w:r w:rsidR="00DB3CFA" w:rsidRPr="0040366E">
          <w:rPr>
            <w:rStyle w:val="Hyperlink"/>
            <w:rFonts w:ascii="Arial" w:hAnsi="Arial" w:cs="Arial"/>
            <w:bCs/>
            <w:color w:val="000000" w:themeColor="text1"/>
            <w:sz w:val="16"/>
            <w:szCs w:val="16"/>
          </w:rPr>
          <w:t>http://www.prcasacivil.co.ao/pt/contactos/index.html</w:t>
        </w:r>
      </w:hyperlink>
    </w:p>
    <w:p w:rsidR="00DB3CFA" w:rsidRPr="0040366E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40366E">
        <w:rPr>
          <w:rFonts w:cs="Arial"/>
          <w:b/>
          <w:bCs/>
          <w:color w:val="000000" w:themeColor="text1"/>
          <w:sz w:val="16"/>
          <w:szCs w:val="16"/>
        </w:rPr>
        <w:t>Salutation: Your Excellency</w:t>
      </w:r>
    </w:p>
    <w:p w:rsidR="00DB3CFA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40366E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Agostinho Tavares Da Silva Neto, 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Angola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2100-2108 16th St, NW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Washington, DC 20009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>Phone: 202 785 1156  I  Fax: 202 822 9049</w:t>
      </w:r>
    </w:p>
    <w:p w:rsidR="00DB3CFA" w:rsidRPr="0040366E" w:rsidRDefault="00DB3CFA" w:rsidP="00DB3CF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0366E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2" w:history="1">
        <w:r w:rsidRPr="0040366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http://www.angola.org/index.php?page=contact-us</w:t>
        </w:r>
      </w:hyperlink>
    </w:p>
    <w:p w:rsidR="00DB3CFA" w:rsidRPr="0040366E" w:rsidRDefault="0040366E" w:rsidP="008973E8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DB3CFA" w:rsidRPr="0040366E" w:rsidSect="00DB3CFA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B3CFA" w:rsidRDefault="00DB3CFA" w:rsidP="00DB3CFA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DB3CFA" w:rsidSect="00DB3CFA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Default="005534BC" w:rsidP="00DB3CFA">
      <w:pPr>
        <w:pStyle w:val="AITextSmallNoLineSpacing"/>
        <w:spacing w:line="240" w:lineRule="auto"/>
        <w:rPr>
          <w:rFonts w:cs="Arial"/>
          <w:b/>
          <w:bCs/>
        </w:rPr>
        <w:sectPr w:rsidR="005534BC" w:rsidSect="00DB3CFA">
          <w:type w:val="continuous"/>
          <w:pgSz w:w="12240" w:h="15840" w:code="1"/>
          <w:pgMar w:top="720" w:right="720" w:bottom="2160" w:left="720" w:header="0" w:footer="567" w:gutter="0"/>
          <w:cols w:num="3" w:space="720"/>
          <w:titlePg/>
          <w:docGrid w:linePitch="360"/>
        </w:sectPr>
      </w:pPr>
    </w:p>
    <w:p w:rsidR="00DB3CFA" w:rsidRPr="009B1268" w:rsidRDefault="00DB3CFA" w:rsidP="00DB3CF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DB3CFA" w:rsidRPr="009B1268" w:rsidRDefault="00DB3CFA" w:rsidP="00DB3C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40366E">
        <w:rPr>
          <w:rFonts w:ascii="Arial" w:hAnsi="Arial" w:cs="Arial"/>
          <w:i/>
          <w:iCs/>
          <w:color w:val="000000"/>
          <w:sz w:val="20"/>
          <w:szCs w:val="20"/>
        </w:rPr>
        <w:t>115.18</w:t>
      </w:r>
    </w:p>
    <w:p w:rsidR="00DB3CFA" w:rsidRPr="00C27E96" w:rsidRDefault="00DB3CFA" w:rsidP="00DB3CFA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DB3CFA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40366E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D23FA6" w:rsidRDefault="00A70C69" w:rsidP="0040366E">
      <w:pPr>
        <w:rPr>
          <w:rStyle w:val="AIHeadline"/>
          <w:rFonts w:cs="Arial"/>
          <w:snapToGrid w:val="0"/>
          <w:sz w:val="38"/>
          <w:szCs w:val="38"/>
        </w:rPr>
      </w:pPr>
      <w:r w:rsidRPr="00631623">
        <w:rPr>
          <w:rStyle w:val="AIHeadline"/>
          <w:rFonts w:cs="Arial"/>
          <w:snapToGrid w:val="0"/>
          <w:sz w:val="38"/>
          <w:szCs w:val="38"/>
        </w:rPr>
        <w:t xml:space="preserve">THREE </w:t>
      </w:r>
      <w:r w:rsidR="00617F45">
        <w:rPr>
          <w:rStyle w:val="AIHeadline"/>
          <w:rFonts w:cs="Arial"/>
          <w:snapToGrid w:val="0"/>
          <w:sz w:val="38"/>
          <w:szCs w:val="38"/>
        </w:rPr>
        <w:t>YOUTH</w:t>
      </w:r>
      <w:r w:rsidRPr="00631623">
        <w:rPr>
          <w:rStyle w:val="AIHeadline"/>
          <w:rFonts w:cs="Arial"/>
          <w:snapToGrid w:val="0"/>
          <w:sz w:val="38"/>
          <w:szCs w:val="38"/>
        </w:rPr>
        <w:t xml:space="preserve"> IMPRISONED AFTER UNFAIR TRIAL</w:t>
      </w:r>
      <w:r w:rsidRPr="00D23FA6" w:rsidDel="00A70C69">
        <w:rPr>
          <w:rStyle w:val="AIHeadline"/>
          <w:rFonts w:cs="Arial"/>
          <w:snapToGrid w:val="0"/>
          <w:sz w:val="38"/>
          <w:szCs w:val="38"/>
        </w:rPr>
        <w:t xml:space="preserve"> </w:t>
      </w:r>
    </w:p>
    <w:p w:rsidR="0026766F" w:rsidRPr="00F95961" w:rsidRDefault="0026766F" w:rsidP="0040366E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26766F" w:rsidRPr="00F95961" w:rsidRDefault="00C17F99" w:rsidP="0040366E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The right </w:t>
      </w:r>
      <w:r w:rsidR="00AE0ED7">
        <w:rPr>
          <w:rFonts w:cs="Arial"/>
        </w:rPr>
        <w:t xml:space="preserve">to </w:t>
      </w:r>
      <w:r>
        <w:rPr>
          <w:rFonts w:cs="Arial"/>
        </w:rPr>
        <w:t>f</w:t>
      </w:r>
      <w:r w:rsidR="0055109C">
        <w:rPr>
          <w:rFonts w:cs="Arial"/>
        </w:rPr>
        <w:t xml:space="preserve">reedom of </w:t>
      </w:r>
      <w:r>
        <w:rPr>
          <w:rFonts w:cs="Arial"/>
        </w:rPr>
        <w:t xml:space="preserve">expression, </w:t>
      </w:r>
      <w:r w:rsidR="0055109C">
        <w:rPr>
          <w:rFonts w:cs="Arial"/>
        </w:rPr>
        <w:t xml:space="preserve">association and </w:t>
      </w:r>
      <w:r>
        <w:rPr>
          <w:rFonts w:cs="Arial"/>
        </w:rPr>
        <w:t xml:space="preserve">peaceful assembly </w:t>
      </w:r>
      <w:r w:rsidR="0055109C">
        <w:rPr>
          <w:rFonts w:cs="Arial"/>
        </w:rPr>
        <w:t>are commonly repressed in Angola.</w:t>
      </w:r>
      <w:r w:rsidR="00B344B9">
        <w:rPr>
          <w:rFonts w:cs="Arial"/>
        </w:rPr>
        <w:t xml:space="preserve"> Persecution through</w:t>
      </w:r>
      <w:r w:rsidR="0055109C">
        <w:rPr>
          <w:rFonts w:cs="Arial"/>
        </w:rPr>
        <w:t xml:space="preserve"> </w:t>
      </w:r>
      <w:r w:rsidR="00B344B9">
        <w:rPr>
          <w:rFonts w:cs="Arial"/>
        </w:rPr>
        <w:t>p</w:t>
      </w:r>
      <w:r w:rsidR="0055109C">
        <w:rPr>
          <w:rFonts w:cs="Arial"/>
        </w:rPr>
        <w:t xml:space="preserve">rosecution is often used </w:t>
      </w:r>
      <w:r w:rsidR="00B344B9">
        <w:rPr>
          <w:rFonts w:cs="Arial"/>
        </w:rPr>
        <w:t>to silence</w:t>
      </w:r>
      <w:r w:rsidR="0055109C">
        <w:rPr>
          <w:rFonts w:cs="Arial"/>
        </w:rPr>
        <w:t xml:space="preserve"> protestors, </w:t>
      </w:r>
      <w:r w:rsidR="00B344B9">
        <w:rPr>
          <w:rFonts w:cs="Arial"/>
        </w:rPr>
        <w:t xml:space="preserve">critics and </w:t>
      </w:r>
      <w:r w:rsidR="003D7DD9">
        <w:rPr>
          <w:rFonts w:cs="Arial"/>
        </w:rPr>
        <w:t xml:space="preserve">the </w:t>
      </w:r>
      <w:r w:rsidR="0055109C">
        <w:rPr>
          <w:rFonts w:cs="Arial"/>
        </w:rPr>
        <w:t>media. In the past 10 years</w:t>
      </w:r>
      <w:r w:rsidR="00B344B9">
        <w:rPr>
          <w:rFonts w:cs="Arial"/>
        </w:rPr>
        <w:t>,</w:t>
      </w:r>
      <w:r w:rsidR="0055109C">
        <w:rPr>
          <w:rFonts w:cs="Arial"/>
        </w:rPr>
        <w:t xml:space="preserve"> peaceful protesters have been killed, </w:t>
      </w:r>
      <w:r w:rsidR="00B344B9">
        <w:rPr>
          <w:rFonts w:cs="Arial"/>
        </w:rPr>
        <w:t xml:space="preserve">injured, </w:t>
      </w:r>
      <w:r w:rsidR="0055109C">
        <w:rPr>
          <w:rFonts w:cs="Arial"/>
        </w:rPr>
        <w:t>disappeared,</w:t>
      </w:r>
      <w:r w:rsidR="00617F45">
        <w:rPr>
          <w:rFonts w:cs="Arial"/>
        </w:rPr>
        <w:t xml:space="preserve"> </w:t>
      </w:r>
      <w:r w:rsidR="0055109C">
        <w:rPr>
          <w:rFonts w:cs="Arial"/>
        </w:rPr>
        <w:t>unfairly tried and imprisoned.</w:t>
      </w:r>
      <w:r w:rsidR="00DC681F" w:rsidRPr="00F95961" w:rsidDel="00DC681F">
        <w:rPr>
          <w:rFonts w:cs="Arial"/>
        </w:rPr>
        <w:t xml:space="preserve"> </w:t>
      </w:r>
    </w:p>
    <w:p w:rsidR="00727CC3" w:rsidRPr="00023BE0" w:rsidRDefault="00727CC3" w:rsidP="0040366E">
      <w:pPr>
        <w:rPr>
          <w:rFonts w:ascii="Arial" w:hAnsi="Arial" w:cs="Arial"/>
          <w:b/>
          <w:sz w:val="16"/>
          <w:szCs w:val="16"/>
          <w:lang w:val="en-US"/>
        </w:rPr>
      </w:pPr>
      <w:r w:rsidRPr="00023BE0">
        <w:rPr>
          <w:rFonts w:ascii="Arial" w:hAnsi="Arial" w:cs="Arial"/>
          <w:b/>
          <w:sz w:val="16"/>
          <w:szCs w:val="16"/>
          <w:lang w:val="en-US"/>
        </w:rPr>
        <w:t>Petitions and letters may also be directed to the Angola Pe</w:t>
      </w:r>
      <w:r>
        <w:rPr>
          <w:rFonts w:ascii="Arial" w:hAnsi="Arial" w:cs="Arial"/>
          <w:b/>
          <w:sz w:val="16"/>
          <w:szCs w:val="16"/>
          <w:lang w:val="en-US"/>
        </w:rPr>
        <w:t>r</w:t>
      </w:r>
      <w:r w:rsidRPr="00023BE0">
        <w:rPr>
          <w:rFonts w:ascii="Arial" w:hAnsi="Arial" w:cs="Arial"/>
          <w:b/>
          <w:sz w:val="16"/>
          <w:szCs w:val="16"/>
          <w:lang w:val="en-US"/>
        </w:rPr>
        <w:t>mane</w:t>
      </w:r>
      <w:r>
        <w:rPr>
          <w:rFonts w:ascii="Arial" w:hAnsi="Arial" w:cs="Arial"/>
          <w:b/>
          <w:sz w:val="16"/>
          <w:szCs w:val="16"/>
          <w:lang w:val="en-US"/>
        </w:rPr>
        <w:t>n</w:t>
      </w:r>
      <w:r w:rsidRPr="00023BE0">
        <w:rPr>
          <w:rFonts w:ascii="Arial" w:hAnsi="Arial" w:cs="Arial"/>
          <w:b/>
          <w:sz w:val="16"/>
          <w:szCs w:val="16"/>
          <w:lang w:val="en-US"/>
        </w:rPr>
        <w:t>t Mission at the UN:</w:t>
      </w:r>
    </w:p>
    <w:p w:rsidR="00727CC3" w:rsidRPr="00023BE0" w:rsidRDefault="00727CC3" w:rsidP="0040366E">
      <w:pPr>
        <w:pStyle w:val="AITextSmallNoLineSpacing"/>
        <w:spacing w:line="240" w:lineRule="auto"/>
        <w:rPr>
          <w:rStyle w:val="StyleAIBodytextAsianSimSunChar"/>
          <w:rFonts w:cs="Arial"/>
          <w:b/>
          <w:sz w:val="18"/>
          <w:szCs w:val="18"/>
        </w:rPr>
        <w:sectPr w:rsidR="00727CC3" w:rsidRPr="00023BE0" w:rsidSect="00DB3CFA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27CC3" w:rsidRPr="00023BE0" w:rsidRDefault="00727CC3" w:rsidP="0040366E">
      <w:pPr>
        <w:pStyle w:val="AITextSmallNoLineSpacing"/>
        <w:spacing w:line="240" w:lineRule="auto"/>
        <w:rPr>
          <w:rFonts w:cs="Arial"/>
          <w:b/>
          <w:sz w:val="18"/>
        </w:rPr>
      </w:pP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Ambassador</w:t>
      </w:r>
      <w:r w:rsidRPr="00023BE0">
        <w:rPr>
          <w:rFonts w:cs="Arial"/>
          <w:sz w:val="16"/>
          <w:szCs w:val="16"/>
          <w:lang w:val="en-US"/>
        </w:rPr>
        <w:tab/>
      </w: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Ismael Gaspar Martins</w:t>
      </w:r>
      <w:r w:rsidRPr="00023BE0">
        <w:rPr>
          <w:rFonts w:cs="Arial"/>
          <w:sz w:val="16"/>
          <w:szCs w:val="16"/>
          <w:lang w:val="en-US"/>
        </w:rPr>
        <w:tab/>
      </w:r>
    </w:p>
    <w:p w:rsidR="00727CC3" w:rsidRPr="00023BE0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023BE0">
        <w:rPr>
          <w:rFonts w:cs="Arial"/>
          <w:sz w:val="16"/>
          <w:szCs w:val="16"/>
          <w:lang w:val="en-US"/>
        </w:rPr>
        <w:t>Angola Permanent Mission UN</w:t>
      </w:r>
    </w:p>
    <w:p w:rsidR="00727CC3" w:rsidRPr="00631623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941212">
        <w:rPr>
          <w:rFonts w:cs="Arial"/>
          <w:sz w:val="16"/>
          <w:szCs w:val="16"/>
        </w:rPr>
        <w:t>820 2nd Avenue, 12th Floor</w:t>
      </w:r>
    </w:p>
    <w:p w:rsidR="00727CC3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2849CB">
        <w:rPr>
          <w:rFonts w:cs="Arial"/>
          <w:sz w:val="16"/>
          <w:szCs w:val="16"/>
        </w:rPr>
        <w:t>New York, NY 10017</w:t>
      </w:r>
    </w:p>
    <w:p w:rsidR="00727CC3" w:rsidRPr="005D159E" w:rsidRDefault="00727CC3" w:rsidP="0040366E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Pr="00941212">
        <w:rPr>
          <w:rFonts w:cs="Arial"/>
          <w:sz w:val="16"/>
          <w:szCs w:val="16"/>
        </w:rPr>
        <w:t>+</w:t>
      </w:r>
      <w:r>
        <w:t xml:space="preserve">1 </w:t>
      </w:r>
      <w:r>
        <w:rPr>
          <w:rFonts w:cs="Arial"/>
          <w:sz w:val="16"/>
          <w:szCs w:val="16"/>
        </w:rPr>
        <w:t xml:space="preserve">212 861 </w:t>
      </w:r>
      <w:r w:rsidRPr="002849CB">
        <w:rPr>
          <w:rFonts w:cs="Arial"/>
          <w:sz w:val="16"/>
          <w:szCs w:val="16"/>
        </w:rPr>
        <w:t>9295</w:t>
      </w:r>
    </w:p>
    <w:p w:rsidR="00727CC3" w:rsidRPr="00F95961" w:rsidRDefault="00727CC3" w:rsidP="0040366E">
      <w:pPr>
        <w:pStyle w:val="AITextSmallNoLineSpacing"/>
        <w:spacing w:line="240" w:lineRule="auto"/>
        <w:rPr>
          <w:rFonts w:cs="Arial"/>
          <w:sz w:val="18"/>
        </w:rPr>
      </w:pPr>
      <w:r w:rsidRPr="00390D35">
        <w:rPr>
          <w:rFonts w:cs="Arial"/>
        </w:rPr>
        <w:t>Email</w:t>
      </w:r>
      <w:r w:rsidRPr="005C7072">
        <w:rPr>
          <w:rFonts w:cs="Arial"/>
        </w:rPr>
        <w:t xml:space="preserve">: </w:t>
      </w:r>
      <w:r w:rsidRPr="002849CB">
        <w:rPr>
          <w:rFonts w:cs="Arial"/>
        </w:rPr>
        <w:t>themission@angolaun.org</w:t>
      </w:r>
    </w:p>
    <w:p w:rsidR="001624EA" w:rsidRDefault="0040366E" w:rsidP="0040366E">
      <w:pPr>
        <w:pStyle w:val="AIAdditionalinformationtext"/>
        <w:tabs>
          <w:tab w:val="clear" w:pos="567"/>
        </w:tabs>
        <w:spacing w:after="12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/>
      </w:r>
      <w:r w:rsidR="0026766F" w:rsidRPr="00727CC3">
        <w:rPr>
          <w:rFonts w:cs="Arial"/>
          <w:sz w:val="16"/>
          <w:szCs w:val="16"/>
        </w:rPr>
        <w:t>Name:</w:t>
      </w:r>
      <w:r w:rsidR="00A70C69" w:rsidRPr="00727CC3">
        <w:rPr>
          <w:rFonts w:cs="Arial"/>
          <w:sz w:val="16"/>
          <w:szCs w:val="16"/>
        </w:rPr>
        <w:t xml:space="preserve"> Afonso S. Muatchipuculo (22), António J. Fernando (18) and Justino H. Valente (21)</w:t>
      </w:r>
      <w:r>
        <w:rPr>
          <w:rFonts w:cs="Arial"/>
          <w:sz w:val="16"/>
          <w:szCs w:val="16"/>
        </w:rPr>
        <w:br/>
      </w:r>
      <w:r w:rsidR="0026766F" w:rsidRPr="00727CC3">
        <w:rPr>
          <w:sz w:val="16"/>
          <w:szCs w:val="16"/>
        </w:rPr>
        <w:t>Gender m/f:</w:t>
      </w:r>
      <w:r w:rsidR="00A70C69" w:rsidRPr="00727CC3">
        <w:rPr>
          <w:sz w:val="16"/>
          <w:szCs w:val="16"/>
        </w:rPr>
        <w:t xml:space="preserve"> m</w:t>
      </w:r>
      <w:r w:rsidR="00DB3CFA">
        <w:rPr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="0026766F" w:rsidRPr="00F95961">
        <w:rPr>
          <w:rFonts w:cs="Arial"/>
          <w:sz w:val="16"/>
          <w:szCs w:val="16"/>
        </w:rPr>
        <w:t xml:space="preserve">UA: </w:t>
      </w:r>
      <w:r w:rsidR="00727CC3">
        <w:rPr>
          <w:rFonts w:cs="Arial"/>
          <w:sz w:val="16"/>
          <w:szCs w:val="16"/>
        </w:rPr>
        <w:t>115/18</w:t>
      </w:r>
      <w:r w:rsidR="00727CC3" w:rsidRPr="00F95961">
        <w:rPr>
          <w:rFonts w:cs="Arial"/>
          <w:sz w:val="16"/>
          <w:szCs w:val="16"/>
        </w:rPr>
        <w:t xml:space="preserve"> </w:t>
      </w:r>
      <w:r w:rsidR="0026766F" w:rsidRPr="00F95961">
        <w:rPr>
          <w:rFonts w:cs="Arial"/>
          <w:sz w:val="16"/>
          <w:szCs w:val="16"/>
        </w:rPr>
        <w:t xml:space="preserve">Index: </w:t>
      </w:r>
      <w:r w:rsidR="00B46380" w:rsidRPr="00B46380">
        <w:rPr>
          <w:rFonts w:cs="Arial"/>
          <w:sz w:val="16"/>
          <w:szCs w:val="16"/>
        </w:rPr>
        <w:t>AFR 12/8534/2018</w:t>
      </w:r>
      <w:r w:rsidR="0026766F" w:rsidRPr="00F95961">
        <w:rPr>
          <w:rFonts w:cs="Arial"/>
          <w:sz w:val="16"/>
          <w:szCs w:val="16"/>
        </w:rPr>
        <w:t xml:space="preserve"> Issue Date: </w:t>
      </w:r>
      <w:r w:rsidR="000A581E">
        <w:rPr>
          <w:rFonts w:cs="Arial"/>
          <w:sz w:val="16"/>
          <w:szCs w:val="16"/>
        </w:rPr>
        <w:t>14</w:t>
      </w:r>
      <w:r w:rsidR="00B46380">
        <w:rPr>
          <w:rFonts w:cs="Arial"/>
          <w:sz w:val="16"/>
          <w:szCs w:val="16"/>
        </w:rPr>
        <w:t xml:space="preserve"> June 2018</w:t>
      </w:r>
    </w:p>
    <w:p w:rsidR="0026766F" w:rsidRPr="00F95961" w:rsidRDefault="0026766F" w:rsidP="00DB3CFA">
      <w:pPr>
        <w:rPr>
          <w:rFonts w:ascii="Arial" w:hAnsi="Arial" w:cs="Arial"/>
          <w:sz w:val="16"/>
          <w:szCs w:val="16"/>
        </w:rPr>
      </w:pPr>
    </w:p>
    <w:sectPr w:rsidR="0026766F" w:rsidRPr="00F95961" w:rsidSect="00DB3CFA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36" w:rsidRDefault="000F2836">
      <w:r>
        <w:separator/>
      </w:r>
    </w:p>
  </w:endnote>
  <w:endnote w:type="continuationSeparator" w:id="0">
    <w:p w:rsidR="000F2836" w:rsidRDefault="000F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F2836">
    <w:pPr>
      <w:pStyle w:val="Footer"/>
    </w:pPr>
    <w:r w:rsidRPr="000F2836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40366E" w:rsidRPr="00D158C3" w:rsidRDefault="0040366E" w:rsidP="0040366E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40366E" w:rsidRPr="00D0106D" w:rsidRDefault="0040366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36" w:rsidRDefault="000F2836">
      <w:r>
        <w:separator/>
      </w:r>
    </w:p>
  </w:footnote>
  <w:footnote w:type="continuationSeparator" w:id="0">
    <w:p w:rsidR="000F2836" w:rsidRDefault="000F2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727CC3" w:rsidRDefault="0026766F" w:rsidP="00B4432F">
    <w:pPr>
      <w:tabs>
        <w:tab w:val="right" w:pos="10203"/>
      </w:tabs>
      <w:rPr>
        <w:rFonts w:ascii="Arial" w:hAnsi="Arial" w:cs="Arial"/>
        <w:color w:val="FFFFFF"/>
      </w:rPr>
    </w:pPr>
    <w:r w:rsidRPr="00727CC3">
      <w:rPr>
        <w:rFonts w:ascii="Arial" w:hAnsi="Arial" w:cs="Arial"/>
        <w:sz w:val="16"/>
        <w:szCs w:val="16"/>
      </w:rPr>
      <w:t>UA:</w:t>
    </w:r>
    <w:r w:rsidR="00B46380" w:rsidRPr="00727CC3">
      <w:rPr>
        <w:rFonts w:ascii="Arial" w:hAnsi="Arial" w:cs="Arial"/>
        <w:sz w:val="16"/>
        <w:szCs w:val="16"/>
      </w:rPr>
      <w:t xml:space="preserve"> </w:t>
    </w:r>
    <w:r w:rsidR="00727CC3" w:rsidRPr="00727CC3">
      <w:rPr>
        <w:rFonts w:ascii="Arial" w:hAnsi="Arial" w:cs="Arial"/>
        <w:sz w:val="16"/>
        <w:szCs w:val="16"/>
      </w:rPr>
      <w:t xml:space="preserve">115/18 </w:t>
    </w:r>
    <w:r w:rsidR="00B46380" w:rsidRPr="00727CC3">
      <w:rPr>
        <w:rFonts w:ascii="Arial" w:hAnsi="Arial" w:cs="Arial"/>
        <w:sz w:val="16"/>
        <w:szCs w:val="16"/>
      </w:rPr>
      <w:t>Index: AFR 12/8534/2018</w:t>
    </w:r>
    <w:r w:rsidR="009C3B95" w:rsidRPr="00727CC3">
      <w:rPr>
        <w:rFonts w:ascii="Arial" w:hAnsi="Arial" w:cs="Arial"/>
        <w:sz w:val="16"/>
        <w:szCs w:val="16"/>
      </w:rPr>
      <w:t xml:space="preserve"> </w:t>
    </w:r>
    <w:r w:rsidR="00B46380" w:rsidRPr="00727CC3">
      <w:rPr>
        <w:rFonts w:ascii="Arial" w:hAnsi="Arial" w:cs="Arial"/>
        <w:sz w:val="16"/>
        <w:szCs w:val="16"/>
      </w:rPr>
      <w:t>Angola</w:t>
    </w:r>
    <w:r w:rsidRPr="00727CC3">
      <w:rPr>
        <w:rFonts w:ascii="Arial" w:hAnsi="Arial" w:cs="Arial"/>
        <w:sz w:val="16"/>
        <w:szCs w:val="16"/>
      </w:rPr>
      <w:tab/>
      <w:t xml:space="preserve">Date: </w:t>
    </w:r>
    <w:r w:rsidR="000A581E" w:rsidRPr="00727CC3">
      <w:rPr>
        <w:rFonts w:ascii="Arial" w:hAnsi="Arial" w:cs="Arial"/>
        <w:sz w:val="16"/>
        <w:szCs w:val="16"/>
      </w:rPr>
      <w:t>14</w:t>
    </w:r>
    <w:r w:rsidR="00B46380" w:rsidRPr="00727CC3">
      <w:rPr>
        <w:rFonts w:ascii="Arial" w:hAnsi="Arial" w:cs="Arial"/>
        <w:sz w:val="16"/>
        <w:szCs w:val="16"/>
      </w:rPr>
      <w:t xml:space="preserve"> June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BE0"/>
    <w:rsid w:val="00023EE0"/>
    <w:rsid w:val="000733CF"/>
    <w:rsid w:val="000A581E"/>
    <w:rsid w:val="000B23F7"/>
    <w:rsid w:val="000B2FE8"/>
    <w:rsid w:val="000B35B1"/>
    <w:rsid w:val="000F11B8"/>
    <w:rsid w:val="000F2836"/>
    <w:rsid w:val="000F730A"/>
    <w:rsid w:val="00114598"/>
    <w:rsid w:val="001411BF"/>
    <w:rsid w:val="00152F5C"/>
    <w:rsid w:val="001624EA"/>
    <w:rsid w:val="001671E0"/>
    <w:rsid w:val="0018085F"/>
    <w:rsid w:val="001922BB"/>
    <w:rsid w:val="001951FB"/>
    <w:rsid w:val="00196F3C"/>
    <w:rsid w:val="001A7E20"/>
    <w:rsid w:val="001B7B2B"/>
    <w:rsid w:val="001D78FA"/>
    <w:rsid w:val="001E0993"/>
    <w:rsid w:val="00215363"/>
    <w:rsid w:val="00217168"/>
    <w:rsid w:val="0026766F"/>
    <w:rsid w:val="0027166B"/>
    <w:rsid w:val="002849CB"/>
    <w:rsid w:val="00285B69"/>
    <w:rsid w:val="002923B7"/>
    <w:rsid w:val="002932CE"/>
    <w:rsid w:val="002B15B3"/>
    <w:rsid w:val="002C3052"/>
    <w:rsid w:val="002E47FB"/>
    <w:rsid w:val="002F6C91"/>
    <w:rsid w:val="00310926"/>
    <w:rsid w:val="003212CE"/>
    <w:rsid w:val="00347243"/>
    <w:rsid w:val="00371DCB"/>
    <w:rsid w:val="003909E5"/>
    <w:rsid w:val="00390D35"/>
    <w:rsid w:val="0039443F"/>
    <w:rsid w:val="003A2A73"/>
    <w:rsid w:val="003D377A"/>
    <w:rsid w:val="003D7DD9"/>
    <w:rsid w:val="0040366E"/>
    <w:rsid w:val="00415A74"/>
    <w:rsid w:val="00475586"/>
    <w:rsid w:val="00483E30"/>
    <w:rsid w:val="004A29B5"/>
    <w:rsid w:val="004D19C7"/>
    <w:rsid w:val="004E6A6E"/>
    <w:rsid w:val="005040F2"/>
    <w:rsid w:val="005149A9"/>
    <w:rsid w:val="0053584A"/>
    <w:rsid w:val="0055109C"/>
    <w:rsid w:val="005534BC"/>
    <w:rsid w:val="005711C2"/>
    <w:rsid w:val="00582928"/>
    <w:rsid w:val="005B57AD"/>
    <w:rsid w:val="005C2CBA"/>
    <w:rsid w:val="005C41FB"/>
    <w:rsid w:val="005C7072"/>
    <w:rsid w:val="005C7233"/>
    <w:rsid w:val="005D159E"/>
    <w:rsid w:val="005E3947"/>
    <w:rsid w:val="005F0CEE"/>
    <w:rsid w:val="005F0D06"/>
    <w:rsid w:val="005F29C5"/>
    <w:rsid w:val="00606C38"/>
    <w:rsid w:val="00617F45"/>
    <w:rsid w:val="00631623"/>
    <w:rsid w:val="006814D6"/>
    <w:rsid w:val="006820E8"/>
    <w:rsid w:val="006838F8"/>
    <w:rsid w:val="006C2190"/>
    <w:rsid w:val="006C3DE2"/>
    <w:rsid w:val="006F2B86"/>
    <w:rsid w:val="007179E8"/>
    <w:rsid w:val="00727CC3"/>
    <w:rsid w:val="00736B40"/>
    <w:rsid w:val="007479B8"/>
    <w:rsid w:val="0075323E"/>
    <w:rsid w:val="00760AF8"/>
    <w:rsid w:val="007620A6"/>
    <w:rsid w:val="0077354F"/>
    <w:rsid w:val="00782D43"/>
    <w:rsid w:val="00795D45"/>
    <w:rsid w:val="007A1959"/>
    <w:rsid w:val="007A5DA8"/>
    <w:rsid w:val="007D2D46"/>
    <w:rsid w:val="007E0CAD"/>
    <w:rsid w:val="007E57A7"/>
    <w:rsid w:val="007E7A99"/>
    <w:rsid w:val="00815508"/>
    <w:rsid w:val="008224D0"/>
    <w:rsid w:val="008241AB"/>
    <w:rsid w:val="0084148D"/>
    <w:rsid w:val="0084427F"/>
    <w:rsid w:val="0086100E"/>
    <w:rsid w:val="0086363D"/>
    <w:rsid w:val="008733F8"/>
    <w:rsid w:val="00875E19"/>
    <w:rsid w:val="00883998"/>
    <w:rsid w:val="008C6392"/>
    <w:rsid w:val="008D4B62"/>
    <w:rsid w:val="008E48B0"/>
    <w:rsid w:val="008F64FC"/>
    <w:rsid w:val="009144AA"/>
    <w:rsid w:val="00941212"/>
    <w:rsid w:val="00946781"/>
    <w:rsid w:val="00950C7F"/>
    <w:rsid w:val="00963CA3"/>
    <w:rsid w:val="00985339"/>
    <w:rsid w:val="00987C31"/>
    <w:rsid w:val="009971C5"/>
    <w:rsid w:val="009B2BD5"/>
    <w:rsid w:val="009C0BC3"/>
    <w:rsid w:val="009C3B95"/>
    <w:rsid w:val="009D5F0B"/>
    <w:rsid w:val="009E0910"/>
    <w:rsid w:val="009F4BB3"/>
    <w:rsid w:val="009F5ECA"/>
    <w:rsid w:val="00A70C69"/>
    <w:rsid w:val="00AC12B4"/>
    <w:rsid w:val="00AD1DA2"/>
    <w:rsid w:val="00AE0ED7"/>
    <w:rsid w:val="00AF4CF9"/>
    <w:rsid w:val="00AF7AE6"/>
    <w:rsid w:val="00B043D9"/>
    <w:rsid w:val="00B06E79"/>
    <w:rsid w:val="00B22D7A"/>
    <w:rsid w:val="00B344B9"/>
    <w:rsid w:val="00B4432F"/>
    <w:rsid w:val="00B46380"/>
    <w:rsid w:val="00B60FB0"/>
    <w:rsid w:val="00B811E7"/>
    <w:rsid w:val="00B84EF8"/>
    <w:rsid w:val="00B9147D"/>
    <w:rsid w:val="00BA31FC"/>
    <w:rsid w:val="00BC4721"/>
    <w:rsid w:val="00BE4AEB"/>
    <w:rsid w:val="00BF66E7"/>
    <w:rsid w:val="00C01D07"/>
    <w:rsid w:val="00C05234"/>
    <w:rsid w:val="00C16943"/>
    <w:rsid w:val="00C17F99"/>
    <w:rsid w:val="00C264C5"/>
    <w:rsid w:val="00C43CF5"/>
    <w:rsid w:val="00C63DE3"/>
    <w:rsid w:val="00C64997"/>
    <w:rsid w:val="00CB7260"/>
    <w:rsid w:val="00CC48DF"/>
    <w:rsid w:val="00CE6658"/>
    <w:rsid w:val="00D0106D"/>
    <w:rsid w:val="00D03746"/>
    <w:rsid w:val="00D20DEB"/>
    <w:rsid w:val="00D23FA6"/>
    <w:rsid w:val="00D24347"/>
    <w:rsid w:val="00D24EB1"/>
    <w:rsid w:val="00D51687"/>
    <w:rsid w:val="00D61681"/>
    <w:rsid w:val="00D63AA5"/>
    <w:rsid w:val="00D6401F"/>
    <w:rsid w:val="00D85FE8"/>
    <w:rsid w:val="00DB3CFA"/>
    <w:rsid w:val="00DC5FB0"/>
    <w:rsid w:val="00DC681F"/>
    <w:rsid w:val="00DD777F"/>
    <w:rsid w:val="00DE4E81"/>
    <w:rsid w:val="00DF0C26"/>
    <w:rsid w:val="00E23769"/>
    <w:rsid w:val="00E2387F"/>
    <w:rsid w:val="00E601DC"/>
    <w:rsid w:val="00E6735E"/>
    <w:rsid w:val="00E73FB5"/>
    <w:rsid w:val="00E96397"/>
    <w:rsid w:val="00E97E64"/>
    <w:rsid w:val="00EA7847"/>
    <w:rsid w:val="00EB3D70"/>
    <w:rsid w:val="00EC130D"/>
    <w:rsid w:val="00EC2C85"/>
    <w:rsid w:val="00ED61F1"/>
    <w:rsid w:val="00EF32EC"/>
    <w:rsid w:val="00F13BE9"/>
    <w:rsid w:val="00F20743"/>
    <w:rsid w:val="00F25545"/>
    <w:rsid w:val="00F338D8"/>
    <w:rsid w:val="00F54365"/>
    <w:rsid w:val="00F54D1F"/>
    <w:rsid w:val="00F7781E"/>
    <w:rsid w:val="00F95961"/>
    <w:rsid w:val="00FB76DA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EDC1811-3016-4AA5-BDAB-0D3FC48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18085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8085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B4638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46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380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380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B46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6380"/>
    <w:rPr>
      <w:rFonts w:ascii="Segoe UI" w:hAnsi="Segoe UI"/>
      <w:sz w:val="18"/>
      <w:lang w:val="en-GB" w:eastAsia="zh-CN"/>
    </w:rPr>
  </w:style>
  <w:style w:type="paragraph" w:styleId="Revision">
    <w:name w:val="Revision"/>
    <w:hidden/>
    <w:uiPriority w:val="99"/>
    <w:semiHidden/>
    <w:rsid w:val="00D23FA6"/>
    <w:rPr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0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23BE0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B3CFA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3CFA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angola.org/index.php?page=contact-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casacivil.co.ao/pt/contactos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610</Words>
  <Characters>3481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dcterms:created xsi:type="dcterms:W3CDTF">2018-06-14T14:27:00Z</dcterms:created>
  <dcterms:modified xsi:type="dcterms:W3CDTF">2018-06-14T14:27:00Z</dcterms:modified>
</cp:coreProperties>
</file>