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EA3FB1" w:rsidRDefault="0026766F" w:rsidP="00B16EF1">
      <w:pPr>
        <w:pStyle w:val="AIUrgentActionTopHeading"/>
        <w:tabs>
          <w:tab w:val="clear" w:pos="567"/>
        </w:tabs>
        <w:spacing w:line="240" w:lineRule="auto"/>
        <w:rPr>
          <w:rFonts w:cs="Arial"/>
          <w:sz w:val="120"/>
          <w:szCs w:val="120"/>
        </w:rPr>
      </w:pPr>
      <w:r w:rsidRPr="00EA3FB1">
        <w:rPr>
          <w:rFonts w:cs="Arial"/>
          <w:sz w:val="120"/>
          <w:szCs w:val="120"/>
        </w:rPr>
        <w:t>URGENT ACTION</w:t>
      </w:r>
    </w:p>
    <w:p w:rsidR="00301DC4" w:rsidRPr="001858D0" w:rsidRDefault="0013321F" w:rsidP="00B16EF1">
      <w:pPr>
        <w:rPr>
          <w:rStyle w:val="AIHeadline"/>
          <w:sz w:val="36"/>
          <w:szCs w:val="36"/>
        </w:rPr>
      </w:pPr>
      <w:bookmarkStart w:id="0" w:name="_Hlk519086525"/>
      <w:r w:rsidRPr="001858D0">
        <w:rPr>
          <w:rStyle w:val="AIHeadline"/>
          <w:sz w:val="36"/>
          <w:szCs w:val="36"/>
        </w:rPr>
        <w:t xml:space="preserve">DETAINED RELIGIOUS TEACHER </w:t>
      </w:r>
      <w:r w:rsidR="00A769E7">
        <w:rPr>
          <w:rStyle w:val="AIHeadline"/>
          <w:sz w:val="36"/>
          <w:szCs w:val="36"/>
        </w:rPr>
        <w:t>faces</w:t>
      </w:r>
      <w:r w:rsidR="00A769E7" w:rsidRPr="001858D0">
        <w:rPr>
          <w:rStyle w:val="AIHeadline"/>
          <w:sz w:val="36"/>
          <w:szCs w:val="36"/>
        </w:rPr>
        <w:t xml:space="preserve"> </w:t>
      </w:r>
      <w:r w:rsidRPr="001858D0">
        <w:rPr>
          <w:rStyle w:val="AIHeadline"/>
          <w:sz w:val="36"/>
          <w:szCs w:val="36"/>
        </w:rPr>
        <w:t>DEATH PENALTY</w:t>
      </w:r>
    </w:p>
    <w:p w:rsidR="0001759D" w:rsidRDefault="00DB7627" w:rsidP="00B16EF1">
      <w:pPr>
        <w:rPr>
          <w:rFonts w:ascii="Arial" w:eastAsia="Times New Roman" w:hAnsi="Arial" w:cs="Arial"/>
          <w:b/>
          <w:bCs/>
          <w:lang w:eastAsia="en-GB"/>
        </w:rPr>
      </w:pPr>
      <w:r w:rsidRPr="00301DC4">
        <w:rPr>
          <w:rFonts w:ascii="Arial" w:hAnsi="Arial" w:cs="Arial"/>
          <w:b/>
          <w:bCs/>
        </w:rPr>
        <w:t xml:space="preserve">Matar Younis Ali Hussein, </w:t>
      </w:r>
      <w:r w:rsidR="00BC766D">
        <w:rPr>
          <w:rFonts w:ascii="Arial" w:hAnsi="Arial" w:cs="Arial"/>
          <w:b/>
          <w:bCs/>
        </w:rPr>
        <w:t xml:space="preserve">a </w:t>
      </w:r>
      <w:bookmarkStart w:id="1" w:name="_GoBack"/>
      <w:bookmarkEnd w:id="1"/>
      <w:r w:rsidRPr="00301DC4">
        <w:rPr>
          <w:rFonts w:ascii="Arial" w:hAnsi="Arial" w:cs="Arial"/>
          <w:b/>
          <w:bCs/>
        </w:rPr>
        <w:t>religious teacher</w:t>
      </w:r>
      <w:r w:rsidR="00386551">
        <w:rPr>
          <w:rFonts w:ascii="Arial" w:hAnsi="Arial" w:cs="Arial"/>
          <w:b/>
          <w:bCs/>
        </w:rPr>
        <w:t xml:space="preserve"> who has </w:t>
      </w:r>
      <w:r w:rsidR="005712A6">
        <w:rPr>
          <w:rFonts w:ascii="Arial" w:hAnsi="Arial" w:cs="Arial"/>
          <w:b/>
          <w:bCs/>
        </w:rPr>
        <w:t>a visual disability</w:t>
      </w:r>
      <w:r w:rsidRPr="00301DC4">
        <w:rPr>
          <w:rFonts w:ascii="Arial" w:hAnsi="Arial" w:cs="Arial"/>
          <w:b/>
          <w:bCs/>
        </w:rPr>
        <w:t xml:space="preserve">, </w:t>
      </w:r>
      <w:r w:rsidR="00ED6BBF">
        <w:rPr>
          <w:rFonts w:ascii="Arial" w:hAnsi="Arial" w:cs="Arial"/>
          <w:b/>
          <w:bCs/>
        </w:rPr>
        <w:t xml:space="preserve">has </w:t>
      </w:r>
      <w:r w:rsidR="00ED6BBF" w:rsidRPr="00301DC4">
        <w:rPr>
          <w:rFonts w:ascii="Arial" w:hAnsi="Arial" w:cs="Arial"/>
          <w:b/>
          <w:bCs/>
        </w:rPr>
        <w:t>been</w:t>
      </w:r>
      <w:r w:rsidR="00F807C6">
        <w:rPr>
          <w:rFonts w:ascii="Arial" w:hAnsi="Arial" w:cs="Arial"/>
          <w:b/>
          <w:bCs/>
        </w:rPr>
        <w:t xml:space="preserve"> formally</w:t>
      </w:r>
      <w:r w:rsidR="0013321F" w:rsidRPr="00301DC4">
        <w:rPr>
          <w:rFonts w:ascii="Arial" w:hAnsi="Arial" w:cs="Arial"/>
          <w:b/>
          <w:bCs/>
        </w:rPr>
        <w:t xml:space="preserve"> </w:t>
      </w:r>
      <w:r w:rsidRPr="00301DC4">
        <w:rPr>
          <w:rFonts w:ascii="Arial" w:hAnsi="Arial" w:cs="Arial"/>
          <w:b/>
          <w:bCs/>
        </w:rPr>
        <w:t>charged with three</w:t>
      </w:r>
      <w:r w:rsidR="00ED6BBF">
        <w:rPr>
          <w:rFonts w:ascii="Arial" w:hAnsi="Arial" w:cs="Arial"/>
          <w:b/>
          <w:bCs/>
        </w:rPr>
        <w:t xml:space="preserve"> offences</w:t>
      </w:r>
      <w:r w:rsidRPr="00301DC4">
        <w:rPr>
          <w:rFonts w:ascii="Arial" w:hAnsi="Arial" w:cs="Arial"/>
          <w:b/>
          <w:bCs/>
          <w:lang w:val="en"/>
        </w:rPr>
        <w:t xml:space="preserve"> </w:t>
      </w:r>
      <w:r w:rsidRPr="00301DC4">
        <w:rPr>
          <w:rFonts w:ascii="Arial" w:hAnsi="Arial" w:cs="Arial"/>
          <w:b/>
          <w:bCs/>
        </w:rPr>
        <w:t xml:space="preserve">under the 1991 Penal </w:t>
      </w:r>
      <w:r w:rsidR="00301DC4" w:rsidRPr="00301DC4">
        <w:rPr>
          <w:rFonts w:ascii="Arial" w:hAnsi="Arial" w:cs="Arial"/>
          <w:b/>
          <w:bCs/>
        </w:rPr>
        <w:t>Code</w:t>
      </w:r>
      <w:r w:rsidR="0013321F">
        <w:rPr>
          <w:rFonts w:ascii="Arial" w:hAnsi="Arial" w:cs="Arial"/>
          <w:b/>
          <w:bCs/>
        </w:rPr>
        <w:t>.</w:t>
      </w:r>
      <w:r w:rsidR="00301DC4" w:rsidRPr="00301DC4">
        <w:rPr>
          <w:rFonts w:ascii="Arial" w:hAnsi="Arial" w:cs="Arial"/>
          <w:b/>
          <w:bCs/>
        </w:rPr>
        <w:t xml:space="preserve"> </w:t>
      </w:r>
      <w:r w:rsidR="0013321F">
        <w:rPr>
          <w:rFonts w:ascii="Arial" w:hAnsi="Arial" w:cs="Arial"/>
          <w:b/>
          <w:bCs/>
        </w:rPr>
        <w:t>T</w:t>
      </w:r>
      <w:r w:rsidRPr="00301DC4">
        <w:rPr>
          <w:rFonts w:ascii="Arial" w:hAnsi="Arial" w:cs="Arial"/>
          <w:b/>
          <w:bCs/>
        </w:rPr>
        <w:t xml:space="preserve">wo </w:t>
      </w:r>
      <w:r w:rsidR="0013321F">
        <w:rPr>
          <w:rFonts w:ascii="Arial" w:hAnsi="Arial" w:cs="Arial"/>
          <w:b/>
          <w:bCs/>
        </w:rPr>
        <w:t>of the</w:t>
      </w:r>
      <w:r w:rsidR="008A697F">
        <w:rPr>
          <w:rFonts w:ascii="Arial" w:hAnsi="Arial" w:cs="Arial"/>
          <w:b/>
          <w:bCs/>
        </w:rPr>
        <w:t xml:space="preserve"> offences</w:t>
      </w:r>
      <w:r w:rsidRPr="00301DC4">
        <w:rPr>
          <w:rFonts w:ascii="Arial" w:hAnsi="Arial" w:cs="Arial"/>
          <w:b/>
          <w:bCs/>
        </w:rPr>
        <w:t xml:space="preserve"> </w:t>
      </w:r>
      <w:r w:rsidR="0013321F">
        <w:rPr>
          <w:rFonts w:ascii="Arial" w:hAnsi="Arial" w:cs="Arial"/>
          <w:b/>
          <w:bCs/>
        </w:rPr>
        <w:t xml:space="preserve">put him at </w:t>
      </w:r>
      <w:r w:rsidR="0013321F" w:rsidRPr="00145108">
        <w:rPr>
          <w:rFonts w:ascii="Arial" w:hAnsi="Arial" w:cs="Arial"/>
          <w:b/>
          <w:bCs/>
        </w:rPr>
        <w:t>risk of</w:t>
      </w:r>
      <w:r w:rsidR="0013321F" w:rsidRPr="000220AF">
        <w:rPr>
          <w:rFonts w:ascii="Arial" w:hAnsi="Arial" w:cs="Arial"/>
          <w:b/>
          <w:bCs/>
        </w:rPr>
        <w:t xml:space="preserve"> </w:t>
      </w:r>
      <w:r w:rsidR="00A769E7">
        <w:rPr>
          <w:rFonts w:ascii="Arial" w:hAnsi="Arial" w:cs="Arial"/>
          <w:b/>
          <w:bCs/>
        </w:rPr>
        <w:t xml:space="preserve">facing </w:t>
      </w:r>
      <w:r w:rsidRPr="000220AF">
        <w:rPr>
          <w:rFonts w:ascii="Arial" w:hAnsi="Arial" w:cs="Arial"/>
          <w:b/>
          <w:bCs/>
        </w:rPr>
        <w:t>the death penalty or life imprisonment</w:t>
      </w:r>
      <w:r w:rsidR="00A769E7">
        <w:rPr>
          <w:rFonts w:ascii="Arial" w:hAnsi="Arial" w:cs="Arial"/>
          <w:b/>
          <w:bCs/>
        </w:rPr>
        <w:t xml:space="preserve"> in Sudan</w:t>
      </w:r>
      <w:r w:rsidRPr="00145108">
        <w:rPr>
          <w:rFonts w:ascii="Arial" w:hAnsi="Arial" w:cs="Arial"/>
          <w:b/>
          <w:bCs/>
        </w:rPr>
        <w:t>.</w:t>
      </w:r>
      <w:r w:rsidRPr="00301DC4">
        <w:rPr>
          <w:rFonts w:ascii="Arial" w:hAnsi="Arial" w:cs="Arial"/>
          <w:b/>
          <w:bCs/>
        </w:rPr>
        <w:t xml:space="preserve">  </w:t>
      </w:r>
      <w:r w:rsidR="00301DC4" w:rsidRPr="00301DC4">
        <w:rPr>
          <w:rFonts w:ascii="Arial" w:hAnsi="Arial" w:cs="Arial"/>
          <w:b/>
          <w:bCs/>
        </w:rPr>
        <w:t xml:space="preserve">Matar Younis </w:t>
      </w:r>
      <w:r w:rsidR="00301DC4" w:rsidRPr="00301DC4">
        <w:rPr>
          <w:rFonts w:ascii="Arial" w:hAnsi="Arial" w:cs="Arial"/>
          <w:b/>
          <w:bCs/>
          <w:lang w:val="en-US"/>
        </w:rPr>
        <w:t xml:space="preserve">was arrested on 1 April </w:t>
      </w:r>
      <w:r w:rsidR="00A769E7">
        <w:rPr>
          <w:rFonts w:ascii="Arial" w:hAnsi="Arial" w:cs="Arial"/>
          <w:b/>
          <w:bCs/>
          <w:lang w:val="en-US"/>
        </w:rPr>
        <w:t xml:space="preserve">apparently </w:t>
      </w:r>
      <w:r w:rsidR="003F5EF5">
        <w:rPr>
          <w:rFonts w:ascii="Arial" w:hAnsi="Arial" w:cs="Arial"/>
          <w:b/>
          <w:bCs/>
          <w:lang w:val="en-US"/>
        </w:rPr>
        <w:t xml:space="preserve">because of </w:t>
      </w:r>
      <w:r w:rsidR="00301DC4" w:rsidRPr="00301DC4">
        <w:rPr>
          <w:rFonts w:ascii="Arial" w:hAnsi="Arial" w:cs="Arial"/>
          <w:b/>
          <w:bCs/>
          <w:lang w:val="en-US"/>
        </w:rPr>
        <w:t xml:space="preserve">his </w:t>
      </w:r>
      <w:r w:rsidR="00301DC4" w:rsidRPr="00301DC4">
        <w:rPr>
          <w:rFonts w:ascii="Arial" w:hAnsi="Arial" w:cs="Arial"/>
          <w:b/>
          <w:bCs/>
          <w:lang w:eastAsia="en-GB"/>
        </w:rPr>
        <w:t>criticism of the government’s policy in Darfur</w:t>
      </w:r>
      <w:r w:rsidR="00301DC4" w:rsidRPr="00301DC4">
        <w:rPr>
          <w:rFonts w:ascii="Arial" w:hAnsi="Arial" w:cs="Arial"/>
          <w:b/>
          <w:bCs/>
        </w:rPr>
        <w:t>.</w:t>
      </w:r>
      <w:r w:rsidR="00CC17C7">
        <w:rPr>
          <w:rFonts w:ascii="Arial" w:hAnsi="Arial" w:cs="Arial"/>
          <w:b/>
          <w:bCs/>
        </w:rPr>
        <w:t xml:space="preserve"> </w:t>
      </w:r>
      <w:r w:rsidR="0001759D">
        <w:rPr>
          <w:rFonts w:ascii="Arial" w:hAnsi="Arial" w:cs="Arial"/>
          <w:b/>
          <w:bCs/>
        </w:rPr>
        <w:t xml:space="preserve"> </w:t>
      </w:r>
      <w:r w:rsidR="0001759D">
        <w:rPr>
          <w:rFonts w:ascii="Arial" w:eastAsia="Times New Roman" w:hAnsi="Arial" w:cs="Arial"/>
          <w:b/>
          <w:bCs/>
          <w:lang w:eastAsia="en-GB"/>
        </w:rPr>
        <w:t>He</w:t>
      </w:r>
      <w:r w:rsidR="0001759D" w:rsidRPr="004B1DE7">
        <w:rPr>
          <w:rFonts w:ascii="Arial" w:eastAsia="Times New Roman" w:hAnsi="Arial" w:cs="Arial"/>
          <w:b/>
          <w:bCs/>
          <w:lang w:eastAsia="en-GB"/>
        </w:rPr>
        <w:t xml:space="preserve"> </w:t>
      </w:r>
      <w:r w:rsidR="00A769E7">
        <w:rPr>
          <w:rFonts w:ascii="Arial" w:eastAsia="Times New Roman" w:hAnsi="Arial" w:cs="Arial"/>
          <w:b/>
          <w:bCs/>
          <w:lang w:eastAsia="en-GB"/>
        </w:rPr>
        <w:t>remains</w:t>
      </w:r>
      <w:r w:rsidR="0001759D" w:rsidRPr="004B1DE7">
        <w:rPr>
          <w:rFonts w:ascii="Arial" w:eastAsia="Times New Roman" w:hAnsi="Arial" w:cs="Arial"/>
          <w:b/>
          <w:bCs/>
          <w:lang w:eastAsia="en-GB"/>
        </w:rPr>
        <w:t xml:space="preserve"> at risk of torture and other ill-treatment while in detention. </w:t>
      </w:r>
    </w:p>
    <w:bookmarkEnd w:id="0"/>
    <w:p w:rsidR="00301DC4" w:rsidRDefault="00301DC4" w:rsidP="00B16EF1">
      <w:pPr>
        <w:rPr>
          <w:rFonts w:ascii="Arial" w:hAnsi="Arial" w:cs="Arial"/>
          <w:b/>
          <w:bCs/>
        </w:rPr>
      </w:pPr>
    </w:p>
    <w:p w:rsidR="00EB2BB9" w:rsidRDefault="0013321F" w:rsidP="00B16EF1">
      <w:pPr>
        <w:autoSpaceDE w:val="0"/>
        <w:autoSpaceDN w:val="0"/>
        <w:rPr>
          <w:sz w:val="22"/>
          <w:szCs w:val="22"/>
          <w:lang w:eastAsia="en-GB"/>
        </w:rPr>
      </w:pPr>
      <w:r w:rsidRPr="001858D0">
        <w:rPr>
          <w:rFonts w:ascii="Arial" w:hAnsi="Arial" w:cs="Arial"/>
          <w:b/>
          <w:bCs/>
          <w:sz w:val="20"/>
          <w:szCs w:val="20"/>
        </w:rPr>
        <w:t xml:space="preserve">Matar Younis Ali Hussein, </w:t>
      </w:r>
      <w:r w:rsidR="00DF0421" w:rsidRPr="003E705C">
        <w:rPr>
          <w:rFonts w:ascii="Arial" w:hAnsi="Arial" w:cs="Arial"/>
          <w:sz w:val="20"/>
          <w:szCs w:val="20"/>
          <w:lang w:eastAsia="en-GB"/>
        </w:rPr>
        <w:t>a 48-year-old</w:t>
      </w:r>
      <w:r w:rsidR="00DF0421" w:rsidRPr="003E705C">
        <w:rPr>
          <w:rFonts w:ascii="Arial" w:hAnsi="Arial" w:cs="Arial"/>
          <w:bCs/>
          <w:sz w:val="20"/>
          <w:szCs w:val="20"/>
        </w:rPr>
        <w:t xml:space="preserve"> </w:t>
      </w:r>
      <w:r w:rsidR="00A80E59">
        <w:rPr>
          <w:rFonts w:ascii="Arial" w:hAnsi="Arial" w:cs="Arial"/>
          <w:bCs/>
          <w:sz w:val="20"/>
          <w:szCs w:val="20"/>
        </w:rPr>
        <w:t>religious teacher and</w:t>
      </w:r>
      <w:r w:rsidRPr="001858D0">
        <w:rPr>
          <w:rFonts w:ascii="Arial" w:hAnsi="Arial" w:cs="Arial"/>
          <w:bCs/>
          <w:sz w:val="20"/>
          <w:szCs w:val="20"/>
        </w:rPr>
        <w:t xml:space="preserve"> </w:t>
      </w:r>
      <w:r w:rsidR="0093090B">
        <w:rPr>
          <w:rFonts w:ascii="Arial" w:hAnsi="Arial" w:cs="Arial"/>
          <w:bCs/>
          <w:sz w:val="20"/>
          <w:szCs w:val="20"/>
        </w:rPr>
        <w:t xml:space="preserve">a father of eight who has a </w:t>
      </w:r>
      <w:r w:rsidR="00A641F9">
        <w:rPr>
          <w:rFonts w:ascii="Arial" w:hAnsi="Arial" w:cs="Arial"/>
          <w:bCs/>
          <w:sz w:val="20"/>
          <w:szCs w:val="20"/>
        </w:rPr>
        <w:t xml:space="preserve">visual </w:t>
      </w:r>
      <w:r w:rsidR="0093090B">
        <w:rPr>
          <w:rFonts w:ascii="Arial" w:hAnsi="Arial" w:cs="Arial"/>
          <w:bCs/>
          <w:sz w:val="20"/>
          <w:szCs w:val="20"/>
        </w:rPr>
        <w:t>disability</w:t>
      </w:r>
      <w:r w:rsidR="00A641F9">
        <w:rPr>
          <w:rFonts w:ascii="Arial" w:hAnsi="Arial" w:cs="Arial"/>
          <w:bCs/>
          <w:sz w:val="20"/>
          <w:szCs w:val="20"/>
        </w:rPr>
        <w:t xml:space="preserve">, </w:t>
      </w:r>
      <w:r w:rsidRPr="001858D0">
        <w:rPr>
          <w:rFonts w:ascii="Arial" w:hAnsi="Arial" w:cs="Arial"/>
          <w:bCs/>
          <w:sz w:val="20"/>
          <w:szCs w:val="20"/>
        </w:rPr>
        <w:t>was charged under the 1991 Penal Code</w:t>
      </w:r>
      <w:r w:rsidR="00A769E7">
        <w:rPr>
          <w:rFonts w:ascii="Arial" w:hAnsi="Arial" w:cs="Arial"/>
          <w:bCs/>
          <w:sz w:val="20"/>
          <w:szCs w:val="20"/>
        </w:rPr>
        <w:t xml:space="preserve"> </w:t>
      </w:r>
      <w:r w:rsidR="00A769E7" w:rsidRPr="001858D0">
        <w:rPr>
          <w:rFonts w:ascii="Arial" w:hAnsi="Arial" w:cs="Arial"/>
          <w:bCs/>
          <w:sz w:val="20"/>
          <w:szCs w:val="20"/>
        </w:rPr>
        <w:t>on 24 June</w:t>
      </w:r>
      <w:r w:rsidR="00A769E7">
        <w:rPr>
          <w:rFonts w:ascii="Arial" w:hAnsi="Arial" w:cs="Arial"/>
          <w:bCs/>
          <w:sz w:val="20"/>
          <w:szCs w:val="20"/>
        </w:rPr>
        <w:t xml:space="preserve"> for allegedly </w:t>
      </w:r>
      <w:r w:rsidRPr="003E705C">
        <w:rPr>
          <w:rFonts w:ascii="Arial" w:hAnsi="Arial" w:cs="Arial"/>
          <w:sz w:val="20"/>
          <w:szCs w:val="20"/>
          <w:lang w:eastAsia="en-GB"/>
        </w:rPr>
        <w:t>‘</w:t>
      </w:r>
      <w:r w:rsidR="00A769E7">
        <w:rPr>
          <w:rFonts w:ascii="Arial" w:hAnsi="Arial" w:cs="Arial"/>
          <w:sz w:val="20"/>
          <w:szCs w:val="20"/>
          <w:lang w:eastAsia="en-GB"/>
        </w:rPr>
        <w:t>u</w:t>
      </w:r>
      <w:r w:rsidRPr="003E705C">
        <w:rPr>
          <w:rFonts w:ascii="Arial" w:hAnsi="Arial" w:cs="Arial"/>
          <w:sz w:val="20"/>
          <w:szCs w:val="20"/>
          <w:lang w:eastAsia="en-GB"/>
        </w:rPr>
        <w:t xml:space="preserve">ndermining the </w:t>
      </w:r>
      <w:r w:rsidR="00A769E7">
        <w:rPr>
          <w:rFonts w:ascii="Arial" w:hAnsi="Arial" w:cs="Arial"/>
          <w:sz w:val="20"/>
          <w:szCs w:val="20"/>
          <w:lang w:eastAsia="en-GB"/>
        </w:rPr>
        <w:t>c</w:t>
      </w:r>
      <w:r w:rsidRPr="003E705C">
        <w:rPr>
          <w:rFonts w:ascii="Arial" w:hAnsi="Arial" w:cs="Arial"/>
          <w:sz w:val="20"/>
          <w:szCs w:val="20"/>
          <w:lang w:eastAsia="en-GB"/>
        </w:rPr>
        <w:t xml:space="preserve">onstitutional </w:t>
      </w:r>
      <w:r w:rsidR="00A769E7">
        <w:rPr>
          <w:rFonts w:ascii="Arial" w:hAnsi="Arial" w:cs="Arial"/>
          <w:sz w:val="20"/>
          <w:szCs w:val="20"/>
          <w:lang w:eastAsia="en-GB"/>
        </w:rPr>
        <w:t>s</w:t>
      </w:r>
      <w:r w:rsidRPr="003E705C">
        <w:rPr>
          <w:rFonts w:ascii="Arial" w:hAnsi="Arial" w:cs="Arial"/>
          <w:sz w:val="20"/>
          <w:szCs w:val="20"/>
          <w:lang w:eastAsia="en-GB"/>
        </w:rPr>
        <w:t>ystem’</w:t>
      </w:r>
      <w:r w:rsidR="00DF0421" w:rsidRPr="003E705C">
        <w:rPr>
          <w:rFonts w:ascii="Arial" w:hAnsi="Arial" w:cs="Arial"/>
          <w:sz w:val="20"/>
          <w:szCs w:val="20"/>
          <w:lang w:eastAsia="en-GB"/>
        </w:rPr>
        <w:t xml:space="preserve"> (Article 50) and</w:t>
      </w:r>
      <w:r w:rsidRPr="003E705C">
        <w:rPr>
          <w:rFonts w:ascii="Arial" w:hAnsi="Arial" w:cs="Arial"/>
          <w:sz w:val="20"/>
          <w:szCs w:val="20"/>
          <w:lang w:eastAsia="en-GB"/>
        </w:rPr>
        <w:t xml:space="preserve"> ‘</w:t>
      </w:r>
      <w:r w:rsidR="00A769E7">
        <w:rPr>
          <w:rFonts w:ascii="Arial" w:hAnsi="Arial" w:cs="Arial"/>
          <w:sz w:val="20"/>
          <w:szCs w:val="20"/>
          <w:lang w:eastAsia="en-GB"/>
        </w:rPr>
        <w:t>w</w:t>
      </w:r>
      <w:r w:rsidRPr="003E705C">
        <w:rPr>
          <w:rFonts w:ascii="Arial" w:hAnsi="Arial" w:cs="Arial"/>
          <w:sz w:val="20"/>
          <w:szCs w:val="20"/>
          <w:lang w:eastAsia="en-GB"/>
        </w:rPr>
        <w:t xml:space="preserve">aging </w:t>
      </w:r>
      <w:r w:rsidR="00A769E7">
        <w:rPr>
          <w:rFonts w:ascii="Arial" w:hAnsi="Arial" w:cs="Arial"/>
          <w:sz w:val="20"/>
          <w:szCs w:val="20"/>
          <w:lang w:eastAsia="en-GB"/>
        </w:rPr>
        <w:t>w</w:t>
      </w:r>
      <w:r w:rsidRPr="003E705C">
        <w:rPr>
          <w:rFonts w:ascii="Arial" w:hAnsi="Arial" w:cs="Arial"/>
          <w:sz w:val="20"/>
          <w:szCs w:val="20"/>
          <w:lang w:eastAsia="en-GB"/>
        </w:rPr>
        <w:t xml:space="preserve">ar </w:t>
      </w:r>
      <w:r w:rsidR="00A769E7">
        <w:rPr>
          <w:rFonts w:ascii="Arial" w:hAnsi="Arial" w:cs="Arial"/>
          <w:sz w:val="20"/>
          <w:szCs w:val="20"/>
          <w:lang w:eastAsia="en-GB"/>
        </w:rPr>
        <w:t>a</w:t>
      </w:r>
      <w:r w:rsidRPr="003E705C">
        <w:rPr>
          <w:rFonts w:ascii="Arial" w:hAnsi="Arial" w:cs="Arial"/>
          <w:sz w:val="20"/>
          <w:szCs w:val="20"/>
          <w:lang w:eastAsia="en-GB"/>
        </w:rPr>
        <w:t>gainst the State’</w:t>
      </w:r>
      <w:r w:rsidR="00DF0421" w:rsidRPr="003E705C">
        <w:rPr>
          <w:rFonts w:ascii="Arial" w:hAnsi="Arial" w:cs="Arial"/>
          <w:sz w:val="20"/>
          <w:szCs w:val="20"/>
          <w:lang w:eastAsia="en-GB"/>
        </w:rPr>
        <w:t xml:space="preserve"> (Article 51)</w:t>
      </w:r>
      <w:r w:rsidRPr="003E705C">
        <w:rPr>
          <w:rFonts w:ascii="Arial" w:hAnsi="Arial" w:cs="Arial"/>
          <w:sz w:val="20"/>
          <w:szCs w:val="20"/>
          <w:lang w:eastAsia="en-GB"/>
        </w:rPr>
        <w:t xml:space="preserve">, both </w:t>
      </w:r>
      <w:r w:rsidR="00DF0421" w:rsidRPr="003E705C">
        <w:rPr>
          <w:rFonts w:ascii="Arial" w:hAnsi="Arial" w:cs="Arial"/>
          <w:sz w:val="20"/>
          <w:szCs w:val="20"/>
          <w:lang w:eastAsia="en-GB"/>
        </w:rPr>
        <w:t>of which</w:t>
      </w:r>
      <w:r w:rsidRPr="003E705C">
        <w:rPr>
          <w:rFonts w:ascii="Arial" w:hAnsi="Arial" w:cs="Arial"/>
          <w:sz w:val="20"/>
          <w:szCs w:val="20"/>
          <w:lang w:eastAsia="en-GB"/>
        </w:rPr>
        <w:t xml:space="preserve"> carry </w:t>
      </w:r>
      <w:r w:rsidR="00DF0421" w:rsidRPr="003E705C">
        <w:rPr>
          <w:rFonts w:ascii="Arial" w:hAnsi="Arial" w:cs="Arial"/>
          <w:sz w:val="20"/>
          <w:szCs w:val="20"/>
          <w:lang w:eastAsia="en-GB"/>
        </w:rPr>
        <w:t xml:space="preserve">a </w:t>
      </w:r>
      <w:r w:rsidRPr="003E705C">
        <w:rPr>
          <w:rFonts w:ascii="Arial" w:hAnsi="Arial" w:cs="Arial"/>
          <w:sz w:val="20"/>
          <w:szCs w:val="20"/>
          <w:lang w:eastAsia="en-GB"/>
        </w:rPr>
        <w:t>death penalty or life imprisonment.</w:t>
      </w:r>
      <w:r w:rsidR="00DF0421" w:rsidRPr="003E705C">
        <w:rPr>
          <w:rFonts w:ascii="Arial" w:hAnsi="Arial" w:cs="Arial"/>
          <w:sz w:val="20"/>
          <w:szCs w:val="20"/>
          <w:lang w:eastAsia="en-GB"/>
        </w:rPr>
        <w:t xml:space="preserve"> He has also been charged with ‘espionage’</w:t>
      </w:r>
      <w:r w:rsidRPr="003E705C">
        <w:rPr>
          <w:rFonts w:ascii="Arial" w:hAnsi="Arial" w:cs="Arial"/>
          <w:sz w:val="20"/>
          <w:szCs w:val="20"/>
          <w:lang w:eastAsia="en-GB"/>
        </w:rPr>
        <w:t xml:space="preserve"> </w:t>
      </w:r>
      <w:r w:rsidR="00DF0421" w:rsidRPr="003E705C">
        <w:rPr>
          <w:rFonts w:ascii="Arial" w:hAnsi="Arial" w:cs="Arial"/>
          <w:sz w:val="20"/>
          <w:szCs w:val="20"/>
          <w:lang w:eastAsia="en-GB"/>
        </w:rPr>
        <w:t xml:space="preserve">under </w:t>
      </w:r>
      <w:r w:rsidRPr="003E705C">
        <w:rPr>
          <w:rFonts w:ascii="Arial" w:hAnsi="Arial" w:cs="Arial"/>
          <w:sz w:val="20"/>
          <w:szCs w:val="20"/>
          <w:lang w:eastAsia="en-GB"/>
        </w:rPr>
        <w:t>Article 53</w:t>
      </w:r>
      <w:r w:rsidR="00A769E7">
        <w:rPr>
          <w:rFonts w:ascii="Arial" w:hAnsi="Arial" w:cs="Arial"/>
          <w:sz w:val="20"/>
          <w:szCs w:val="20"/>
          <w:lang w:eastAsia="en-GB"/>
        </w:rPr>
        <w:t xml:space="preserve"> of the Penal Code</w:t>
      </w:r>
      <w:r w:rsidR="00DF0421" w:rsidRPr="003E705C">
        <w:rPr>
          <w:rFonts w:ascii="Arial" w:hAnsi="Arial" w:cs="Arial"/>
          <w:sz w:val="20"/>
          <w:szCs w:val="20"/>
          <w:lang w:eastAsia="en-GB"/>
        </w:rPr>
        <w:t xml:space="preserve">. </w:t>
      </w:r>
    </w:p>
    <w:p w:rsidR="0013321F" w:rsidRPr="001858D0" w:rsidRDefault="0013321F" w:rsidP="00B16EF1">
      <w:pPr>
        <w:rPr>
          <w:rFonts w:ascii="Arial" w:hAnsi="Arial" w:cs="Arial"/>
          <w:b/>
          <w:bCs/>
          <w:sz w:val="20"/>
          <w:szCs w:val="20"/>
        </w:rPr>
      </w:pPr>
    </w:p>
    <w:p w:rsidR="008D19D4" w:rsidRDefault="00DF0421" w:rsidP="00B16EF1">
      <w:pPr>
        <w:rPr>
          <w:rFonts w:ascii="Arial" w:hAnsi="Arial" w:cs="Arial"/>
          <w:bCs/>
          <w:sz w:val="20"/>
          <w:szCs w:val="20"/>
        </w:rPr>
      </w:pPr>
      <w:r w:rsidRPr="003E705C">
        <w:rPr>
          <w:rFonts w:ascii="Arial" w:hAnsi="Arial" w:cs="Arial"/>
          <w:sz w:val="20"/>
          <w:szCs w:val="20"/>
        </w:rPr>
        <w:t xml:space="preserve">Matar Younis </w:t>
      </w:r>
      <w:r w:rsidRPr="001858D0">
        <w:rPr>
          <w:rFonts w:ascii="Arial" w:hAnsi="Arial" w:cs="Arial"/>
          <w:sz w:val="20"/>
          <w:szCs w:val="20"/>
        </w:rPr>
        <w:t>has been a vocal critic of the government’s policy in Darfur</w:t>
      </w:r>
      <w:r w:rsidR="003E705C" w:rsidRPr="003E705C">
        <w:rPr>
          <w:rFonts w:ascii="Arial" w:hAnsi="Arial" w:cs="Arial"/>
          <w:sz w:val="20"/>
          <w:szCs w:val="20"/>
        </w:rPr>
        <w:t xml:space="preserve"> and has called </w:t>
      </w:r>
      <w:r w:rsidR="003E705C" w:rsidRPr="003E705C">
        <w:rPr>
          <w:rFonts w:ascii="Arial" w:hAnsi="Arial" w:cs="Arial"/>
          <w:sz w:val="20"/>
          <w:szCs w:val="20"/>
          <w:lang w:eastAsia="en-GB"/>
        </w:rPr>
        <w:t>for the protection of displaced people</w:t>
      </w:r>
      <w:r w:rsidRPr="001858D0">
        <w:rPr>
          <w:rFonts w:ascii="Arial" w:hAnsi="Arial" w:cs="Arial"/>
          <w:sz w:val="20"/>
          <w:szCs w:val="20"/>
        </w:rPr>
        <w:t xml:space="preserve">. He </w:t>
      </w:r>
      <w:r w:rsidRPr="003E705C">
        <w:rPr>
          <w:rFonts w:ascii="Arial" w:hAnsi="Arial" w:cs="Arial"/>
          <w:sz w:val="20"/>
          <w:szCs w:val="20"/>
        </w:rPr>
        <w:t xml:space="preserve">was arrested by the Sudanese National Intelligence and Security Services (NISS) </w:t>
      </w:r>
      <w:r w:rsidRPr="003E705C">
        <w:rPr>
          <w:rFonts w:ascii="Arial" w:hAnsi="Arial" w:cs="Arial"/>
          <w:sz w:val="20"/>
          <w:szCs w:val="20"/>
          <w:lang w:eastAsia="en-GB"/>
        </w:rPr>
        <w:t xml:space="preserve">on 1 April in Zalengi city, Central Darfur. He was taken to </w:t>
      </w:r>
      <w:r w:rsidRPr="001858D0">
        <w:rPr>
          <w:rFonts w:ascii="Arial" w:hAnsi="Arial" w:cs="Arial"/>
          <w:sz w:val="20"/>
          <w:szCs w:val="20"/>
        </w:rPr>
        <w:t>Kober Prison</w:t>
      </w:r>
      <w:r w:rsidRPr="003E705C">
        <w:rPr>
          <w:rFonts w:ascii="Arial" w:hAnsi="Arial" w:cs="Arial"/>
          <w:sz w:val="20"/>
          <w:szCs w:val="20"/>
          <w:lang w:eastAsia="en-GB"/>
        </w:rPr>
        <w:t xml:space="preserve"> in Khartoum few days later where he was detained until his transfer </w:t>
      </w:r>
      <w:r w:rsidR="00AA7714" w:rsidRPr="001858D0">
        <w:rPr>
          <w:rFonts w:ascii="Arial" w:hAnsi="Arial" w:cs="Arial"/>
          <w:sz w:val="20"/>
          <w:szCs w:val="20"/>
        </w:rPr>
        <w:t xml:space="preserve">at the end of May </w:t>
      </w:r>
      <w:r w:rsidRPr="001858D0">
        <w:rPr>
          <w:rFonts w:ascii="Arial" w:hAnsi="Arial" w:cs="Arial"/>
          <w:sz w:val="20"/>
          <w:szCs w:val="20"/>
        </w:rPr>
        <w:t>to a detention centre run by the State Security Prosecution Office of Crimes Against the State</w:t>
      </w:r>
      <w:r w:rsidR="00FB3022">
        <w:rPr>
          <w:rFonts w:ascii="Arial" w:hAnsi="Arial" w:cs="Arial"/>
          <w:sz w:val="20"/>
          <w:szCs w:val="20"/>
        </w:rPr>
        <w:t xml:space="preserve"> in </w:t>
      </w:r>
      <w:r w:rsidR="00754546">
        <w:rPr>
          <w:rFonts w:ascii="Arial" w:hAnsi="Arial" w:cs="Arial"/>
          <w:sz w:val="20"/>
          <w:szCs w:val="20"/>
        </w:rPr>
        <w:t>Khartoum</w:t>
      </w:r>
      <w:r w:rsidRPr="003E705C">
        <w:rPr>
          <w:rFonts w:ascii="Arial" w:hAnsi="Arial" w:cs="Arial"/>
          <w:sz w:val="20"/>
          <w:szCs w:val="20"/>
          <w:lang w:eastAsia="en-GB"/>
        </w:rPr>
        <w:t xml:space="preserve">. </w:t>
      </w:r>
      <w:r w:rsidR="008D19D4">
        <w:rPr>
          <w:rFonts w:ascii="Arial" w:hAnsi="Arial" w:cs="Arial"/>
          <w:sz w:val="20"/>
          <w:szCs w:val="20"/>
          <w:lang w:eastAsia="en-GB"/>
        </w:rPr>
        <w:t>After he was charged on</w:t>
      </w:r>
      <w:r w:rsidR="008D19D4" w:rsidRPr="001858D0">
        <w:rPr>
          <w:rFonts w:ascii="Arial" w:hAnsi="Arial" w:cs="Arial"/>
          <w:bCs/>
          <w:sz w:val="20"/>
          <w:szCs w:val="20"/>
        </w:rPr>
        <w:t xml:space="preserve"> 24 June</w:t>
      </w:r>
      <w:r w:rsidR="00A769E7">
        <w:rPr>
          <w:rFonts w:ascii="Arial" w:hAnsi="Arial" w:cs="Arial"/>
          <w:bCs/>
          <w:sz w:val="20"/>
          <w:szCs w:val="20"/>
        </w:rPr>
        <w:t>,</w:t>
      </w:r>
      <w:r w:rsidR="008D19D4">
        <w:rPr>
          <w:rFonts w:ascii="Arial" w:hAnsi="Arial" w:cs="Arial"/>
          <w:bCs/>
          <w:sz w:val="20"/>
          <w:szCs w:val="20"/>
        </w:rPr>
        <w:t xml:space="preserve"> he was taken back to Kober Prison. </w:t>
      </w:r>
    </w:p>
    <w:p w:rsidR="008D19D4" w:rsidRDefault="008D19D4" w:rsidP="00B16EF1">
      <w:pPr>
        <w:rPr>
          <w:rFonts w:ascii="Arial" w:hAnsi="Arial" w:cs="Arial"/>
          <w:bCs/>
          <w:sz w:val="20"/>
          <w:szCs w:val="20"/>
        </w:rPr>
      </w:pPr>
    </w:p>
    <w:p w:rsidR="00EB2BB9" w:rsidRPr="0006527C" w:rsidRDefault="008D19D4" w:rsidP="00B16EF1">
      <w:pPr>
        <w:rPr>
          <w:rFonts w:asciiTheme="minorBidi" w:hAnsiTheme="minorBidi"/>
          <w:sz w:val="20"/>
          <w:szCs w:val="20"/>
          <w:lang w:eastAsia="en-GB"/>
        </w:rPr>
      </w:pPr>
      <w:r w:rsidRPr="0006527C">
        <w:rPr>
          <w:rFonts w:asciiTheme="minorBidi" w:hAnsiTheme="minorBidi"/>
          <w:bCs/>
          <w:sz w:val="20"/>
          <w:szCs w:val="20"/>
        </w:rPr>
        <w:t xml:space="preserve">According to Matar’s lawyer, on 10 July, NISS agents transferred him again to </w:t>
      </w:r>
      <w:r w:rsidRPr="0006527C">
        <w:rPr>
          <w:rFonts w:asciiTheme="minorBidi" w:hAnsiTheme="minorBidi"/>
          <w:sz w:val="20"/>
          <w:szCs w:val="20"/>
        </w:rPr>
        <w:t xml:space="preserve">the State Security Prosecution Office of Crimes </w:t>
      </w:r>
      <w:r w:rsidR="00B16EF1" w:rsidRPr="0006527C">
        <w:rPr>
          <w:rFonts w:asciiTheme="minorBidi" w:hAnsiTheme="minorBidi"/>
          <w:sz w:val="20"/>
          <w:szCs w:val="20"/>
        </w:rPr>
        <w:t>against</w:t>
      </w:r>
      <w:r w:rsidRPr="0006527C">
        <w:rPr>
          <w:rFonts w:asciiTheme="minorBidi" w:hAnsiTheme="minorBidi"/>
          <w:sz w:val="20"/>
          <w:szCs w:val="20"/>
        </w:rPr>
        <w:t xml:space="preserve"> the State in Khartoum.</w:t>
      </w:r>
      <w:r w:rsidRPr="0006527C">
        <w:rPr>
          <w:rFonts w:asciiTheme="minorBidi" w:hAnsiTheme="minorBidi"/>
          <w:bCs/>
          <w:sz w:val="20"/>
          <w:szCs w:val="20"/>
        </w:rPr>
        <w:t xml:space="preserve"> </w:t>
      </w:r>
      <w:r w:rsidRPr="0006527C">
        <w:rPr>
          <w:rFonts w:asciiTheme="minorBidi" w:hAnsiTheme="minorBidi"/>
          <w:sz w:val="20"/>
          <w:szCs w:val="20"/>
          <w:lang w:eastAsia="en-GB"/>
        </w:rPr>
        <w:t xml:space="preserve"> </w:t>
      </w:r>
    </w:p>
    <w:p w:rsidR="00564A73" w:rsidRDefault="00564A73" w:rsidP="00B16EF1">
      <w:pPr>
        <w:rPr>
          <w:rFonts w:asciiTheme="minorBidi" w:hAnsiTheme="minorBidi"/>
          <w:sz w:val="20"/>
          <w:szCs w:val="20"/>
        </w:rPr>
      </w:pPr>
    </w:p>
    <w:p w:rsidR="00DB7627" w:rsidRPr="003E705C" w:rsidRDefault="00EB2BB9" w:rsidP="00B16EF1">
      <w:pPr>
        <w:rPr>
          <w:rFonts w:ascii="Arial" w:hAnsi="Arial" w:cs="Arial"/>
          <w:sz w:val="20"/>
          <w:szCs w:val="20"/>
          <w:lang w:eastAsia="en-GB"/>
        </w:rPr>
      </w:pPr>
      <w:r w:rsidRPr="0006527C">
        <w:rPr>
          <w:rFonts w:asciiTheme="minorBidi" w:hAnsiTheme="minorBidi"/>
          <w:sz w:val="20"/>
          <w:szCs w:val="20"/>
        </w:rPr>
        <w:t xml:space="preserve">Amnesty International considers Matar Younis to be a prisoner of conscience who is held solely for peacefully exercising his right to freedom of expression </w:t>
      </w:r>
      <w:r w:rsidR="001C1D99" w:rsidRPr="0006527C">
        <w:rPr>
          <w:rFonts w:asciiTheme="minorBidi" w:hAnsiTheme="minorBidi"/>
          <w:sz w:val="20"/>
          <w:szCs w:val="20"/>
        </w:rPr>
        <w:t>in</w:t>
      </w:r>
      <w:r w:rsidRPr="0006527C">
        <w:rPr>
          <w:rFonts w:asciiTheme="minorBidi" w:hAnsiTheme="minorBidi"/>
          <w:sz w:val="20"/>
          <w:szCs w:val="20"/>
        </w:rPr>
        <w:t xml:space="preserve"> </w:t>
      </w:r>
      <w:r w:rsidR="008036F4" w:rsidRPr="0006527C">
        <w:rPr>
          <w:rFonts w:asciiTheme="minorBidi" w:hAnsiTheme="minorBidi"/>
          <w:sz w:val="20"/>
          <w:szCs w:val="20"/>
        </w:rPr>
        <w:t>his public</w:t>
      </w:r>
      <w:r w:rsidRPr="0006527C">
        <w:rPr>
          <w:rFonts w:asciiTheme="minorBidi" w:hAnsiTheme="minorBidi"/>
          <w:sz w:val="20"/>
          <w:szCs w:val="20"/>
        </w:rPr>
        <w:t xml:space="preserve"> criticism of the government’s policy in Darfur. </w:t>
      </w:r>
      <w:r w:rsidR="0001759D" w:rsidRPr="0006527C">
        <w:rPr>
          <w:rFonts w:asciiTheme="minorBidi" w:hAnsiTheme="minorBidi"/>
          <w:sz w:val="20"/>
          <w:szCs w:val="20"/>
          <w:lang w:eastAsia="en-GB"/>
        </w:rPr>
        <w:t xml:space="preserve">Amnesty International is </w:t>
      </w:r>
      <w:r w:rsidRPr="0006527C">
        <w:rPr>
          <w:rFonts w:asciiTheme="minorBidi" w:hAnsiTheme="minorBidi"/>
          <w:sz w:val="20"/>
          <w:szCs w:val="20"/>
          <w:lang w:eastAsia="en-GB"/>
        </w:rPr>
        <w:t xml:space="preserve">also </w:t>
      </w:r>
      <w:r w:rsidR="0001759D" w:rsidRPr="0006527C">
        <w:rPr>
          <w:rFonts w:asciiTheme="minorBidi" w:hAnsiTheme="minorBidi"/>
          <w:sz w:val="20"/>
          <w:szCs w:val="20"/>
          <w:lang w:eastAsia="en-GB"/>
        </w:rPr>
        <w:t>concerned that Matar Younis’ is held in inhumane condition</w:t>
      </w:r>
      <w:r w:rsidR="003F5EF5" w:rsidRPr="0006527C">
        <w:rPr>
          <w:rFonts w:asciiTheme="minorBidi" w:hAnsiTheme="minorBidi"/>
          <w:sz w:val="20"/>
          <w:szCs w:val="20"/>
          <w:lang w:eastAsia="en-GB"/>
        </w:rPr>
        <w:t>s</w:t>
      </w:r>
      <w:r w:rsidR="0001759D" w:rsidRPr="0006527C">
        <w:rPr>
          <w:rFonts w:asciiTheme="minorBidi" w:hAnsiTheme="minorBidi"/>
          <w:sz w:val="20"/>
          <w:szCs w:val="20"/>
          <w:lang w:eastAsia="en-GB"/>
        </w:rPr>
        <w:t xml:space="preserve"> and his continued and prolonged detention puts him at risk of torture and other ill-treatment.</w:t>
      </w:r>
      <w:r w:rsidR="0006527C">
        <w:rPr>
          <w:rFonts w:asciiTheme="minorBidi" w:hAnsiTheme="minorBidi"/>
          <w:sz w:val="20"/>
          <w:szCs w:val="20"/>
          <w:lang w:eastAsia="en-GB"/>
        </w:rPr>
        <w:t xml:space="preserve"> </w:t>
      </w:r>
      <w:r w:rsidR="008D19D4">
        <w:rPr>
          <w:rFonts w:ascii="Arial" w:hAnsi="Arial" w:cs="Arial"/>
          <w:sz w:val="20"/>
          <w:szCs w:val="20"/>
          <w:lang w:eastAsia="en-GB"/>
        </w:rPr>
        <w:t>His</w:t>
      </w:r>
      <w:r w:rsidR="00AB2E67" w:rsidRPr="003E705C">
        <w:rPr>
          <w:rFonts w:ascii="Arial" w:hAnsi="Arial" w:cs="Arial"/>
          <w:sz w:val="20"/>
          <w:szCs w:val="20"/>
          <w:lang w:eastAsia="en-GB"/>
        </w:rPr>
        <w:t xml:space="preserve"> trial </w:t>
      </w:r>
      <w:r w:rsidR="00DF0421" w:rsidRPr="003E705C">
        <w:rPr>
          <w:rFonts w:ascii="Arial" w:hAnsi="Arial" w:cs="Arial"/>
          <w:sz w:val="20"/>
          <w:szCs w:val="20"/>
          <w:lang w:eastAsia="en-GB"/>
        </w:rPr>
        <w:t xml:space="preserve">is </w:t>
      </w:r>
      <w:r w:rsidR="00AB2E67" w:rsidRPr="003E705C">
        <w:rPr>
          <w:rFonts w:ascii="Arial" w:hAnsi="Arial" w:cs="Arial"/>
          <w:sz w:val="20"/>
          <w:szCs w:val="20"/>
          <w:lang w:eastAsia="en-GB"/>
        </w:rPr>
        <w:t>scheduled</w:t>
      </w:r>
      <w:r w:rsidR="00E54F65" w:rsidRPr="003E705C">
        <w:rPr>
          <w:rFonts w:ascii="Arial" w:hAnsi="Arial" w:cs="Arial"/>
          <w:sz w:val="20"/>
          <w:szCs w:val="20"/>
          <w:lang w:eastAsia="en-GB"/>
        </w:rPr>
        <w:t xml:space="preserve"> for 12 July in Khartoum</w:t>
      </w:r>
      <w:r w:rsidR="00AB2E67" w:rsidRPr="003E705C">
        <w:rPr>
          <w:rFonts w:ascii="Arial" w:hAnsi="Arial" w:cs="Arial"/>
          <w:sz w:val="20"/>
          <w:szCs w:val="20"/>
          <w:lang w:eastAsia="en-GB"/>
        </w:rPr>
        <w:t>.</w:t>
      </w:r>
    </w:p>
    <w:p w:rsidR="00B16EF1" w:rsidRPr="00E35808" w:rsidRDefault="00B16EF1" w:rsidP="00B16EF1">
      <w:pPr>
        <w:rPr>
          <w:rFonts w:ascii="Arial" w:eastAsia="Calibri" w:hAnsi="Arial" w:cs="Arial"/>
          <w:b/>
          <w:sz w:val="20"/>
          <w:szCs w:val="20"/>
        </w:rPr>
      </w:pPr>
      <w:r>
        <w:rPr>
          <w:rFonts w:ascii="Arial" w:eastAsia="Calibri" w:hAnsi="Arial" w:cs="Arial"/>
          <w:b/>
          <w:sz w:val="20"/>
          <w:szCs w:val="20"/>
        </w:rPr>
        <w:br/>
      </w:r>
      <w:r w:rsidRPr="00E35808">
        <w:rPr>
          <w:rFonts w:ascii="Arial" w:eastAsia="Calibri" w:hAnsi="Arial" w:cs="Arial"/>
          <w:b/>
          <w:sz w:val="20"/>
          <w:szCs w:val="20"/>
        </w:rPr>
        <w:t>1) TAKE ACTION</w:t>
      </w:r>
    </w:p>
    <w:p w:rsidR="00B16EF1" w:rsidRPr="00E35808" w:rsidRDefault="00B16EF1" w:rsidP="00B16EF1">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754546" w:rsidRDefault="00DF202D" w:rsidP="00B16EF1">
      <w:pPr>
        <w:numPr>
          <w:ilvl w:val="0"/>
          <w:numId w:val="6"/>
        </w:numPr>
        <w:rPr>
          <w:rFonts w:ascii="Arial" w:hAnsi="Arial" w:cs="Arial"/>
          <w:sz w:val="20"/>
          <w:szCs w:val="20"/>
        </w:rPr>
      </w:pPr>
      <w:r w:rsidRPr="00881637">
        <w:rPr>
          <w:rFonts w:ascii="Arial" w:hAnsi="Arial" w:cs="Arial"/>
          <w:sz w:val="20"/>
          <w:szCs w:val="20"/>
        </w:rPr>
        <w:t xml:space="preserve">Calling on the Sudanese authorities to </w:t>
      </w:r>
      <w:r w:rsidR="00C03B38">
        <w:rPr>
          <w:rFonts w:ascii="Arial" w:hAnsi="Arial" w:cs="Arial"/>
          <w:sz w:val="20"/>
          <w:szCs w:val="20"/>
        </w:rPr>
        <w:t xml:space="preserve">drop the charges and </w:t>
      </w:r>
      <w:r w:rsidRPr="00881637">
        <w:rPr>
          <w:rFonts w:ascii="Arial" w:hAnsi="Arial" w:cs="Arial"/>
          <w:sz w:val="20"/>
          <w:szCs w:val="20"/>
        </w:rPr>
        <w:t xml:space="preserve">release </w:t>
      </w:r>
      <w:r w:rsidRPr="00881637">
        <w:rPr>
          <w:rFonts w:ascii="Arial" w:hAnsi="Arial" w:cs="Arial"/>
          <w:sz w:val="20"/>
          <w:szCs w:val="20"/>
          <w:lang w:eastAsia="en-GB"/>
        </w:rPr>
        <w:t xml:space="preserve">Matar Younis Ali Hussein </w:t>
      </w:r>
      <w:r w:rsidRPr="00881637">
        <w:rPr>
          <w:rFonts w:ascii="Arial" w:hAnsi="Arial" w:cs="Arial"/>
          <w:sz w:val="20"/>
          <w:szCs w:val="20"/>
        </w:rPr>
        <w:t xml:space="preserve">immediately and </w:t>
      </w:r>
      <w:r w:rsidR="00EB2BB9">
        <w:rPr>
          <w:rFonts w:ascii="Arial" w:hAnsi="Arial" w:cs="Arial"/>
          <w:sz w:val="20"/>
          <w:szCs w:val="20"/>
        </w:rPr>
        <w:t>unconditionally</w:t>
      </w:r>
      <w:r w:rsidR="001C1D99">
        <w:rPr>
          <w:rFonts w:ascii="Arial" w:hAnsi="Arial" w:cs="Arial"/>
          <w:sz w:val="20"/>
          <w:szCs w:val="20"/>
        </w:rPr>
        <w:t>,</w:t>
      </w:r>
      <w:r w:rsidR="00A80E59">
        <w:rPr>
          <w:rFonts w:ascii="Arial" w:hAnsi="Arial" w:cs="Arial"/>
          <w:sz w:val="20"/>
          <w:szCs w:val="20"/>
        </w:rPr>
        <w:t xml:space="preserve"> as he has been</w:t>
      </w:r>
      <w:r w:rsidR="00754546">
        <w:rPr>
          <w:rFonts w:ascii="Arial" w:hAnsi="Arial" w:cs="Arial"/>
          <w:sz w:val="20"/>
          <w:szCs w:val="20"/>
        </w:rPr>
        <w:t xml:space="preserve"> detained solely for peacefully exercising </w:t>
      </w:r>
      <w:r w:rsidR="008D19D4">
        <w:rPr>
          <w:rFonts w:ascii="Arial" w:hAnsi="Arial" w:cs="Arial"/>
          <w:sz w:val="20"/>
          <w:szCs w:val="20"/>
        </w:rPr>
        <w:t>his</w:t>
      </w:r>
      <w:r w:rsidR="00754546">
        <w:rPr>
          <w:rFonts w:ascii="Arial" w:hAnsi="Arial" w:cs="Arial"/>
          <w:sz w:val="20"/>
          <w:szCs w:val="20"/>
        </w:rPr>
        <w:t xml:space="preserve"> right to freedom of expression;</w:t>
      </w:r>
    </w:p>
    <w:p w:rsidR="00D04C6D" w:rsidRPr="00881637" w:rsidRDefault="00D04C6D" w:rsidP="00B16EF1">
      <w:pPr>
        <w:numPr>
          <w:ilvl w:val="0"/>
          <w:numId w:val="2"/>
        </w:numPr>
        <w:rPr>
          <w:rFonts w:ascii="Arial" w:hAnsi="Arial" w:cs="Arial"/>
          <w:sz w:val="20"/>
          <w:szCs w:val="20"/>
        </w:rPr>
      </w:pPr>
      <w:r w:rsidRPr="00881637">
        <w:rPr>
          <w:rFonts w:ascii="Arial" w:hAnsi="Arial" w:cs="Arial"/>
          <w:sz w:val="20"/>
          <w:szCs w:val="20"/>
        </w:rPr>
        <w:t xml:space="preserve">Calling on them to ensure that, pending </w:t>
      </w:r>
      <w:r w:rsidR="008D19D4">
        <w:rPr>
          <w:rFonts w:ascii="Arial" w:hAnsi="Arial" w:cs="Arial"/>
          <w:sz w:val="20"/>
          <w:szCs w:val="20"/>
        </w:rPr>
        <w:t>his</w:t>
      </w:r>
      <w:r w:rsidR="00301DC4">
        <w:rPr>
          <w:rFonts w:ascii="Arial" w:hAnsi="Arial" w:cs="Arial"/>
          <w:sz w:val="20"/>
          <w:szCs w:val="20"/>
        </w:rPr>
        <w:t xml:space="preserve"> </w:t>
      </w:r>
      <w:r w:rsidRPr="00881637">
        <w:rPr>
          <w:rFonts w:ascii="Arial" w:hAnsi="Arial" w:cs="Arial"/>
          <w:sz w:val="20"/>
          <w:szCs w:val="20"/>
        </w:rPr>
        <w:t xml:space="preserve">release, </w:t>
      </w:r>
      <w:r w:rsidR="00CC17C7" w:rsidRPr="00881637">
        <w:rPr>
          <w:rFonts w:ascii="Arial" w:hAnsi="Arial" w:cs="Arial"/>
          <w:sz w:val="20"/>
          <w:szCs w:val="20"/>
          <w:lang w:eastAsia="en-GB"/>
        </w:rPr>
        <w:t xml:space="preserve">Matar Younis Ali Hussein </w:t>
      </w:r>
      <w:r w:rsidR="00EB2BB9">
        <w:rPr>
          <w:rFonts w:ascii="Arial" w:hAnsi="Arial" w:cs="Arial"/>
          <w:sz w:val="20"/>
          <w:szCs w:val="20"/>
          <w:lang w:eastAsia="en-GB"/>
        </w:rPr>
        <w:t xml:space="preserve">is </w:t>
      </w:r>
      <w:r w:rsidRPr="00881637">
        <w:rPr>
          <w:rFonts w:ascii="Arial" w:hAnsi="Arial" w:cs="Arial"/>
          <w:sz w:val="20"/>
          <w:szCs w:val="20"/>
        </w:rPr>
        <w:t xml:space="preserve">granted regular access to </w:t>
      </w:r>
      <w:r w:rsidR="008D19D4">
        <w:rPr>
          <w:rFonts w:ascii="Arial" w:hAnsi="Arial" w:cs="Arial"/>
          <w:sz w:val="20"/>
          <w:szCs w:val="20"/>
        </w:rPr>
        <w:t>his</w:t>
      </w:r>
      <w:r w:rsidRPr="00881637">
        <w:rPr>
          <w:rFonts w:ascii="Arial" w:hAnsi="Arial" w:cs="Arial"/>
          <w:sz w:val="20"/>
          <w:szCs w:val="20"/>
        </w:rPr>
        <w:t xml:space="preserve"> </w:t>
      </w:r>
      <w:r w:rsidR="00EB2BB9">
        <w:rPr>
          <w:rFonts w:ascii="Arial" w:hAnsi="Arial" w:cs="Arial"/>
          <w:sz w:val="20"/>
          <w:szCs w:val="20"/>
        </w:rPr>
        <w:t xml:space="preserve">family and a </w:t>
      </w:r>
      <w:r w:rsidRPr="00881637">
        <w:rPr>
          <w:rFonts w:ascii="Arial" w:hAnsi="Arial" w:cs="Arial"/>
          <w:sz w:val="20"/>
          <w:szCs w:val="20"/>
        </w:rPr>
        <w:t>lawyer o</w:t>
      </w:r>
      <w:r w:rsidR="00584187">
        <w:rPr>
          <w:rFonts w:ascii="Arial" w:hAnsi="Arial" w:cs="Arial"/>
          <w:sz w:val="20"/>
          <w:szCs w:val="20"/>
        </w:rPr>
        <w:t xml:space="preserve">f </w:t>
      </w:r>
      <w:r w:rsidR="00EB2BB9">
        <w:rPr>
          <w:rFonts w:ascii="Arial" w:hAnsi="Arial" w:cs="Arial"/>
          <w:sz w:val="20"/>
          <w:szCs w:val="20"/>
        </w:rPr>
        <w:t>his</w:t>
      </w:r>
      <w:r w:rsidR="00584187">
        <w:rPr>
          <w:rFonts w:ascii="Arial" w:hAnsi="Arial" w:cs="Arial"/>
          <w:sz w:val="20"/>
          <w:szCs w:val="20"/>
        </w:rPr>
        <w:t xml:space="preserve"> choice;</w:t>
      </w:r>
    </w:p>
    <w:p w:rsidR="006253C4" w:rsidRPr="008623FC" w:rsidRDefault="006253C4" w:rsidP="00B16EF1">
      <w:pPr>
        <w:numPr>
          <w:ilvl w:val="0"/>
          <w:numId w:val="2"/>
        </w:numPr>
        <w:rPr>
          <w:rFonts w:ascii="Arial" w:hAnsi="Arial" w:cs="Arial"/>
          <w:sz w:val="20"/>
          <w:szCs w:val="20"/>
        </w:rPr>
      </w:pPr>
      <w:r w:rsidRPr="008623FC">
        <w:rPr>
          <w:rFonts w:ascii="Arial" w:hAnsi="Arial" w:cs="Arial"/>
          <w:sz w:val="20"/>
          <w:szCs w:val="20"/>
        </w:rPr>
        <w:t xml:space="preserve">Urging them to ensure that, pending </w:t>
      </w:r>
      <w:r w:rsidR="00EB2BB9">
        <w:rPr>
          <w:rFonts w:ascii="Arial" w:hAnsi="Arial" w:cs="Arial"/>
          <w:sz w:val="20"/>
          <w:szCs w:val="20"/>
        </w:rPr>
        <w:t xml:space="preserve">his </w:t>
      </w:r>
      <w:r w:rsidRPr="008623FC">
        <w:rPr>
          <w:rFonts w:ascii="Arial" w:hAnsi="Arial" w:cs="Arial"/>
          <w:sz w:val="20"/>
          <w:szCs w:val="20"/>
        </w:rPr>
        <w:t xml:space="preserve">release, </w:t>
      </w:r>
      <w:r w:rsidR="00EB2BB9">
        <w:rPr>
          <w:rFonts w:ascii="Arial" w:hAnsi="Arial" w:cs="Arial"/>
          <w:sz w:val="20"/>
          <w:szCs w:val="20"/>
        </w:rPr>
        <w:t xml:space="preserve">he is </w:t>
      </w:r>
      <w:r w:rsidRPr="008623FC">
        <w:rPr>
          <w:rFonts w:ascii="Arial" w:hAnsi="Arial" w:cs="Arial"/>
          <w:sz w:val="20"/>
          <w:szCs w:val="20"/>
        </w:rPr>
        <w:t>not subjected to torture and other ill-treatment;</w:t>
      </w:r>
    </w:p>
    <w:p w:rsidR="00E8018D" w:rsidRPr="00881637" w:rsidRDefault="00CF79AA" w:rsidP="00B16EF1">
      <w:pPr>
        <w:numPr>
          <w:ilvl w:val="0"/>
          <w:numId w:val="2"/>
        </w:numPr>
        <w:rPr>
          <w:rFonts w:ascii="Arial" w:hAnsi="Arial" w:cs="Arial"/>
          <w:sz w:val="20"/>
          <w:szCs w:val="20"/>
        </w:rPr>
      </w:pPr>
      <w:r w:rsidRPr="00881637">
        <w:rPr>
          <w:rFonts w:ascii="Arial" w:hAnsi="Arial" w:cs="Arial"/>
          <w:sz w:val="20"/>
          <w:szCs w:val="20"/>
        </w:rPr>
        <w:t>Calling on the</w:t>
      </w:r>
      <w:r w:rsidR="006253C4">
        <w:rPr>
          <w:rFonts w:ascii="Arial" w:hAnsi="Arial" w:cs="Arial"/>
          <w:sz w:val="20"/>
          <w:szCs w:val="20"/>
        </w:rPr>
        <w:t>m</w:t>
      </w:r>
      <w:r w:rsidRPr="00881637">
        <w:rPr>
          <w:rFonts w:ascii="Arial" w:hAnsi="Arial" w:cs="Arial"/>
          <w:sz w:val="20"/>
          <w:szCs w:val="20"/>
        </w:rPr>
        <w:t xml:space="preserve"> </w:t>
      </w:r>
      <w:r w:rsidR="00D04C6D" w:rsidRPr="00881637">
        <w:rPr>
          <w:rFonts w:ascii="Arial" w:hAnsi="Arial" w:cs="Arial"/>
          <w:sz w:val="20"/>
          <w:szCs w:val="20"/>
        </w:rPr>
        <w:t xml:space="preserve">to </w:t>
      </w:r>
      <w:r w:rsidR="00A756FE">
        <w:rPr>
          <w:rFonts w:ascii="Arial" w:hAnsi="Arial" w:cs="Arial"/>
          <w:sz w:val="20"/>
          <w:szCs w:val="20"/>
        </w:rPr>
        <w:t>release</w:t>
      </w:r>
      <w:r w:rsidR="00D04C6D" w:rsidRPr="00881637">
        <w:rPr>
          <w:rFonts w:ascii="Arial" w:hAnsi="Arial" w:cs="Arial"/>
          <w:sz w:val="20"/>
          <w:szCs w:val="20"/>
        </w:rPr>
        <w:t xml:space="preserve"> all </w:t>
      </w:r>
      <w:r w:rsidR="00C03B38">
        <w:rPr>
          <w:rFonts w:ascii="Arial" w:hAnsi="Arial" w:cs="Arial"/>
          <w:sz w:val="20"/>
          <w:szCs w:val="20"/>
        </w:rPr>
        <w:t xml:space="preserve">other </w:t>
      </w:r>
      <w:r w:rsidR="00D04C6D" w:rsidRPr="00881637">
        <w:rPr>
          <w:rFonts w:ascii="Arial" w:hAnsi="Arial" w:cs="Arial"/>
          <w:sz w:val="20"/>
          <w:szCs w:val="20"/>
        </w:rPr>
        <w:t xml:space="preserve">detainees </w:t>
      </w:r>
      <w:r w:rsidR="00C03B38">
        <w:rPr>
          <w:rFonts w:ascii="Arial" w:hAnsi="Arial" w:cs="Arial"/>
          <w:sz w:val="20"/>
          <w:szCs w:val="20"/>
        </w:rPr>
        <w:t xml:space="preserve">in Sudan </w:t>
      </w:r>
      <w:r w:rsidR="00A756FE">
        <w:rPr>
          <w:rFonts w:ascii="Arial" w:hAnsi="Arial" w:cs="Arial"/>
          <w:sz w:val="20"/>
          <w:szCs w:val="20"/>
        </w:rPr>
        <w:t xml:space="preserve">who are </w:t>
      </w:r>
      <w:r w:rsidR="00C03B38">
        <w:rPr>
          <w:rFonts w:ascii="Arial" w:hAnsi="Arial" w:cs="Arial"/>
          <w:sz w:val="20"/>
          <w:szCs w:val="20"/>
        </w:rPr>
        <w:t>detained</w:t>
      </w:r>
      <w:r w:rsidR="00A756FE">
        <w:rPr>
          <w:rFonts w:ascii="Arial" w:hAnsi="Arial" w:cs="Arial"/>
          <w:sz w:val="20"/>
          <w:szCs w:val="20"/>
        </w:rPr>
        <w:t xml:space="preserve"> solely </w:t>
      </w:r>
      <w:r w:rsidR="003E705C">
        <w:rPr>
          <w:rFonts w:ascii="Arial" w:hAnsi="Arial" w:cs="Arial"/>
          <w:sz w:val="20"/>
          <w:szCs w:val="20"/>
        </w:rPr>
        <w:t>for</w:t>
      </w:r>
      <w:r w:rsidR="00A756FE">
        <w:rPr>
          <w:rFonts w:ascii="Arial" w:hAnsi="Arial" w:cs="Arial"/>
          <w:sz w:val="20"/>
          <w:szCs w:val="20"/>
        </w:rPr>
        <w:t xml:space="preserve"> the peaceful exercise of</w:t>
      </w:r>
      <w:r w:rsidR="008D19D4">
        <w:rPr>
          <w:rFonts w:ascii="Arial" w:hAnsi="Arial" w:cs="Arial"/>
          <w:sz w:val="20"/>
          <w:szCs w:val="20"/>
        </w:rPr>
        <w:t xml:space="preserve"> </w:t>
      </w:r>
      <w:r w:rsidR="0006527C">
        <w:rPr>
          <w:rFonts w:ascii="Arial" w:hAnsi="Arial" w:cs="Arial"/>
          <w:sz w:val="20"/>
          <w:szCs w:val="20"/>
        </w:rPr>
        <w:t>their</w:t>
      </w:r>
      <w:r w:rsidR="00A756FE">
        <w:rPr>
          <w:rFonts w:ascii="Arial" w:hAnsi="Arial" w:cs="Arial"/>
          <w:sz w:val="20"/>
          <w:szCs w:val="20"/>
        </w:rPr>
        <w:t xml:space="preserve"> human rights</w:t>
      </w:r>
      <w:r w:rsidR="006253C4">
        <w:rPr>
          <w:rFonts w:ascii="Arial" w:hAnsi="Arial" w:cs="Arial"/>
          <w:sz w:val="20"/>
          <w:szCs w:val="20"/>
        </w:rPr>
        <w:t>.</w:t>
      </w:r>
    </w:p>
    <w:p w:rsidR="004B0666" w:rsidRPr="00C65902" w:rsidRDefault="004B0666" w:rsidP="00B16EF1">
      <w:pPr>
        <w:rPr>
          <w:rFonts w:ascii="Arial" w:hAnsi="Arial" w:cs="Arial"/>
          <w:sz w:val="20"/>
          <w:szCs w:val="20"/>
        </w:rPr>
      </w:pPr>
    </w:p>
    <w:p w:rsidR="005534BC" w:rsidRDefault="00B16EF1" w:rsidP="00B16EF1">
      <w:pPr>
        <w:pStyle w:val="AITableHeading"/>
        <w:tabs>
          <w:tab w:val="clear" w:pos="567"/>
        </w:tabs>
      </w:pPr>
      <w:r>
        <w:t>Contact these two officials by 22 August, 2018</w:t>
      </w:r>
      <w:r w:rsidR="0026766F" w:rsidRPr="00F95961">
        <w:t>:</w:t>
      </w:r>
    </w:p>
    <w:p w:rsidR="005534BC" w:rsidRDefault="005534BC" w:rsidP="00B16EF1">
      <w:pPr>
        <w:pStyle w:val="AIAddressText"/>
        <w:tabs>
          <w:tab w:val="clear" w:pos="567"/>
        </w:tabs>
        <w:spacing w:line="240" w:lineRule="auto"/>
        <w:rPr>
          <w:rFonts w:cs="Arial"/>
          <w:sz w:val="16"/>
          <w:szCs w:val="16"/>
        </w:rPr>
        <w:sectPr w:rsidR="005534BC">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5534BC" w:rsidRPr="004B0361" w:rsidRDefault="004B0361" w:rsidP="00B16EF1">
      <w:pPr>
        <w:pStyle w:val="AIAddressText"/>
        <w:tabs>
          <w:tab w:val="clear" w:pos="567"/>
        </w:tabs>
        <w:spacing w:line="240" w:lineRule="auto"/>
        <w:rPr>
          <w:rFonts w:cs="Arial"/>
          <w:sz w:val="16"/>
          <w:szCs w:val="16"/>
          <w:u w:val="single"/>
        </w:rPr>
      </w:pPr>
      <w:r w:rsidRPr="004B0361">
        <w:rPr>
          <w:rFonts w:cs="Arial"/>
          <w:sz w:val="16"/>
          <w:szCs w:val="16"/>
          <w:u w:val="single"/>
        </w:rPr>
        <w:t>President</w:t>
      </w:r>
    </w:p>
    <w:p w:rsidR="005534BC" w:rsidRPr="00DB7627" w:rsidRDefault="004B0361" w:rsidP="00B16EF1">
      <w:pPr>
        <w:pStyle w:val="AIAddressText"/>
        <w:tabs>
          <w:tab w:val="clear" w:pos="567"/>
        </w:tabs>
        <w:spacing w:line="240" w:lineRule="auto"/>
        <w:rPr>
          <w:rFonts w:cs="Arial"/>
          <w:sz w:val="16"/>
          <w:szCs w:val="16"/>
          <w:lang w:val="en-US"/>
        </w:rPr>
      </w:pPr>
      <w:r w:rsidRPr="00DB7627">
        <w:rPr>
          <w:rFonts w:cs="Arial"/>
          <w:sz w:val="16"/>
          <w:szCs w:val="16"/>
          <w:lang w:val="en-US"/>
        </w:rPr>
        <w:t>HE Omar Hassan Ahmad al-Bashir</w:t>
      </w:r>
    </w:p>
    <w:p w:rsidR="005534BC" w:rsidRPr="00390D35" w:rsidRDefault="004B0361" w:rsidP="00B16EF1">
      <w:pPr>
        <w:pStyle w:val="AIAddressText"/>
        <w:tabs>
          <w:tab w:val="clear" w:pos="567"/>
        </w:tabs>
        <w:spacing w:line="240" w:lineRule="auto"/>
      </w:pPr>
      <w:r>
        <w:rPr>
          <w:rFonts w:cs="Arial"/>
          <w:sz w:val="16"/>
          <w:szCs w:val="16"/>
        </w:rPr>
        <w:t>Office of the President</w:t>
      </w:r>
    </w:p>
    <w:p w:rsidR="005534BC" w:rsidRPr="005D159E" w:rsidRDefault="004B0361" w:rsidP="00B16EF1">
      <w:pPr>
        <w:pStyle w:val="AIAddressText"/>
        <w:tabs>
          <w:tab w:val="clear" w:pos="567"/>
        </w:tabs>
        <w:spacing w:line="240" w:lineRule="auto"/>
        <w:rPr>
          <w:rFonts w:cs="Arial"/>
          <w:sz w:val="16"/>
          <w:szCs w:val="16"/>
        </w:rPr>
      </w:pPr>
      <w:r>
        <w:rPr>
          <w:rFonts w:cs="Arial"/>
          <w:sz w:val="16"/>
          <w:szCs w:val="16"/>
        </w:rPr>
        <w:t>People’s Palace</w:t>
      </w:r>
    </w:p>
    <w:p w:rsidR="005534BC" w:rsidRPr="005D159E" w:rsidRDefault="004B0361" w:rsidP="00B16EF1">
      <w:pPr>
        <w:pStyle w:val="AIAddressText"/>
        <w:tabs>
          <w:tab w:val="clear" w:pos="567"/>
        </w:tabs>
        <w:spacing w:line="240" w:lineRule="auto"/>
        <w:rPr>
          <w:rFonts w:cs="Arial"/>
          <w:sz w:val="16"/>
          <w:szCs w:val="16"/>
        </w:rPr>
      </w:pPr>
      <w:r>
        <w:rPr>
          <w:rFonts w:cs="Arial"/>
          <w:sz w:val="16"/>
          <w:szCs w:val="16"/>
        </w:rPr>
        <w:t>PO Box 281</w:t>
      </w:r>
    </w:p>
    <w:p w:rsidR="005534BC" w:rsidRPr="005D159E" w:rsidRDefault="004B0361" w:rsidP="00B16EF1">
      <w:pPr>
        <w:pStyle w:val="AIAddressText"/>
        <w:tabs>
          <w:tab w:val="clear" w:pos="567"/>
        </w:tabs>
        <w:spacing w:line="240" w:lineRule="auto"/>
        <w:rPr>
          <w:rFonts w:cs="Arial"/>
          <w:sz w:val="16"/>
          <w:szCs w:val="16"/>
        </w:rPr>
      </w:pPr>
      <w:r>
        <w:rPr>
          <w:rFonts w:cs="Arial"/>
          <w:sz w:val="16"/>
          <w:szCs w:val="16"/>
        </w:rPr>
        <w:t>Khartoum, Sudan</w:t>
      </w:r>
    </w:p>
    <w:p w:rsidR="005534BC" w:rsidRPr="005D159E" w:rsidRDefault="005534BC" w:rsidP="00B16EF1">
      <w:pPr>
        <w:pStyle w:val="AITableHeading"/>
        <w:tabs>
          <w:tab w:val="clear" w:pos="567"/>
        </w:tabs>
        <w:rPr>
          <w:rFonts w:cs="Arial"/>
          <w:sz w:val="16"/>
          <w:szCs w:val="16"/>
        </w:rPr>
      </w:pPr>
      <w:r w:rsidRPr="005D159E">
        <w:rPr>
          <w:rFonts w:cs="Arial"/>
          <w:sz w:val="16"/>
          <w:szCs w:val="16"/>
        </w:rPr>
        <w:t xml:space="preserve">Salutation: </w:t>
      </w:r>
      <w:r w:rsidR="00B16EF1">
        <w:rPr>
          <w:rFonts w:cs="Arial"/>
          <w:sz w:val="16"/>
          <w:szCs w:val="16"/>
        </w:rPr>
        <w:t>Dear President</w:t>
      </w:r>
    </w:p>
    <w:p w:rsidR="00B16EF1" w:rsidRPr="00B16EF1" w:rsidRDefault="00B16EF1" w:rsidP="00691CE2">
      <w:pPr>
        <w:pStyle w:val="PlainText"/>
        <w:rPr>
          <w:rFonts w:ascii="Arial" w:hAnsi="Arial" w:cs="Arial"/>
          <w:color w:val="000000" w:themeColor="text1"/>
          <w:sz w:val="16"/>
          <w:szCs w:val="16"/>
          <w:u w:val="single"/>
        </w:rPr>
      </w:pPr>
      <w:r w:rsidRPr="00B16EF1">
        <w:rPr>
          <w:rFonts w:ascii="Arial" w:hAnsi="Arial" w:cs="Arial"/>
          <w:color w:val="000000" w:themeColor="text1"/>
          <w:sz w:val="16"/>
          <w:szCs w:val="16"/>
          <w:u w:val="single"/>
        </w:rPr>
        <w:t xml:space="preserve">Ambassador Maowia Osman Khalid, </w:t>
      </w:r>
      <w:r w:rsidRPr="00B16EF1">
        <w:rPr>
          <w:rFonts w:ascii="Arial" w:hAnsi="Arial" w:cs="Arial"/>
          <w:color w:val="000000" w:themeColor="text1"/>
          <w:sz w:val="16"/>
          <w:szCs w:val="16"/>
          <w:u w:val="single"/>
        </w:rPr>
        <w:br/>
        <w:t>Embassy of the Republic of Sudan</w:t>
      </w:r>
    </w:p>
    <w:p w:rsidR="00B16EF1" w:rsidRDefault="00B16EF1" w:rsidP="00691CE2">
      <w:pPr>
        <w:pStyle w:val="PlainText"/>
        <w:rPr>
          <w:rFonts w:ascii="Arial" w:hAnsi="Arial" w:cs="Arial"/>
          <w:color w:val="000000" w:themeColor="text1"/>
          <w:sz w:val="16"/>
          <w:szCs w:val="16"/>
        </w:rPr>
      </w:pPr>
      <w:r w:rsidRPr="00B16EF1">
        <w:rPr>
          <w:rFonts w:ascii="Arial" w:hAnsi="Arial" w:cs="Arial"/>
          <w:color w:val="000000" w:themeColor="text1"/>
          <w:sz w:val="16"/>
          <w:szCs w:val="16"/>
        </w:rPr>
        <w:t xml:space="preserve">2210 Massachusetts Ave. NW, </w:t>
      </w:r>
    </w:p>
    <w:p w:rsidR="00B16EF1" w:rsidRPr="00B16EF1" w:rsidRDefault="00B16EF1" w:rsidP="00691CE2">
      <w:pPr>
        <w:pStyle w:val="PlainText"/>
        <w:rPr>
          <w:rFonts w:ascii="Arial" w:hAnsi="Arial" w:cs="Arial"/>
          <w:color w:val="000000" w:themeColor="text1"/>
          <w:sz w:val="16"/>
          <w:szCs w:val="16"/>
        </w:rPr>
      </w:pPr>
      <w:r w:rsidRPr="00B16EF1">
        <w:rPr>
          <w:rFonts w:ascii="Arial" w:hAnsi="Arial" w:cs="Arial"/>
          <w:color w:val="000000" w:themeColor="text1"/>
          <w:sz w:val="16"/>
          <w:szCs w:val="16"/>
        </w:rPr>
        <w:t>Washington</w:t>
      </w:r>
      <w:r>
        <w:rPr>
          <w:rFonts w:ascii="Arial" w:hAnsi="Arial" w:cs="Arial"/>
          <w:color w:val="000000" w:themeColor="text1"/>
          <w:sz w:val="16"/>
          <w:szCs w:val="16"/>
        </w:rPr>
        <w:t>,</w:t>
      </w:r>
      <w:r w:rsidRPr="00B16EF1">
        <w:rPr>
          <w:rFonts w:ascii="Arial" w:hAnsi="Arial" w:cs="Arial"/>
          <w:color w:val="000000" w:themeColor="text1"/>
          <w:sz w:val="16"/>
          <w:szCs w:val="16"/>
        </w:rPr>
        <w:t xml:space="preserve"> DC 20008</w:t>
      </w:r>
    </w:p>
    <w:p w:rsidR="00B16EF1" w:rsidRPr="00B16EF1" w:rsidRDefault="00B16EF1" w:rsidP="00691CE2">
      <w:pPr>
        <w:pStyle w:val="PlainText"/>
        <w:rPr>
          <w:rFonts w:ascii="Arial" w:hAnsi="Arial" w:cs="Arial"/>
          <w:color w:val="000000" w:themeColor="text1"/>
          <w:sz w:val="16"/>
          <w:szCs w:val="16"/>
        </w:rPr>
      </w:pPr>
      <w:r>
        <w:rPr>
          <w:rFonts w:ascii="Arial" w:hAnsi="Arial" w:cs="Arial"/>
          <w:color w:val="000000" w:themeColor="text1"/>
          <w:sz w:val="16"/>
          <w:szCs w:val="16"/>
        </w:rPr>
        <w:t xml:space="preserve">Phone: 202 338 8565 I </w:t>
      </w:r>
      <w:r w:rsidRPr="00B16EF1">
        <w:rPr>
          <w:rFonts w:ascii="Arial" w:hAnsi="Arial" w:cs="Arial"/>
          <w:color w:val="000000" w:themeColor="text1"/>
          <w:sz w:val="16"/>
          <w:szCs w:val="16"/>
        </w:rPr>
        <w:t>Fax: 1 202 667 2406</w:t>
      </w:r>
    </w:p>
    <w:p w:rsidR="00B16EF1" w:rsidRPr="00B16EF1" w:rsidRDefault="00B16EF1" w:rsidP="00691CE2">
      <w:pPr>
        <w:pStyle w:val="PlainText"/>
        <w:rPr>
          <w:rFonts w:ascii="Arial" w:hAnsi="Arial" w:cs="Arial"/>
          <w:color w:val="000000" w:themeColor="text1"/>
          <w:sz w:val="16"/>
          <w:szCs w:val="16"/>
        </w:rPr>
      </w:pPr>
      <w:r w:rsidRPr="00B16EF1">
        <w:rPr>
          <w:rFonts w:ascii="Arial" w:hAnsi="Arial" w:cs="Arial"/>
          <w:color w:val="000000" w:themeColor="text1"/>
          <w:sz w:val="16"/>
          <w:szCs w:val="16"/>
        </w:rPr>
        <w:t xml:space="preserve">Email: </w:t>
      </w:r>
      <w:hyperlink r:id="rId12" w:history="1">
        <w:r w:rsidRPr="00B16EF1">
          <w:rPr>
            <w:rStyle w:val="Hyperlink"/>
            <w:rFonts w:ascii="Arial" w:hAnsi="Arial" w:cs="Arial"/>
            <w:color w:val="000000" w:themeColor="text1"/>
            <w:sz w:val="16"/>
            <w:szCs w:val="16"/>
          </w:rPr>
          <w:t>sudanembassydc@sudanembassy.org</w:t>
        </w:r>
      </w:hyperlink>
    </w:p>
    <w:p w:rsidR="00B16EF1" w:rsidRPr="00B16EF1" w:rsidRDefault="00B16EF1" w:rsidP="00691CE2">
      <w:pPr>
        <w:pStyle w:val="PlainText"/>
        <w:rPr>
          <w:rFonts w:ascii="Arial" w:hAnsi="Arial" w:cs="Arial"/>
          <w:b/>
          <w:color w:val="000000" w:themeColor="text1"/>
          <w:sz w:val="16"/>
          <w:szCs w:val="16"/>
        </w:rPr>
      </w:pPr>
      <w:r w:rsidRPr="00B16EF1">
        <w:rPr>
          <w:rFonts w:ascii="Arial" w:hAnsi="Arial" w:cs="Arial"/>
          <w:b/>
          <w:color w:val="000000" w:themeColor="text1"/>
          <w:sz w:val="16"/>
          <w:szCs w:val="16"/>
        </w:rPr>
        <w:t>Salutation: Dear Ambassador</w:t>
      </w:r>
    </w:p>
    <w:p w:rsidR="00B16EF1" w:rsidRDefault="00B16EF1" w:rsidP="00691CE2">
      <w:pPr>
        <w:pStyle w:val="PlainText"/>
        <w:rPr>
          <w:rFonts w:ascii="Courier New" w:hAnsi="Courier New" w:cs="Courier New"/>
        </w:rPr>
        <w:sectPr w:rsidR="00B16EF1" w:rsidSect="00B16EF1">
          <w:type w:val="continuous"/>
          <w:pgSz w:w="11906" w:h="16838" w:code="9"/>
          <w:pgMar w:top="851" w:right="851" w:bottom="2552" w:left="851" w:header="0" w:footer="567" w:gutter="0"/>
          <w:cols w:num="2" w:space="720"/>
          <w:titlePg/>
          <w:docGrid w:linePitch="360"/>
        </w:sectPr>
      </w:pPr>
    </w:p>
    <w:p w:rsidR="00B16EF1" w:rsidRPr="00691CE2" w:rsidRDefault="00B16EF1" w:rsidP="00691CE2">
      <w:pPr>
        <w:pStyle w:val="PlainText"/>
        <w:rPr>
          <w:rFonts w:ascii="Courier New" w:hAnsi="Courier New" w:cs="Courier New"/>
        </w:rPr>
      </w:pPr>
    </w:p>
    <w:p w:rsidR="00B16EF1" w:rsidRPr="00691CE2" w:rsidRDefault="00B16EF1" w:rsidP="00691CE2">
      <w:pPr>
        <w:pStyle w:val="PlainText"/>
        <w:rPr>
          <w:rFonts w:ascii="Courier New" w:hAnsi="Courier New" w:cs="Courier New"/>
        </w:rPr>
      </w:pPr>
    </w:p>
    <w:p w:rsidR="005534BC" w:rsidRDefault="005534BC" w:rsidP="00B16EF1">
      <w:pPr>
        <w:pStyle w:val="AITableHeading"/>
        <w:tabs>
          <w:tab w:val="clear" w:pos="567"/>
        </w:tabs>
        <w:rPr>
          <w:rFonts w:cs="Arial"/>
          <w:sz w:val="16"/>
          <w:szCs w:val="16"/>
        </w:rPr>
      </w:pPr>
    </w:p>
    <w:p w:rsidR="005534BC" w:rsidRDefault="005534BC" w:rsidP="00B16EF1">
      <w:pPr>
        <w:pStyle w:val="AITextSmallNoLineSpacing"/>
        <w:spacing w:line="240" w:lineRule="auto"/>
        <w:rPr>
          <w:rFonts w:cs="Arial"/>
          <w:b/>
          <w:bCs/>
        </w:rPr>
      </w:pPr>
    </w:p>
    <w:p w:rsidR="005534BC" w:rsidRDefault="005534BC" w:rsidP="00B16EF1">
      <w:pPr>
        <w:pStyle w:val="AITextSmallNoLineSpacing"/>
        <w:spacing w:line="240" w:lineRule="auto"/>
        <w:rPr>
          <w:rFonts w:cs="Arial"/>
          <w:b/>
          <w:bCs/>
        </w:rPr>
        <w:sectPr w:rsidR="005534BC" w:rsidSect="005534BC">
          <w:type w:val="continuous"/>
          <w:pgSz w:w="11906" w:h="16838" w:code="9"/>
          <w:pgMar w:top="851" w:right="851" w:bottom="2552" w:left="851" w:header="0" w:footer="567" w:gutter="0"/>
          <w:cols w:num="3" w:space="720"/>
          <w:titlePg/>
          <w:docGrid w:linePitch="360"/>
        </w:sectPr>
      </w:pPr>
    </w:p>
    <w:p w:rsidR="00B16EF1" w:rsidRPr="009B1268" w:rsidRDefault="00B16EF1" w:rsidP="00B16EF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16EF1" w:rsidRPr="009B1268" w:rsidRDefault="00B16EF1" w:rsidP="00B16EF1">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70.18</w:t>
      </w:r>
      <w:r w:rsidRPr="009B1268">
        <w:rPr>
          <w:rFonts w:ascii="Arial" w:hAnsi="Arial" w:cs="Arial"/>
          <w:i/>
          <w:iCs/>
          <w:color w:val="000000"/>
          <w:sz w:val="20"/>
          <w:szCs w:val="20"/>
        </w:rPr>
        <w:t xml:space="preserve"> </w:t>
      </w:r>
    </w:p>
    <w:p w:rsidR="00B16EF1" w:rsidRPr="00C27E96" w:rsidRDefault="00B16EF1" w:rsidP="00B16EF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B16EF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CC17C7" w:rsidRPr="001858D0" w:rsidRDefault="0013321F" w:rsidP="00B16EF1">
      <w:pPr>
        <w:rPr>
          <w:rStyle w:val="AIHeadline"/>
          <w:sz w:val="36"/>
          <w:szCs w:val="36"/>
        </w:rPr>
      </w:pPr>
      <w:bookmarkStart w:id="2" w:name="_Hlk518918601"/>
      <w:r w:rsidRPr="00AF3B21">
        <w:rPr>
          <w:rStyle w:val="AIHeadline"/>
          <w:sz w:val="36"/>
          <w:szCs w:val="36"/>
        </w:rPr>
        <w:t>DETAINED RELIGIOUS TEACHER RISKS DEATH PENALTY</w:t>
      </w:r>
      <w:bookmarkEnd w:id="2"/>
    </w:p>
    <w:p w:rsidR="0026766F" w:rsidRDefault="00CC17C7" w:rsidP="00B16EF1">
      <w:pPr>
        <w:pStyle w:val="Heading2"/>
        <w:spacing w:before="120" w:after="120" w:line="240" w:lineRule="auto"/>
        <w:rPr>
          <w:rFonts w:ascii="Arial" w:hAnsi="Arial" w:cs="Arial"/>
        </w:rPr>
      </w:pPr>
      <w:r w:rsidRPr="00F95961">
        <w:rPr>
          <w:rFonts w:ascii="Arial" w:hAnsi="Arial" w:cs="Arial"/>
        </w:rPr>
        <w:t xml:space="preserve"> </w:t>
      </w:r>
      <w:r w:rsidR="0026766F" w:rsidRPr="00F95961">
        <w:rPr>
          <w:rFonts w:ascii="Arial" w:hAnsi="Arial" w:cs="Arial"/>
        </w:rPr>
        <w:t>ADditional Information</w:t>
      </w:r>
    </w:p>
    <w:p w:rsidR="003E705C" w:rsidRPr="001858D0" w:rsidRDefault="003E705C" w:rsidP="00B16EF1">
      <w:pPr>
        <w:spacing w:after="240"/>
        <w:rPr>
          <w:rFonts w:ascii="Arial" w:hAnsi="Arial" w:cs="Arial"/>
          <w:sz w:val="18"/>
          <w:szCs w:val="18"/>
        </w:rPr>
      </w:pPr>
      <w:r w:rsidRPr="001858D0">
        <w:rPr>
          <w:rFonts w:ascii="Arial" w:hAnsi="Arial" w:cs="Arial"/>
          <w:sz w:val="18"/>
          <w:szCs w:val="18"/>
        </w:rPr>
        <w:t>As of today</w:t>
      </w:r>
      <w:r w:rsidR="001858D0">
        <w:rPr>
          <w:rFonts w:ascii="Arial" w:hAnsi="Arial" w:cs="Arial"/>
          <w:sz w:val="18"/>
          <w:szCs w:val="18"/>
        </w:rPr>
        <w:t>, t</w:t>
      </w:r>
      <w:r w:rsidRPr="001858D0">
        <w:rPr>
          <w:rFonts w:ascii="Arial" w:hAnsi="Arial" w:cs="Arial"/>
          <w:sz w:val="18"/>
          <w:szCs w:val="18"/>
        </w:rPr>
        <w:t>here are widespread incidents of killings against</w:t>
      </w:r>
      <w:r w:rsidR="00C26B2B">
        <w:rPr>
          <w:rFonts w:ascii="Arial" w:hAnsi="Arial" w:cs="Arial"/>
          <w:sz w:val="18"/>
          <w:szCs w:val="18"/>
        </w:rPr>
        <w:t xml:space="preserve"> </w:t>
      </w:r>
      <w:r w:rsidRPr="001858D0">
        <w:rPr>
          <w:rFonts w:ascii="Arial" w:hAnsi="Arial" w:cs="Arial"/>
          <w:sz w:val="18"/>
          <w:szCs w:val="18"/>
        </w:rPr>
        <w:t xml:space="preserve">internally displaced persons (IDPs), and other civilians, abduction, </w:t>
      </w:r>
      <w:r w:rsidR="00C26B2B" w:rsidRPr="001858D0">
        <w:rPr>
          <w:rFonts w:ascii="Arial" w:hAnsi="Arial" w:cs="Arial"/>
          <w:sz w:val="18"/>
          <w:szCs w:val="18"/>
        </w:rPr>
        <w:t>looting,</w:t>
      </w:r>
      <w:r w:rsidR="00C26B2B">
        <w:rPr>
          <w:rFonts w:ascii="Arial" w:hAnsi="Arial" w:cs="Arial"/>
          <w:sz w:val="18"/>
          <w:szCs w:val="18"/>
        </w:rPr>
        <w:t xml:space="preserve"> sexual violence</w:t>
      </w:r>
      <w:r w:rsidRPr="001858D0">
        <w:rPr>
          <w:rFonts w:ascii="Arial" w:hAnsi="Arial" w:cs="Arial"/>
          <w:sz w:val="18"/>
          <w:szCs w:val="18"/>
        </w:rPr>
        <w:t xml:space="preserve"> and arbitrary arrests</w:t>
      </w:r>
      <w:r w:rsidR="001858D0">
        <w:rPr>
          <w:rFonts w:ascii="Arial" w:hAnsi="Arial" w:cs="Arial"/>
          <w:sz w:val="18"/>
          <w:szCs w:val="18"/>
        </w:rPr>
        <w:t xml:space="preserve"> in Darfur</w:t>
      </w:r>
      <w:r w:rsidRPr="001858D0">
        <w:rPr>
          <w:rFonts w:ascii="Arial" w:hAnsi="Arial" w:cs="Arial"/>
          <w:sz w:val="18"/>
          <w:szCs w:val="18"/>
        </w:rPr>
        <w:t xml:space="preserve">. </w:t>
      </w:r>
    </w:p>
    <w:p w:rsidR="00C20EF5" w:rsidRPr="00CC17C7" w:rsidRDefault="00091594" w:rsidP="00B16EF1">
      <w:pPr>
        <w:spacing w:after="240"/>
        <w:rPr>
          <w:rFonts w:ascii="Arial" w:hAnsi="Arial" w:cs="Arial"/>
          <w:sz w:val="18"/>
          <w:szCs w:val="18"/>
          <w:lang w:eastAsia="en-US"/>
        </w:rPr>
      </w:pPr>
      <w:r w:rsidRPr="00CC17C7">
        <w:rPr>
          <w:rFonts w:ascii="Arial" w:hAnsi="Arial" w:cs="Arial"/>
          <w:sz w:val="18"/>
          <w:szCs w:val="18"/>
        </w:rPr>
        <w:t xml:space="preserve">Despite </w:t>
      </w:r>
      <w:r w:rsidR="00F146D4" w:rsidRPr="00CC17C7">
        <w:rPr>
          <w:rFonts w:ascii="Arial" w:hAnsi="Arial" w:cs="Arial"/>
          <w:sz w:val="18"/>
          <w:szCs w:val="18"/>
        </w:rPr>
        <w:t>this credible information</w:t>
      </w:r>
      <w:r w:rsidR="00892C53" w:rsidRPr="00CC17C7">
        <w:rPr>
          <w:rFonts w:ascii="Arial" w:hAnsi="Arial" w:cs="Arial"/>
          <w:sz w:val="18"/>
          <w:szCs w:val="18"/>
        </w:rPr>
        <w:t xml:space="preserve"> on the human rights situation</w:t>
      </w:r>
      <w:r w:rsidRPr="00CC17C7">
        <w:rPr>
          <w:rFonts w:ascii="Arial" w:hAnsi="Arial" w:cs="Arial"/>
          <w:sz w:val="18"/>
          <w:szCs w:val="18"/>
        </w:rPr>
        <w:t xml:space="preserve">, the government of Sudan continues to repeat its claims that the security situation in Darfur has improved and is “stable”. </w:t>
      </w:r>
      <w:r w:rsidR="00CC17C7" w:rsidRPr="00CC17C7">
        <w:rPr>
          <w:rFonts w:ascii="Arial" w:hAnsi="Arial" w:cs="Arial"/>
          <w:sz w:val="18"/>
          <w:szCs w:val="18"/>
        </w:rPr>
        <w:t xml:space="preserve">On 28 June, Amnesty International </w:t>
      </w:r>
      <w:r w:rsidR="00CC17C7">
        <w:rPr>
          <w:rFonts w:ascii="Arial" w:hAnsi="Arial" w:cs="Arial"/>
          <w:sz w:val="18"/>
          <w:szCs w:val="18"/>
        </w:rPr>
        <w:t>released</w:t>
      </w:r>
      <w:r w:rsidR="00CC17C7" w:rsidRPr="00CC17C7">
        <w:rPr>
          <w:rFonts w:ascii="Arial" w:hAnsi="Arial" w:cs="Arial"/>
          <w:sz w:val="18"/>
          <w:szCs w:val="18"/>
        </w:rPr>
        <w:t xml:space="preserve"> exclusive satellite and photo images showing extensive damage caused by ongoing attacks on villages in the region. </w:t>
      </w:r>
      <w:r w:rsidR="00CC17C7" w:rsidRPr="00CC17C7">
        <w:rPr>
          <w:rFonts w:ascii="Arial" w:hAnsi="Arial" w:cs="Arial"/>
          <w:color w:val="000000"/>
          <w:sz w:val="18"/>
          <w:szCs w:val="18"/>
        </w:rPr>
        <w:t>The images show at least 18 villages in the eastern parts of the Jebel Marra area of Darfur were burnt by government and allied militia forces over the past three months. These images corroborate </w:t>
      </w:r>
      <w:r w:rsidR="00CC17C7" w:rsidRPr="00CC17C7">
        <w:rPr>
          <w:rFonts w:ascii="Arial" w:hAnsi="Arial" w:cs="Arial"/>
          <w:sz w:val="18"/>
          <w:szCs w:val="18"/>
        </w:rPr>
        <w:t>witness accounts</w:t>
      </w:r>
      <w:r w:rsidR="00CC17C7" w:rsidRPr="00CC17C7">
        <w:rPr>
          <w:rFonts w:ascii="Arial" w:hAnsi="Arial" w:cs="Arial"/>
          <w:color w:val="000000"/>
          <w:sz w:val="18"/>
          <w:szCs w:val="18"/>
        </w:rPr>
        <w:t xml:space="preserve">, earlier collected by Amnesty International, from at least 13 affected villages.  </w:t>
      </w:r>
      <w:r w:rsidRPr="00CC17C7">
        <w:rPr>
          <w:rFonts w:ascii="Arial" w:hAnsi="Arial" w:cs="Arial"/>
          <w:color w:val="000000"/>
          <w:sz w:val="18"/>
          <w:szCs w:val="18"/>
        </w:rPr>
        <w:t xml:space="preserve">From </w:t>
      </w:r>
      <w:r w:rsidR="00CC17C7" w:rsidRPr="00CC17C7">
        <w:rPr>
          <w:rFonts w:ascii="Arial" w:hAnsi="Arial" w:cs="Arial"/>
          <w:color w:val="000000"/>
          <w:sz w:val="18"/>
          <w:szCs w:val="18"/>
        </w:rPr>
        <w:t>March</w:t>
      </w:r>
      <w:r w:rsidRPr="00CC17C7">
        <w:rPr>
          <w:rFonts w:ascii="Arial" w:hAnsi="Arial" w:cs="Arial"/>
          <w:color w:val="000000"/>
          <w:sz w:val="18"/>
          <w:szCs w:val="18"/>
        </w:rPr>
        <w:t xml:space="preserve"> </w:t>
      </w:r>
      <w:r w:rsidR="00B7103A" w:rsidRPr="00CC17C7">
        <w:rPr>
          <w:rFonts w:ascii="Arial" w:hAnsi="Arial" w:cs="Arial"/>
          <w:color w:val="000000"/>
          <w:sz w:val="18"/>
          <w:szCs w:val="18"/>
        </w:rPr>
        <w:t>to</w:t>
      </w:r>
      <w:r w:rsidRPr="00CC17C7">
        <w:rPr>
          <w:rFonts w:ascii="Arial" w:hAnsi="Arial" w:cs="Arial"/>
          <w:color w:val="000000"/>
          <w:sz w:val="18"/>
          <w:szCs w:val="18"/>
        </w:rPr>
        <w:t xml:space="preserve"> </w:t>
      </w:r>
      <w:r w:rsidR="00CC17C7" w:rsidRPr="00CC17C7">
        <w:rPr>
          <w:rFonts w:ascii="Arial" w:hAnsi="Arial" w:cs="Arial"/>
          <w:color w:val="000000"/>
          <w:sz w:val="18"/>
          <w:szCs w:val="18"/>
        </w:rPr>
        <w:t>May</w:t>
      </w:r>
      <w:r w:rsidRPr="00CC17C7">
        <w:rPr>
          <w:rFonts w:ascii="Arial" w:hAnsi="Arial" w:cs="Arial"/>
          <w:color w:val="000000"/>
          <w:sz w:val="18"/>
          <w:szCs w:val="18"/>
        </w:rPr>
        <w:t xml:space="preserve"> 2018, large displacement was</w:t>
      </w:r>
      <w:r w:rsidR="00C20EF5" w:rsidRPr="00CC17C7">
        <w:rPr>
          <w:rFonts w:ascii="Arial" w:hAnsi="Arial" w:cs="Arial"/>
          <w:sz w:val="18"/>
          <w:szCs w:val="18"/>
        </w:rPr>
        <w:t xml:space="preserve"> caused </w:t>
      </w:r>
      <w:r w:rsidRPr="00CC17C7">
        <w:rPr>
          <w:rFonts w:ascii="Arial" w:hAnsi="Arial" w:cs="Arial"/>
          <w:sz w:val="18"/>
          <w:szCs w:val="18"/>
        </w:rPr>
        <w:t xml:space="preserve">by fighting </w:t>
      </w:r>
      <w:r w:rsidR="00CC17C7" w:rsidRPr="00CC17C7">
        <w:rPr>
          <w:rFonts w:ascii="Arial" w:hAnsi="Arial" w:cs="Arial"/>
          <w:sz w:val="18"/>
          <w:szCs w:val="18"/>
        </w:rPr>
        <w:t xml:space="preserve">between </w:t>
      </w:r>
      <w:r w:rsidRPr="00CC17C7">
        <w:rPr>
          <w:rFonts w:ascii="Arial" w:hAnsi="Arial" w:cs="Arial"/>
          <w:sz w:val="18"/>
          <w:szCs w:val="18"/>
        </w:rPr>
        <w:t>the Sudan Liberation Army – Abdel Wahid (SLA-AW and</w:t>
      </w:r>
      <w:r w:rsidR="00CF79AA" w:rsidRPr="00CC17C7">
        <w:rPr>
          <w:rFonts w:ascii="Arial" w:hAnsi="Arial" w:cs="Arial"/>
          <w:sz w:val="18"/>
          <w:szCs w:val="18"/>
        </w:rPr>
        <w:t xml:space="preserve"> </w:t>
      </w:r>
      <w:r w:rsidR="00CC17C7" w:rsidRPr="00CC17C7">
        <w:rPr>
          <w:rFonts w:ascii="Arial" w:hAnsi="Arial" w:cs="Arial"/>
          <w:sz w:val="18"/>
          <w:szCs w:val="18"/>
        </w:rPr>
        <w:t xml:space="preserve">the </w:t>
      </w:r>
      <w:r w:rsidR="00CF79AA" w:rsidRPr="00CC17C7">
        <w:rPr>
          <w:rFonts w:ascii="Arial" w:hAnsi="Arial" w:cs="Arial"/>
          <w:sz w:val="18"/>
          <w:szCs w:val="18"/>
        </w:rPr>
        <w:t>G</w:t>
      </w:r>
      <w:r w:rsidRPr="00CC17C7">
        <w:rPr>
          <w:rFonts w:ascii="Arial" w:hAnsi="Arial" w:cs="Arial"/>
          <w:sz w:val="18"/>
          <w:szCs w:val="18"/>
        </w:rPr>
        <w:t xml:space="preserve">overnment of Sudan </w:t>
      </w:r>
      <w:r w:rsidR="00CC17C7" w:rsidRPr="00CC17C7">
        <w:rPr>
          <w:rFonts w:ascii="Arial" w:hAnsi="Arial" w:cs="Arial"/>
          <w:sz w:val="18"/>
          <w:szCs w:val="18"/>
        </w:rPr>
        <w:t>forces) in East Jebel Marra</w:t>
      </w:r>
      <w:r w:rsidRPr="00CC17C7">
        <w:rPr>
          <w:rFonts w:ascii="Arial" w:hAnsi="Arial" w:cs="Arial"/>
          <w:sz w:val="18"/>
          <w:szCs w:val="18"/>
        </w:rPr>
        <w:t>.</w:t>
      </w:r>
    </w:p>
    <w:p w:rsidR="0006527C" w:rsidRPr="00E8018D" w:rsidRDefault="00892C53" w:rsidP="00B16EF1">
      <w:pPr>
        <w:pStyle w:val="AIAdditionalinformationtext"/>
        <w:tabs>
          <w:tab w:val="clear" w:pos="567"/>
        </w:tabs>
        <w:spacing w:line="240" w:lineRule="auto"/>
        <w:rPr>
          <w:rFonts w:cs="Arial"/>
          <w:szCs w:val="18"/>
        </w:rPr>
      </w:pPr>
      <w:r w:rsidRPr="00CC17C7">
        <w:rPr>
          <w:rFonts w:cs="Arial"/>
          <w:szCs w:val="18"/>
          <w:lang w:val="en-US" w:eastAsia="en-GB"/>
        </w:rPr>
        <w:t>Torture and other forms of ill-treatment, a</w:t>
      </w:r>
      <w:r w:rsidR="00091594" w:rsidRPr="00CC17C7">
        <w:rPr>
          <w:rFonts w:cs="Arial"/>
          <w:szCs w:val="18"/>
          <w:lang w:val="en-US" w:eastAsia="en-GB"/>
        </w:rPr>
        <w:t xml:space="preserve">rbitrary arrest and detention, </w:t>
      </w:r>
      <w:r w:rsidR="003C7E53" w:rsidRPr="00CC17C7">
        <w:rPr>
          <w:rFonts w:cs="Arial"/>
          <w:szCs w:val="18"/>
          <w:lang w:val="en-US" w:eastAsia="en-GB"/>
        </w:rPr>
        <w:t>remain</w:t>
      </w:r>
      <w:r w:rsidR="00091594" w:rsidRPr="00CC17C7">
        <w:rPr>
          <w:rFonts w:cs="Arial"/>
          <w:szCs w:val="18"/>
          <w:lang w:eastAsia="en-GB"/>
        </w:rPr>
        <w:t xml:space="preserve"> pervasive in Darfur.</w:t>
      </w:r>
      <w:r w:rsidR="00831124" w:rsidRPr="00CC17C7">
        <w:rPr>
          <w:rFonts w:cs="Arial"/>
          <w:szCs w:val="18"/>
        </w:rPr>
        <w:t xml:space="preserve"> It is a repressive measure regularly </w:t>
      </w:r>
      <w:r w:rsidR="003C7E53" w:rsidRPr="00CC17C7">
        <w:rPr>
          <w:rFonts w:cs="Arial"/>
          <w:szCs w:val="18"/>
        </w:rPr>
        <w:t xml:space="preserve">used </w:t>
      </w:r>
      <w:r w:rsidR="00831124" w:rsidRPr="00CC17C7">
        <w:rPr>
          <w:rFonts w:cs="Arial"/>
          <w:szCs w:val="18"/>
        </w:rPr>
        <w:t xml:space="preserve">by the Sudanese authorities to silence </w:t>
      </w:r>
      <w:r w:rsidR="003C7E53" w:rsidRPr="00CC17C7">
        <w:rPr>
          <w:rFonts w:cs="Arial"/>
          <w:szCs w:val="18"/>
        </w:rPr>
        <w:t xml:space="preserve">and punish </w:t>
      </w:r>
      <w:r w:rsidR="00831124" w:rsidRPr="00CC17C7">
        <w:rPr>
          <w:rFonts w:cs="Arial"/>
          <w:szCs w:val="18"/>
        </w:rPr>
        <w:t>dissent and anti-government political activists, human rights defenders, civil society activists and IDPs in Darfur</w:t>
      </w:r>
      <w:r w:rsidR="00831124" w:rsidRPr="00CC17C7">
        <w:rPr>
          <w:rFonts w:cs="Arial"/>
          <w:szCs w:val="18"/>
          <w:lang w:eastAsia="en-GB"/>
        </w:rPr>
        <w:t xml:space="preserve">. </w:t>
      </w:r>
      <w:r w:rsidR="00831124" w:rsidRPr="00CC17C7">
        <w:rPr>
          <w:rFonts w:cs="Arial"/>
          <w:szCs w:val="18"/>
          <w:lang w:val="en-US" w:eastAsia="en-GB"/>
        </w:rPr>
        <w:t>The rights to freedom of expression, association and peaceful assembly</w:t>
      </w:r>
      <w:r w:rsidR="00831124" w:rsidRPr="00CC17C7" w:rsidDel="001D1730">
        <w:rPr>
          <w:rFonts w:cs="Arial"/>
          <w:szCs w:val="18"/>
          <w:lang w:val="en-US" w:eastAsia="en-GB"/>
        </w:rPr>
        <w:t xml:space="preserve"> </w:t>
      </w:r>
      <w:r w:rsidR="00831124" w:rsidRPr="00CC17C7">
        <w:rPr>
          <w:rFonts w:cs="Arial"/>
          <w:szCs w:val="18"/>
          <w:lang w:val="en-US" w:eastAsia="en-GB"/>
        </w:rPr>
        <w:t xml:space="preserve">are heavily restricted in Darfur. </w:t>
      </w:r>
      <w:r w:rsidR="0006527C" w:rsidRPr="00754546">
        <w:rPr>
          <w:rFonts w:cs="Arial"/>
          <w:szCs w:val="18"/>
        </w:rPr>
        <w:t>Also, another community leader among a group of internally displaced persons (IDPs) in El Geneina, the capital of West Darfur s</w:t>
      </w:r>
      <w:r w:rsidR="0006527C">
        <w:rPr>
          <w:rFonts w:cs="Arial"/>
          <w:szCs w:val="18"/>
        </w:rPr>
        <w:t>t</w:t>
      </w:r>
      <w:r w:rsidR="0006527C" w:rsidRPr="00754546">
        <w:rPr>
          <w:rFonts w:cs="Arial"/>
          <w:szCs w:val="18"/>
        </w:rPr>
        <w:t>ate, Adam Haroun Shames Eldeen,</w:t>
      </w:r>
      <w:r w:rsidR="0006527C" w:rsidRPr="00754546">
        <w:rPr>
          <w:rFonts w:cs="Arial"/>
          <w:szCs w:val="18"/>
          <w:lang w:eastAsia="en-GB"/>
        </w:rPr>
        <w:t xml:space="preserve"> a 46-year-old</w:t>
      </w:r>
      <w:r w:rsidR="0006527C" w:rsidRPr="00754546">
        <w:rPr>
          <w:rFonts w:cs="Arial"/>
          <w:szCs w:val="18"/>
        </w:rPr>
        <w:t xml:space="preserve"> who was arrested and detained by the NISS on 13 December 2017, </w:t>
      </w:r>
      <w:r w:rsidR="0006527C">
        <w:rPr>
          <w:rFonts w:cs="Arial"/>
          <w:szCs w:val="18"/>
        </w:rPr>
        <w:t xml:space="preserve">is </w:t>
      </w:r>
      <w:r w:rsidR="0006527C" w:rsidRPr="00754546">
        <w:rPr>
          <w:rFonts w:cs="Arial"/>
          <w:szCs w:val="18"/>
        </w:rPr>
        <w:t>facing similar charges to Matar Younis.</w:t>
      </w:r>
    </w:p>
    <w:p w:rsidR="003360C6" w:rsidRPr="00E8018D" w:rsidRDefault="003360C6" w:rsidP="00B16EF1">
      <w:pPr>
        <w:pStyle w:val="AIAdditionalinformationtext"/>
        <w:spacing w:line="240" w:lineRule="auto"/>
        <w:rPr>
          <w:rFonts w:cs="Arial"/>
          <w:szCs w:val="18"/>
        </w:rPr>
      </w:pPr>
      <w:r w:rsidRPr="00CC17C7">
        <w:rPr>
          <w:rFonts w:cs="Arial"/>
          <w:szCs w:val="18"/>
        </w:rPr>
        <w:t xml:space="preserve">The NISS maintains broad powers of arrest and detention under the National Security Act 2010 (NSA), which allows suspects to be detained for up to four-and-a-half months without </w:t>
      </w:r>
      <w:r w:rsidR="00AA7714">
        <w:rPr>
          <w:rFonts w:cs="Arial"/>
          <w:szCs w:val="18"/>
        </w:rPr>
        <w:t xml:space="preserve">a court </w:t>
      </w:r>
      <w:r w:rsidRPr="00CC17C7">
        <w:rPr>
          <w:rFonts w:cs="Arial"/>
          <w:szCs w:val="18"/>
        </w:rPr>
        <w:t>review</w:t>
      </w:r>
      <w:r w:rsidR="00AA7714">
        <w:rPr>
          <w:rFonts w:cs="Arial"/>
          <w:szCs w:val="18"/>
        </w:rPr>
        <w:t>ing the detention</w:t>
      </w:r>
      <w:r w:rsidRPr="00CC17C7">
        <w:rPr>
          <w:rFonts w:cs="Arial"/>
          <w:szCs w:val="18"/>
        </w:rPr>
        <w:t>. NISS officials often use these powers to arbitrarily arrest and detain individuals, many</w:t>
      </w:r>
      <w:r w:rsidR="00665AD5" w:rsidRPr="00CC17C7">
        <w:rPr>
          <w:rFonts w:cs="Arial"/>
          <w:szCs w:val="18"/>
        </w:rPr>
        <w:t xml:space="preserve"> of whom are</w:t>
      </w:r>
      <w:r w:rsidRPr="00CC17C7">
        <w:rPr>
          <w:rFonts w:cs="Arial"/>
          <w:szCs w:val="18"/>
        </w:rPr>
        <w:t xml:space="preserve"> </w:t>
      </w:r>
      <w:r w:rsidR="00665AD5" w:rsidRPr="00CC17C7">
        <w:rPr>
          <w:rFonts w:cs="Arial"/>
          <w:szCs w:val="18"/>
        </w:rPr>
        <w:t>then</w:t>
      </w:r>
      <w:r w:rsidRPr="00CC17C7">
        <w:rPr>
          <w:rFonts w:cs="Arial"/>
          <w:szCs w:val="18"/>
        </w:rPr>
        <w:t xml:space="preserve"> subjected to torture </w:t>
      </w:r>
      <w:r w:rsidR="00617899" w:rsidRPr="00CC17C7">
        <w:rPr>
          <w:rFonts w:cs="Arial"/>
          <w:szCs w:val="18"/>
        </w:rPr>
        <w:t xml:space="preserve">and </w:t>
      </w:r>
      <w:r w:rsidRPr="00CC17C7">
        <w:rPr>
          <w:rFonts w:cs="Arial"/>
          <w:szCs w:val="18"/>
        </w:rPr>
        <w:t>other ill-treatment. Under the same Act, NISS agents are provided with protection from prosecution for any act committed in the course of their work, which has resulted in a pervasive culture of</w:t>
      </w:r>
      <w:r w:rsidR="003C7E53" w:rsidRPr="00CC17C7">
        <w:rPr>
          <w:rFonts w:cs="Arial"/>
          <w:szCs w:val="18"/>
        </w:rPr>
        <w:t xml:space="preserve"> abuse and</w:t>
      </w:r>
      <w:r w:rsidRPr="00CC17C7">
        <w:rPr>
          <w:rFonts w:cs="Arial"/>
          <w:szCs w:val="18"/>
        </w:rPr>
        <w:t xml:space="preserve"> impunity. The amendment to Article 151 (NSA)</w:t>
      </w:r>
      <w:r w:rsidR="00AA7714">
        <w:rPr>
          <w:rFonts w:cs="Arial"/>
          <w:szCs w:val="18"/>
        </w:rPr>
        <w:t xml:space="preserve"> of the Constitution</w:t>
      </w:r>
      <w:r w:rsidRPr="00CC17C7">
        <w:rPr>
          <w:rFonts w:cs="Arial"/>
          <w:szCs w:val="18"/>
        </w:rPr>
        <w:t xml:space="preserve"> passed on 5 January 2015</w:t>
      </w:r>
      <w:r w:rsidR="00AA7714">
        <w:rPr>
          <w:rFonts w:cs="Arial"/>
          <w:szCs w:val="18"/>
        </w:rPr>
        <w:t>,</w:t>
      </w:r>
      <w:r w:rsidRPr="00CC17C7">
        <w:rPr>
          <w:rFonts w:cs="Arial"/>
          <w:szCs w:val="18"/>
        </w:rPr>
        <w:t xml:space="preserve"> </w:t>
      </w:r>
      <w:r w:rsidR="003C7E53" w:rsidRPr="00CC17C7">
        <w:rPr>
          <w:rFonts w:cs="Arial"/>
          <w:szCs w:val="18"/>
        </w:rPr>
        <w:t xml:space="preserve">which </w:t>
      </w:r>
      <w:r w:rsidRPr="00CC17C7">
        <w:rPr>
          <w:rFonts w:cs="Arial"/>
          <w:szCs w:val="18"/>
        </w:rPr>
        <w:t>expanded the mandate of the NISS</w:t>
      </w:r>
      <w:r w:rsidR="00AA7714">
        <w:rPr>
          <w:rFonts w:cs="Arial"/>
          <w:szCs w:val="18"/>
        </w:rPr>
        <w:t>,</w:t>
      </w:r>
      <w:r w:rsidRPr="00CC17C7">
        <w:rPr>
          <w:rFonts w:cs="Arial"/>
          <w:szCs w:val="18"/>
        </w:rPr>
        <w:t xml:space="preserve"> has exacerbated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 and how to respond to such threats. Neither the NSA nor the revised Article 151 explicitly or implicitly require the NISS to</w:t>
      </w:r>
      <w:r w:rsidRPr="00E8018D">
        <w:rPr>
          <w:rFonts w:cs="Arial"/>
          <w:szCs w:val="18"/>
        </w:rPr>
        <w:t xml:space="preserve"> abide by relevant international, regional and domestic law in the operation of its duties.</w:t>
      </w:r>
      <w:r w:rsidR="002845EA" w:rsidRPr="00E8018D">
        <w:rPr>
          <w:rFonts w:cs="Arial"/>
          <w:szCs w:val="18"/>
        </w:rPr>
        <w:t xml:space="preserve"> </w:t>
      </w:r>
    </w:p>
    <w:p w:rsidR="00CF79AA" w:rsidRPr="00881637" w:rsidRDefault="0026766F" w:rsidP="00B16EF1">
      <w:pPr>
        <w:pStyle w:val="AIAdditionalinformationtext"/>
        <w:tabs>
          <w:tab w:val="clear" w:pos="567"/>
        </w:tabs>
        <w:spacing w:after="0" w:line="240" w:lineRule="auto"/>
        <w:rPr>
          <w:rFonts w:cs="Arial"/>
          <w:sz w:val="16"/>
          <w:szCs w:val="16"/>
        </w:rPr>
      </w:pPr>
      <w:r w:rsidRPr="00881637">
        <w:rPr>
          <w:rFonts w:cs="Arial"/>
          <w:sz w:val="16"/>
          <w:szCs w:val="16"/>
        </w:rPr>
        <w:t>Name:</w:t>
      </w:r>
      <w:r w:rsidR="00F459DB" w:rsidRPr="00881637">
        <w:rPr>
          <w:rFonts w:cs="Arial"/>
          <w:sz w:val="16"/>
          <w:szCs w:val="16"/>
        </w:rPr>
        <w:t xml:space="preserve"> </w:t>
      </w:r>
      <w:r w:rsidR="00E8018D" w:rsidRPr="00CC17C7">
        <w:rPr>
          <w:rFonts w:cs="Arial"/>
          <w:sz w:val="16"/>
          <w:szCs w:val="16"/>
        </w:rPr>
        <w:t>Matar Younis Ali Hussein</w:t>
      </w:r>
      <w:r w:rsidR="00CC17C7" w:rsidRPr="00CC17C7">
        <w:rPr>
          <w:rFonts w:cs="Arial"/>
          <w:sz w:val="16"/>
          <w:szCs w:val="16"/>
        </w:rPr>
        <w:t xml:space="preserve"> </w:t>
      </w:r>
    </w:p>
    <w:p w:rsidR="0026766F" w:rsidRPr="00881637" w:rsidRDefault="0026766F" w:rsidP="00B16EF1">
      <w:pPr>
        <w:pStyle w:val="AIAdditionalinformationtext"/>
        <w:tabs>
          <w:tab w:val="clear" w:pos="567"/>
        </w:tabs>
        <w:spacing w:after="0" w:line="240" w:lineRule="auto"/>
        <w:rPr>
          <w:sz w:val="16"/>
          <w:szCs w:val="16"/>
        </w:rPr>
      </w:pPr>
      <w:r w:rsidRPr="00881637">
        <w:rPr>
          <w:sz w:val="16"/>
          <w:szCs w:val="16"/>
        </w:rPr>
        <w:t>Gender m/f:</w:t>
      </w:r>
      <w:r w:rsidR="00F459DB" w:rsidRPr="00881637">
        <w:rPr>
          <w:sz w:val="16"/>
          <w:szCs w:val="16"/>
        </w:rPr>
        <w:t xml:space="preserve"> m</w:t>
      </w:r>
    </w:p>
    <w:p w:rsidR="0026766F" w:rsidRDefault="0026766F" w:rsidP="00B16EF1">
      <w:pPr>
        <w:pStyle w:val="AITextSmallNoLineSpacing"/>
        <w:spacing w:line="240" w:lineRule="auto"/>
        <w:rPr>
          <w:rFonts w:cs="Arial"/>
          <w:sz w:val="18"/>
          <w:szCs w:val="18"/>
          <w:lang w:eastAsia="zh-CN"/>
        </w:rPr>
      </w:pPr>
    </w:p>
    <w:p w:rsidR="00B16EF1" w:rsidRPr="00E8018D" w:rsidRDefault="00B16EF1" w:rsidP="00B16EF1">
      <w:pPr>
        <w:pStyle w:val="AITextSmallNoLineSpacing"/>
        <w:spacing w:line="240" w:lineRule="auto"/>
        <w:rPr>
          <w:rStyle w:val="StyleAIBodytextAsianSimSunChar"/>
          <w:rFonts w:cs="Arial"/>
          <w:sz w:val="18"/>
          <w:szCs w:val="18"/>
        </w:rPr>
        <w:sectPr w:rsidR="00B16EF1" w:rsidRPr="00E8018D">
          <w:footerReference w:type="default" r:id="rId14"/>
          <w:type w:val="continuous"/>
          <w:pgSz w:w="11906" w:h="16838" w:code="9"/>
          <w:pgMar w:top="851" w:right="851" w:bottom="2552" w:left="851" w:header="0" w:footer="567" w:gutter="0"/>
          <w:cols w:space="567"/>
          <w:titlePg/>
          <w:docGrid w:linePitch="360"/>
        </w:sectPr>
      </w:pPr>
    </w:p>
    <w:p w:rsidR="0026766F" w:rsidRPr="00E8018D" w:rsidRDefault="00A672D6" w:rsidP="00B16EF1">
      <w:pPr>
        <w:rPr>
          <w:rFonts w:ascii="Arial" w:hAnsi="Arial" w:cs="Arial"/>
          <w:sz w:val="18"/>
          <w:szCs w:val="18"/>
        </w:rPr>
      </w:pPr>
      <w:bookmarkStart w:id="3" w:name="_Hlk519086559"/>
      <w:r w:rsidRPr="00F95961">
        <w:rPr>
          <w:rFonts w:ascii="Arial" w:hAnsi="Arial" w:cs="Arial"/>
          <w:sz w:val="16"/>
          <w:szCs w:val="16"/>
        </w:rPr>
        <w:t xml:space="preserve">Further information on UA: </w:t>
      </w:r>
      <w:r w:rsidR="00F2716E">
        <w:rPr>
          <w:rFonts w:ascii="Arial" w:hAnsi="Arial" w:cs="Arial"/>
          <w:sz w:val="16"/>
          <w:szCs w:val="16"/>
        </w:rPr>
        <w:t xml:space="preserve">70/18 Index: </w:t>
      </w:r>
      <w:r w:rsidR="00F2716E" w:rsidRPr="00F2716E">
        <w:rPr>
          <w:rFonts w:ascii="Arial" w:hAnsi="Arial" w:cs="Arial"/>
          <w:sz w:val="16"/>
          <w:szCs w:val="16"/>
        </w:rPr>
        <w:t>AFR 54/8759/2018</w:t>
      </w:r>
      <w:r w:rsidR="00F2716E">
        <w:rPr>
          <w:rFonts w:ascii="Arial" w:hAnsi="Arial" w:cs="Arial"/>
          <w:sz w:val="16"/>
          <w:szCs w:val="16"/>
        </w:rPr>
        <w:t xml:space="preserve"> </w:t>
      </w:r>
      <w:bookmarkEnd w:id="3"/>
      <w:r w:rsidR="00F2716E">
        <w:rPr>
          <w:rFonts w:ascii="Arial" w:hAnsi="Arial" w:cs="Arial"/>
          <w:sz w:val="16"/>
          <w:szCs w:val="16"/>
        </w:rPr>
        <w:t>Issue Date: 1</w:t>
      </w:r>
      <w:r w:rsidR="008036F4">
        <w:rPr>
          <w:rFonts w:ascii="Arial" w:hAnsi="Arial" w:cs="Arial"/>
          <w:sz w:val="16"/>
          <w:szCs w:val="16"/>
        </w:rPr>
        <w:t>1</w:t>
      </w:r>
      <w:r w:rsidR="00F2716E">
        <w:rPr>
          <w:rFonts w:ascii="Arial" w:hAnsi="Arial" w:cs="Arial"/>
          <w:sz w:val="16"/>
          <w:szCs w:val="16"/>
        </w:rPr>
        <w:t xml:space="preserve"> July 2018</w:t>
      </w:r>
    </w:p>
    <w:sectPr w:rsidR="0026766F" w:rsidRPr="00E8018D"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A9" w:rsidRDefault="002B45A9">
      <w:r>
        <w:separator/>
      </w:r>
    </w:p>
  </w:endnote>
  <w:endnote w:type="continuationSeparator" w:id="0">
    <w:p w:rsidR="002B45A9" w:rsidRDefault="002B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F1" w:rsidRPr="00D158C3" w:rsidRDefault="00B16EF1" w:rsidP="00B16EF1">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B16EF1" w:rsidRPr="00D158C3" w:rsidRDefault="00B16EF1" w:rsidP="00B16EF1">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B45A9">
    <w:pPr>
      <w:pStyle w:val="Footer"/>
    </w:pPr>
    <w:r w:rsidRPr="002B45A9">
      <w:rPr>
        <w:noProof/>
        <w:lang w:val="en-US"/>
      </w:rPr>
      <w:drawing>
        <wp:inline distT="0" distB="0" distL="0" distR="0">
          <wp:extent cx="6467475" cy="98107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F1" w:rsidRPr="00D158C3" w:rsidRDefault="00B16EF1" w:rsidP="00B16EF1">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B16EF1" w:rsidRPr="00D158C3" w:rsidRDefault="00B16EF1" w:rsidP="00B16EF1">
    <w:pPr>
      <w:jc w:val="center"/>
      <w:rPr>
        <w:rFonts w:ascii="Arial" w:hAnsi="Arial" w:cs="Arial"/>
        <w:sz w:val="16"/>
        <w:szCs w:val="16"/>
      </w:rPr>
    </w:pPr>
    <w:r w:rsidRPr="00D158C3">
      <w:rPr>
        <w:rFonts w:ascii="Arial" w:hAnsi="Arial" w:cs="Arial"/>
        <w:sz w:val="16"/>
        <w:szCs w:val="16"/>
      </w:rPr>
      <w:t>T (212) 807- 8400 | uan@aiusa.org | www.amnestyusa.org/uan</w:t>
    </w:r>
  </w:p>
  <w:p w:rsidR="00B16EF1" w:rsidRPr="00D0106D" w:rsidRDefault="00B16EF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A9" w:rsidRDefault="002B45A9">
      <w:r>
        <w:separator/>
      </w:r>
    </w:p>
  </w:footnote>
  <w:footnote w:type="continuationSeparator" w:id="0">
    <w:p w:rsidR="002B45A9" w:rsidRDefault="002B4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C6016" w:rsidP="002C6016">
    <w:pPr>
      <w:tabs>
        <w:tab w:val="left" w:pos="8870"/>
      </w:tabs>
    </w:pPr>
    <w:r>
      <w:tab/>
    </w:r>
  </w:p>
  <w:p w:rsidR="0026766F" w:rsidRPr="00A34D5C" w:rsidRDefault="0026766F">
    <w:pPr>
      <w:rPr>
        <w:rFonts w:ascii="Arial" w:hAnsi="Arial" w:cs="Arial"/>
      </w:rPr>
    </w:pPr>
  </w:p>
  <w:p w:rsidR="00A672D6" w:rsidRPr="00881637" w:rsidRDefault="00A672D6" w:rsidP="00A672D6">
    <w:pPr>
      <w:tabs>
        <w:tab w:val="right" w:pos="10203"/>
      </w:tabs>
      <w:rPr>
        <w:rFonts w:ascii="Arial" w:hAnsi="Arial" w:cs="Arial"/>
        <w:color w:val="FFFFFF"/>
      </w:rPr>
    </w:pPr>
    <w:r w:rsidRPr="00881637">
      <w:rPr>
        <w:rFonts w:ascii="Arial" w:hAnsi="Arial" w:cs="Arial"/>
        <w:sz w:val="16"/>
        <w:szCs w:val="16"/>
      </w:rPr>
      <w:t>Further Information on UA:</w:t>
    </w:r>
    <w:r w:rsidR="00F2716E">
      <w:rPr>
        <w:rFonts w:ascii="Arial" w:hAnsi="Arial" w:cs="Arial"/>
        <w:sz w:val="16"/>
        <w:szCs w:val="16"/>
      </w:rPr>
      <w:t xml:space="preserve"> 70/18</w:t>
    </w:r>
    <w:r w:rsidRPr="00881637">
      <w:rPr>
        <w:rFonts w:ascii="Arial" w:hAnsi="Arial" w:cs="Arial"/>
        <w:sz w:val="16"/>
        <w:szCs w:val="16"/>
      </w:rPr>
      <w:t xml:space="preserve"> </w:t>
    </w:r>
    <w:r w:rsidR="00F2716E">
      <w:rPr>
        <w:rFonts w:ascii="Arial" w:hAnsi="Arial" w:cs="Arial"/>
        <w:sz w:val="16"/>
        <w:szCs w:val="16"/>
      </w:rPr>
      <w:t xml:space="preserve">Index: </w:t>
    </w:r>
    <w:r w:rsidR="00F2716E" w:rsidRPr="00F2716E">
      <w:rPr>
        <w:rFonts w:ascii="Arial" w:hAnsi="Arial" w:cs="Arial"/>
        <w:sz w:val="16"/>
        <w:szCs w:val="16"/>
      </w:rPr>
      <w:t>AFR 54/8759/2018</w:t>
    </w:r>
    <w:r w:rsidR="00F2716E">
      <w:rPr>
        <w:rFonts w:ascii="Arial" w:hAnsi="Arial" w:cs="Arial"/>
        <w:sz w:val="16"/>
        <w:szCs w:val="16"/>
      </w:rPr>
      <w:t xml:space="preserve"> Country: Sudan</w:t>
    </w:r>
    <w:r w:rsidR="00CC17C7">
      <w:rPr>
        <w:rFonts w:ascii="Arial" w:hAnsi="Arial" w:cs="Arial"/>
        <w:sz w:val="16"/>
        <w:szCs w:val="16"/>
      </w:rPr>
      <w:tab/>
    </w:r>
    <w:r w:rsidR="00584187">
      <w:rPr>
        <w:rFonts w:ascii="Arial" w:hAnsi="Arial" w:cs="Arial"/>
        <w:sz w:val="16"/>
        <w:szCs w:val="16"/>
      </w:rPr>
      <w:t xml:space="preserve">Date: </w:t>
    </w:r>
    <w:r w:rsidR="00F2716E">
      <w:rPr>
        <w:rFonts w:ascii="Arial" w:hAnsi="Arial" w:cs="Arial"/>
        <w:sz w:val="16"/>
        <w:szCs w:val="16"/>
      </w:rPr>
      <w:t>1</w:t>
    </w:r>
    <w:r w:rsidR="005712A6">
      <w:rPr>
        <w:rFonts w:ascii="Arial" w:hAnsi="Arial" w:cs="Arial"/>
        <w:sz w:val="16"/>
        <w:szCs w:val="16"/>
      </w:rPr>
      <w:t>1</w:t>
    </w:r>
    <w:r w:rsidR="00F2716E">
      <w:rPr>
        <w:rFonts w:ascii="Arial" w:hAnsi="Arial" w:cs="Arial"/>
        <w:sz w:val="16"/>
        <w:szCs w:val="16"/>
      </w:rPr>
      <w:t xml:space="preserve"> July 2018</w:t>
    </w:r>
  </w:p>
  <w:p w:rsidR="0026766F" w:rsidRPr="00A34D5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3B76BA"/>
    <w:multiLevelType w:val="multilevel"/>
    <w:tmpl w:val="A53A2BD4"/>
    <w:numStyleLink w:val="AIActionPoints"/>
  </w:abstractNum>
  <w:abstractNum w:abstractNumId="2" w15:restartNumberingAfterBreak="0">
    <w:nsid w:val="256971C7"/>
    <w:multiLevelType w:val="hybridMultilevel"/>
    <w:tmpl w:val="EA2AE202"/>
    <w:lvl w:ilvl="0" w:tplc="FF02743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795"/>
    <w:rsid w:val="000136EE"/>
    <w:rsid w:val="0001759D"/>
    <w:rsid w:val="000220AF"/>
    <w:rsid w:val="00023EE0"/>
    <w:rsid w:val="00024B2E"/>
    <w:rsid w:val="00030B0A"/>
    <w:rsid w:val="00037E83"/>
    <w:rsid w:val="000447D6"/>
    <w:rsid w:val="00044B68"/>
    <w:rsid w:val="00061D05"/>
    <w:rsid w:val="0006527C"/>
    <w:rsid w:val="0007424F"/>
    <w:rsid w:val="00074578"/>
    <w:rsid w:val="0008758E"/>
    <w:rsid w:val="00091594"/>
    <w:rsid w:val="000929F8"/>
    <w:rsid w:val="000B202C"/>
    <w:rsid w:val="000B23F7"/>
    <w:rsid w:val="000B48BA"/>
    <w:rsid w:val="000B6041"/>
    <w:rsid w:val="000E31F4"/>
    <w:rsid w:val="000F11B8"/>
    <w:rsid w:val="000F730A"/>
    <w:rsid w:val="00104AC8"/>
    <w:rsid w:val="00114598"/>
    <w:rsid w:val="0012783A"/>
    <w:rsid w:val="0013321F"/>
    <w:rsid w:val="001411BF"/>
    <w:rsid w:val="001445D9"/>
    <w:rsid w:val="0014461B"/>
    <w:rsid w:val="00145108"/>
    <w:rsid w:val="001624EA"/>
    <w:rsid w:val="00164154"/>
    <w:rsid w:val="001671E0"/>
    <w:rsid w:val="001844D6"/>
    <w:rsid w:val="001858D0"/>
    <w:rsid w:val="001951FB"/>
    <w:rsid w:val="00195E21"/>
    <w:rsid w:val="00196DCE"/>
    <w:rsid w:val="00196F3C"/>
    <w:rsid w:val="001A5085"/>
    <w:rsid w:val="001B7B2B"/>
    <w:rsid w:val="001C1D99"/>
    <w:rsid w:val="001C2A29"/>
    <w:rsid w:val="001D1730"/>
    <w:rsid w:val="001D4107"/>
    <w:rsid w:val="001E0993"/>
    <w:rsid w:val="001F5D0F"/>
    <w:rsid w:val="00206BAC"/>
    <w:rsid w:val="00211E70"/>
    <w:rsid w:val="00217168"/>
    <w:rsid w:val="00244768"/>
    <w:rsid w:val="0026766F"/>
    <w:rsid w:val="0027166B"/>
    <w:rsid w:val="002762F4"/>
    <w:rsid w:val="002845EA"/>
    <w:rsid w:val="00290551"/>
    <w:rsid w:val="002923B7"/>
    <w:rsid w:val="002932CE"/>
    <w:rsid w:val="002A3407"/>
    <w:rsid w:val="002B45A9"/>
    <w:rsid w:val="002C6016"/>
    <w:rsid w:val="002F6C91"/>
    <w:rsid w:val="00301DC4"/>
    <w:rsid w:val="0030546E"/>
    <w:rsid w:val="00310926"/>
    <w:rsid w:val="00311934"/>
    <w:rsid w:val="003212CE"/>
    <w:rsid w:val="00327F25"/>
    <w:rsid w:val="003360C6"/>
    <w:rsid w:val="003449C4"/>
    <w:rsid w:val="00347243"/>
    <w:rsid w:val="003507BC"/>
    <w:rsid w:val="003515E0"/>
    <w:rsid w:val="00352E2A"/>
    <w:rsid w:val="0038147E"/>
    <w:rsid w:val="0038174D"/>
    <w:rsid w:val="003852DE"/>
    <w:rsid w:val="00386551"/>
    <w:rsid w:val="00390D35"/>
    <w:rsid w:val="003A2A73"/>
    <w:rsid w:val="003B6857"/>
    <w:rsid w:val="003C7E53"/>
    <w:rsid w:val="003D07E1"/>
    <w:rsid w:val="003D377A"/>
    <w:rsid w:val="003E705C"/>
    <w:rsid w:val="003F23B5"/>
    <w:rsid w:val="003F2E30"/>
    <w:rsid w:val="003F5EF5"/>
    <w:rsid w:val="004010E7"/>
    <w:rsid w:val="0040527D"/>
    <w:rsid w:val="004113C8"/>
    <w:rsid w:val="00415A74"/>
    <w:rsid w:val="004403DE"/>
    <w:rsid w:val="00453852"/>
    <w:rsid w:val="00463B91"/>
    <w:rsid w:val="00475586"/>
    <w:rsid w:val="00483E30"/>
    <w:rsid w:val="004B0361"/>
    <w:rsid w:val="004B0666"/>
    <w:rsid w:val="004B1DE7"/>
    <w:rsid w:val="004B2488"/>
    <w:rsid w:val="004B37ED"/>
    <w:rsid w:val="004D19C7"/>
    <w:rsid w:val="004E6A6E"/>
    <w:rsid w:val="005040F2"/>
    <w:rsid w:val="005149A9"/>
    <w:rsid w:val="00520E97"/>
    <w:rsid w:val="00523581"/>
    <w:rsid w:val="0053584A"/>
    <w:rsid w:val="00544C3C"/>
    <w:rsid w:val="005534BC"/>
    <w:rsid w:val="00564A73"/>
    <w:rsid w:val="00566FB4"/>
    <w:rsid w:val="005712A6"/>
    <w:rsid w:val="00576C9A"/>
    <w:rsid w:val="00584187"/>
    <w:rsid w:val="005851E1"/>
    <w:rsid w:val="005A18CA"/>
    <w:rsid w:val="005A61B4"/>
    <w:rsid w:val="005B3C6F"/>
    <w:rsid w:val="005C2CBA"/>
    <w:rsid w:val="005C41FB"/>
    <w:rsid w:val="005D159E"/>
    <w:rsid w:val="005D3198"/>
    <w:rsid w:val="005D53AC"/>
    <w:rsid w:val="005E3947"/>
    <w:rsid w:val="005F0CEE"/>
    <w:rsid w:val="005F0D06"/>
    <w:rsid w:val="005F1E66"/>
    <w:rsid w:val="005F2025"/>
    <w:rsid w:val="005F29C5"/>
    <w:rsid w:val="00606C38"/>
    <w:rsid w:val="00613AF9"/>
    <w:rsid w:val="00617899"/>
    <w:rsid w:val="006253C4"/>
    <w:rsid w:val="00634765"/>
    <w:rsid w:val="006364A5"/>
    <w:rsid w:val="00636B1D"/>
    <w:rsid w:val="00643381"/>
    <w:rsid w:val="00665AD5"/>
    <w:rsid w:val="006814D6"/>
    <w:rsid w:val="006820E8"/>
    <w:rsid w:val="00682724"/>
    <w:rsid w:val="006B63D7"/>
    <w:rsid w:val="006C2190"/>
    <w:rsid w:val="006C3DE2"/>
    <w:rsid w:val="006C5504"/>
    <w:rsid w:val="006C6EF4"/>
    <w:rsid w:val="006F5041"/>
    <w:rsid w:val="006F54AC"/>
    <w:rsid w:val="00714146"/>
    <w:rsid w:val="007179E8"/>
    <w:rsid w:val="00721B26"/>
    <w:rsid w:val="007344C8"/>
    <w:rsid w:val="00736B40"/>
    <w:rsid w:val="00741746"/>
    <w:rsid w:val="00746444"/>
    <w:rsid w:val="007479B8"/>
    <w:rsid w:val="00754546"/>
    <w:rsid w:val="0075701D"/>
    <w:rsid w:val="007620A6"/>
    <w:rsid w:val="00773376"/>
    <w:rsid w:val="0077354F"/>
    <w:rsid w:val="00782D43"/>
    <w:rsid w:val="00795D45"/>
    <w:rsid w:val="007A1959"/>
    <w:rsid w:val="007A5DA8"/>
    <w:rsid w:val="007D4F15"/>
    <w:rsid w:val="007E0CAD"/>
    <w:rsid w:val="007E57A7"/>
    <w:rsid w:val="007F0560"/>
    <w:rsid w:val="008036F4"/>
    <w:rsid w:val="00815508"/>
    <w:rsid w:val="00816061"/>
    <w:rsid w:val="008224D0"/>
    <w:rsid w:val="008241AB"/>
    <w:rsid w:val="00831124"/>
    <w:rsid w:val="0083300E"/>
    <w:rsid w:val="008375A2"/>
    <w:rsid w:val="0084427F"/>
    <w:rsid w:val="0086100E"/>
    <w:rsid w:val="008623FC"/>
    <w:rsid w:val="00862D08"/>
    <w:rsid w:val="0086363D"/>
    <w:rsid w:val="00875E19"/>
    <w:rsid w:val="00881637"/>
    <w:rsid w:val="008843C1"/>
    <w:rsid w:val="00892C53"/>
    <w:rsid w:val="008A3176"/>
    <w:rsid w:val="008A697F"/>
    <w:rsid w:val="008B6381"/>
    <w:rsid w:val="008C6392"/>
    <w:rsid w:val="008D19D4"/>
    <w:rsid w:val="008E48B0"/>
    <w:rsid w:val="008F64FC"/>
    <w:rsid w:val="00904B63"/>
    <w:rsid w:val="009144AA"/>
    <w:rsid w:val="0093090B"/>
    <w:rsid w:val="00936CBA"/>
    <w:rsid w:val="00946781"/>
    <w:rsid w:val="00950C7F"/>
    <w:rsid w:val="00963CA3"/>
    <w:rsid w:val="009706A0"/>
    <w:rsid w:val="00985339"/>
    <w:rsid w:val="009864A4"/>
    <w:rsid w:val="00987C31"/>
    <w:rsid w:val="009971C5"/>
    <w:rsid w:val="009A531E"/>
    <w:rsid w:val="009A6A46"/>
    <w:rsid w:val="009B546C"/>
    <w:rsid w:val="009C0BC3"/>
    <w:rsid w:val="009C14FB"/>
    <w:rsid w:val="009C3B95"/>
    <w:rsid w:val="009D5F0B"/>
    <w:rsid w:val="009E0910"/>
    <w:rsid w:val="009E62F6"/>
    <w:rsid w:val="009F1735"/>
    <w:rsid w:val="009F4BB3"/>
    <w:rsid w:val="00A34D5C"/>
    <w:rsid w:val="00A46E24"/>
    <w:rsid w:val="00A63D1D"/>
    <w:rsid w:val="00A641F9"/>
    <w:rsid w:val="00A66CEE"/>
    <w:rsid w:val="00A672D6"/>
    <w:rsid w:val="00A756FE"/>
    <w:rsid w:val="00A769E7"/>
    <w:rsid w:val="00A771A3"/>
    <w:rsid w:val="00A80E59"/>
    <w:rsid w:val="00A85205"/>
    <w:rsid w:val="00AA478E"/>
    <w:rsid w:val="00AA7714"/>
    <w:rsid w:val="00AB0D3C"/>
    <w:rsid w:val="00AB2E67"/>
    <w:rsid w:val="00AE3683"/>
    <w:rsid w:val="00AE71BA"/>
    <w:rsid w:val="00AF3B21"/>
    <w:rsid w:val="00AF4CF9"/>
    <w:rsid w:val="00AF5521"/>
    <w:rsid w:val="00AF6B39"/>
    <w:rsid w:val="00B043D9"/>
    <w:rsid w:val="00B06E79"/>
    <w:rsid w:val="00B16EF1"/>
    <w:rsid w:val="00B226A4"/>
    <w:rsid w:val="00B22D7A"/>
    <w:rsid w:val="00B26E15"/>
    <w:rsid w:val="00B27B79"/>
    <w:rsid w:val="00B4432F"/>
    <w:rsid w:val="00B60FB0"/>
    <w:rsid w:val="00B64849"/>
    <w:rsid w:val="00B7103A"/>
    <w:rsid w:val="00B76B43"/>
    <w:rsid w:val="00B811E7"/>
    <w:rsid w:val="00B81E25"/>
    <w:rsid w:val="00B84EF8"/>
    <w:rsid w:val="00B87212"/>
    <w:rsid w:val="00B9040F"/>
    <w:rsid w:val="00B9147D"/>
    <w:rsid w:val="00BA31FC"/>
    <w:rsid w:val="00BA5DBD"/>
    <w:rsid w:val="00BA72F3"/>
    <w:rsid w:val="00BC4721"/>
    <w:rsid w:val="00BC766D"/>
    <w:rsid w:val="00BC7DD5"/>
    <w:rsid w:val="00BE4AEB"/>
    <w:rsid w:val="00C01611"/>
    <w:rsid w:val="00C03B38"/>
    <w:rsid w:val="00C20EF5"/>
    <w:rsid w:val="00C264C5"/>
    <w:rsid w:val="00C26B2B"/>
    <w:rsid w:val="00C30F10"/>
    <w:rsid w:val="00C37EDA"/>
    <w:rsid w:val="00C43BCA"/>
    <w:rsid w:val="00C557BE"/>
    <w:rsid w:val="00C64997"/>
    <w:rsid w:val="00C65902"/>
    <w:rsid w:val="00C80C7B"/>
    <w:rsid w:val="00CA2C5D"/>
    <w:rsid w:val="00CC17C7"/>
    <w:rsid w:val="00CE6658"/>
    <w:rsid w:val="00CF79AA"/>
    <w:rsid w:val="00D0106D"/>
    <w:rsid w:val="00D03746"/>
    <w:rsid w:val="00D04C6D"/>
    <w:rsid w:val="00D20DEB"/>
    <w:rsid w:val="00D20ECE"/>
    <w:rsid w:val="00D309EB"/>
    <w:rsid w:val="00D51687"/>
    <w:rsid w:val="00D63AA5"/>
    <w:rsid w:val="00D6401F"/>
    <w:rsid w:val="00D760FA"/>
    <w:rsid w:val="00D85FE8"/>
    <w:rsid w:val="00DB4989"/>
    <w:rsid w:val="00DB7627"/>
    <w:rsid w:val="00DC26B7"/>
    <w:rsid w:val="00DC5FB0"/>
    <w:rsid w:val="00DC6B80"/>
    <w:rsid w:val="00DD777F"/>
    <w:rsid w:val="00DF0421"/>
    <w:rsid w:val="00DF0C26"/>
    <w:rsid w:val="00DF202D"/>
    <w:rsid w:val="00DF282B"/>
    <w:rsid w:val="00E0272C"/>
    <w:rsid w:val="00E056F4"/>
    <w:rsid w:val="00E0682D"/>
    <w:rsid w:val="00E14A88"/>
    <w:rsid w:val="00E23769"/>
    <w:rsid w:val="00E2387F"/>
    <w:rsid w:val="00E27790"/>
    <w:rsid w:val="00E46684"/>
    <w:rsid w:val="00E507B2"/>
    <w:rsid w:val="00E54F65"/>
    <w:rsid w:val="00E601DC"/>
    <w:rsid w:val="00E6735E"/>
    <w:rsid w:val="00E8018D"/>
    <w:rsid w:val="00E96397"/>
    <w:rsid w:val="00E97E64"/>
    <w:rsid w:val="00EA3FB1"/>
    <w:rsid w:val="00EA6D48"/>
    <w:rsid w:val="00EA7847"/>
    <w:rsid w:val="00EB2BB9"/>
    <w:rsid w:val="00EB3D70"/>
    <w:rsid w:val="00EB5F8E"/>
    <w:rsid w:val="00EC130D"/>
    <w:rsid w:val="00EC26DE"/>
    <w:rsid w:val="00EC2C85"/>
    <w:rsid w:val="00ED61F1"/>
    <w:rsid w:val="00ED6BBF"/>
    <w:rsid w:val="00EE3CD0"/>
    <w:rsid w:val="00EE42B3"/>
    <w:rsid w:val="00EE7BA7"/>
    <w:rsid w:val="00EF4624"/>
    <w:rsid w:val="00F00700"/>
    <w:rsid w:val="00F117B5"/>
    <w:rsid w:val="00F13BE9"/>
    <w:rsid w:val="00F146D4"/>
    <w:rsid w:val="00F15EDF"/>
    <w:rsid w:val="00F20743"/>
    <w:rsid w:val="00F25545"/>
    <w:rsid w:val="00F2716E"/>
    <w:rsid w:val="00F3590B"/>
    <w:rsid w:val="00F459DB"/>
    <w:rsid w:val="00F51BF9"/>
    <w:rsid w:val="00F54365"/>
    <w:rsid w:val="00F54D1F"/>
    <w:rsid w:val="00F6062C"/>
    <w:rsid w:val="00F752A6"/>
    <w:rsid w:val="00F7781E"/>
    <w:rsid w:val="00F77A5C"/>
    <w:rsid w:val="00F807C6"/>
    <w:rsid w:val="00F95961"/>
    <w:rsid w:val="00FB3022"/>
    <w:rsid w:val="00FB3AF9"/>
    <w:rsid w:val="00FF1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5850D6-DC6B-4B2C-A74F-9C09A192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7">
    <w:name w:val="heading 7"/>
    <w:basedOn w:val="Normal"/>
    <w:next w:val="Normal"/>
    <w:link w:val="Heading7Char"/>
    <w:uiPriority w:val="9"/>
    <w:semiHidden/>
    <w:unhideWhenUsed/>
    <w:qFormat/>
    <w:rsid w:val="004B0666"/>
    <w:pPr>
      <w:spacing w:before="240" w:after="60"/>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character" w:customStyle="1" w:styleId="Heading7Char">
    <w:name w:val="Heading 7 Char"/>
    <w:basedOn w:val="DefaultParagraphFont"/>
    <w:link w:val="Heading7"/>
    <w:uiPriority w:val="9"/>
    <w:semiHidden/>
    <w:locked/>
    <w:rsid w:val="004B0666"/>
    <w:rPr>
      <w:rFonts w:ascii="Calibri" w:hAnsi="Calibri" w:cs="Times New Roman"/>
      <w:sz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566FB4"/>
    <w:rPr>
      <w:rFonts w:ascii="Segoe UI" w:hAnsi="Segoe UI" w:cs="Segoe UI"/>
      <w:sz w:val="18"/>
      <w:szCs w:val="18"/>
    </w:rPr>
  </w:style>
  <w:style w:type="character" w:customStyle="1" w:styleId="BalloonTextChar">
    <w:name w:val="Balloon Text Char"/>
    <w:basedOn w:val="DefaultParagraphFont"/>
    <w:link w:val="BalloonText"/>
    <w:uiPriority w:val="99"/>
    <w:locked/>
    <w:rsid w:val="00566FB4"/>
    <w:rPr>
      <w:rFonts w:ascii="Segoe UI" w:hAnsi="Segoe UI" w:cs="Times New Roman"/>
      <w:sz w:val="18"/>
      <w:lang w:val="x-none" w:eastAsia="zh-CN"/>
    </w:rPr>
  </w:style>
  <w:style w:type="character" w:styleId="CommentReference">
    <w:name w:val="annotation reference"/>
    <w:basedOn w:val="DefaultParagraphFont"/>
    <w:uiPriority w:val="99"/>
    <w:rsid w:val="00566FB4"/>
    <w:rPr>
      <w:rFonts w:cs="Times New Roman"/>
      <w:sz w:val="16"/>
    </w:rPr>
  </w:style>
  <w:style w:type="paragraph" w:styleId="CommentText">
    <w:name w:val="annotation text"/>
    <w:basedOn w:val="Normal"/>
    <w:link w:val="CommentTextChar"/>
    <w:uiPriority w:val="99"/>
    <w:rsid w:val="00566FB4"/>
    <w:rPr>
      <w:sz w:val="20"/>
      <w:szCs w:val="20"/>
    </w:rPr>
  </w:style>
  <w:style w:type="character" w:customStyle="1" w:styleId="CommentTextChar">
    <w:name w:val="Comment Text Char"/>
    <w:basedOn w:val="DefaultParagraphFont"/>
    <w:link w:val="CommentText"/>
    <w:uiPriority w:val="99"/>
    <w:locked/>
    <w:rsid w:val="00566FB4"/>
    <w:rPr>
      <w:rFonts w:cs="Times New Roman"/>
      <w:lang w:val="x-none" w:eastAsia="zh-CN"/>
    </w:rPr>
  </w:style>
  <w:style w:type="paragraph" w:styleId="CommentSubject">
    <w:name w:val="annotation subject"/>
    <w:basedOn w:val="CommentText"/>
    <w:next w:val="CommentText"/>
    <w:link w:val="CommentSubjectChar"/>
    <w:uiPriority w:val="99"/>
    <w:rsid w:val="00566FB4"/>
    <w:rPr>
      <w:b/>
      <w:bCs/>
    </w:rPr>
  </w:style>
  <w:style w:type="character" w:customStyle="1" w:styleId="CommentSubjectChar">
    <w:name w:val="Comment Subject Char"/>
    <w:basedOn w:val="CommentTextChar"/>
    <w:link w:val="CommentSubject"/>
    <w:uiPriority w:val="99"/>
    <w:locked/>
    <w:rsid w:val="00566FB4"/>
    <w:rPr>
      <w:rFonts w:cs="Times New Roman"/>
      <w:b/>
      <w:lang w:val="x-none" w:eastAsia="zh-CN"/>
    </w:rPr>
  </w:style>
  <w:style w:type="character" w:styleId="Hyperlink">
    <w:name w:val="Hyperlink"/>
    <w:basedOn w:val="DefaultParagraphFont"/>
    <w:uiPriority w:val="99"/>
    <w:rsid w:val="00714146"/>
    <w:rPr>
      <w:rFonts w:cs="Times New Roman"/>
      <w:color w:val="0563C1"/>
      <w:u w:val="single"/>
    </w:rPr>
  </w:style>
  <w:style w:type="paragraph" w:customStyle="1" w:styleId="RTBodyText">
    <w:name w:val="RT Body Text"/>
    <w:basedOn w:val="Normal"/>
    <w:uiPriority w:val="9"/>
    <w:qFormat/>
    <w:rsid w:val="00C557BE"/>
    <w:pPr>
      <w:suppressAutoHyphens/>
      <w:spacing w:after="120"/>
    </w:pPr>
    <w:rPr>
      <w:rFonts w:ascii="Amnesty Trade Gothic Light" w:eastAsia="MS Mincho" w:hAnsi="Amnesty Trade Gothic Light" w:cs="Arial"/>
      <w:color w:val="000000"/>
      <w:sz w:val="18"/>
      <w:lang w:eastAsia="en-US"/>
    </w:rPr>
  </w:style>
  <w:style w:type="character" w:styleId="Emphasis">
    <w:name w:val="Emphasis"/>
    <w:basedOn w:val="DefaultParagraphFont"/>
    <w:uiPriority w:val="20"/>
    <w:qFormat/>
    <w:rsid w:val="00C30F10"/>
    <w:rPr>
      <w:rFonts w:cs="Times New Roman"/>
      <w:i/>
    </w:rPr>
  </w:style>
  <w:style w:type="character" w:customStyle="1" w:styleId="apple-converted-space">
    <w:name w:val="apple-converted-space"/>
    <w:rsid w:val="00C20EF5"/>
  </w:style>
  <w:style w:type="character" w:customStyle="1" w:styleId="UnresolvedMention">
    <w:name w:val="Unresolved Mention"/>
    <w:basedOn w:val="DefaultParagraphFont"/>
    <w:uiPriority w:val="99"/>
    <w:semiHidden/>
    <w:unhideWhenUsed/>
    <w:rsid w:val="005A18CA"/>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16EF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16EF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75706">
      <w:marLeft w:val="0"/>
      <w:marRight w:val="0"/>
      <w:marTop w:val="0"/>
      <w:marBottom w:val="0"/>
      <w:divBdr>
        <w:top w:val="none" w:sz="0" w:space="0" w:color="auto"/>
        <w:left w:val="none" w:sz="0" w:space="0" w:color="auto"/>
        <w:bottom w:val="none" w:sz="0" w:space="0" w:color="auto"/>
        <w:right w:val="none" w:sz="0" w:space="0" w:color="auto"/>
      </w:divBdr>
    </w:div>
    <w:div w:id="693075707">
      <w:marLeft w:val="0"/>
      <w:marRight w:val="0"/>
      <w:marTop w:val="0"/>
      <w:marBottom w:val="0"/>
      <w:divBdr>
        <w:top w:val="none" w:sz="0" w:space="0" w:color="auto"/>
        <w:left w:val="none" w:sz="0" w:space="0" w:color="auto"/>
        <w:bottom w:val="none" w:sz="0" w:space="0" w:color="auto"/>
        <w:right w:val="none" w:sz="0" w:space="0" w:color="auto"/>
      </w:divBdr>
    </w:div>
    <w:div w:id="693075708">
      <w:marLeft w:val="0"/>
      <w:marRight w:val="0"/>
      <w:marTop w:val="0"/>
      <w:marBottom w:val="0"/>
      <w:divBdr>
        <w:top w:val="none" w:sz="0" w:space="0" w:color="auto"/>
        <w:left w:val="none" w:sz="0" w:space="0" w:color="auto"/>
        <w:bottom w:val="none" w:sz="0" w:space="0" w:color="auto"/>
        <w:right w:val="none" w:sz="0" w:space="0" w:color="auto"/>
      </w:divBdr>
    </w:div>
    <w:div w:id="693075709">
      <w:marLeft w:val="0"/>
      <w:marRight w:val="0"/>
      <w:marTop w:val="0"/>
      <w:marBottom w:val="0"/>
      <w:divBdr>
        <w:top w:val="none" w:sz="0" w:space="0" w:color="auto"/>
        <w:left w:val="none" w:sz="0" w:space="0" w:color="auto"/>
        <w:bottom w:val="none" w:sz="0" w:space="0" w:color="auto"/>
        <w:right w:val="none" w:sz="0" w:space="0" w:color="auto"/>
      </w:divBdr>
    </w:div>
    <w:div w:id="693075710">
      <w:marLeft w:val="0"/>
      <w:marRight w:val="0"/>
      <w:marTop w:val="0"/>
      <w:marBottom w:val="0"/>
      <w:divBdr>
        <w:top w:val="none" w:sz="0" w:space="0" w:color="auto"/>
        <w:left w:val="none" w:sz="0" w:space="0" w:color="auto"/>
        <w:bottom w:val="none" w:sz="0" w:space="0" w:color="auto"/>
        <w:right w:val="none" w:sz="0" w:space="0" w:color="auto"/>
      </w:divBdr>
    </w:div>
    <w:div w:id="693075711">
      <w:marLeft w:val="0"/>
      <w:marRight w:val="0"/>
      <w:marTop w:val="0"/>
      <w:marBottom w:val="0"/>
      <w:divBdr>
        <w:top w:val="none" w:sz="0" w:space="0" w:color="auto"/>
        <w:left w:val="none" w:sz="0" w:space="0" w:color="auto"/>
        <w:bottom w:val="none" w:sz="0" w:space="0" w:color="auto"/>
        <w:right w:val="none" w:sz="0" w:space="0" w:color="auto"/>
      </w:divBdr>
    </w:div>
    <w:div w:id="693075712">
      <w:marLeft w:val="0"/>
      <w:marRight w:val="0"/>
      <w:marTop w:val="0"/>
      <w:marBottom w:val="0"/>
      <w:divBdr>
        <w:top w:val="none" w:sz="0" w:space="0" w:color="auto"/>
        <w:left w:val="none" w:sz="0" w:space="0" w:color="auto"/>
        <w:bottom w:val="none" w:sz="0" w:space="0" w:color="auto"/>
        <w:right w:val="none" w:sz="0" w:space="0" w:color="auto"/>
      </w:divBdr>
    </w:div>
    <w:div w:id="693075713">
      <w:marLeft w:val="0"/>
      <w:marRight w:val="0"/>
      <w:marTop w:val="0"/>
      <w:marBottom w:val="0"/>
      <w:divBdr>
        <w:top w:val="none" w:sz="0" w:space="0" w:color="auto"/>
        <w:left w:val="none" w:sz="0" w:space="0" w:color="auto"/>
        <w:bottom w:val="none" w:sz="0" w:space="0" w:color="auto"/>
        <w:right w:val="none" w:sz="0" w:space="0" w:color="auto"/>
      </w:divBdr>
    </w:div>
    <w:div w:id="693075714">
      <w:marLeft w:val="0"/>
      <w:marRight w:val="0"/>
      <w:marTop w:val="0"/>
      <w:marBottom w:val="0"/>
      <w:divBdr>
        <w:top w:val="none" w:sz="0" w:space="0" w:color="auto"/>
        <w:left w:val="none" w:sz="0" w:space="0" w:color="auto"/>
        <w:bottom w:val="none" w:sz="0" w:space="0" w:color="auto"/>
        <w:right w:val="none" w:sz="0" w:space="0" w:color="auto"/>
      </w:divBdr>
    </w:div>
    <w:div w:id="693075715">
      <w:marLeft w:val="0"/>
      <w:marRight w:val="0"/>
      <w:marTop w:val="0"/>
      <w:marBottom w:val="0"/>
      <w:divBdr>
        <w:top w:val="none" w:sz="0" w:space="0" w:color="auto"/>
        <w:left w:val="none" w:sz="0" w:space="0" w:color="auto"/>
        <w:bottom w:val="none" w:sz="0" w:space="0" w:color="auto"/>
        <w:right w:val="none" w:sz="0" w:space="0" w:color="auto"/>
      </w:divBdr>
    </w:div>
    <w:div w:id="693075716">
      <w:marLeft w:val="0"/>
      <w:marRight w:val="0"/>
      <w:marTop w:val="0"/>
      <w:marBottom w:val="0"/>
      <w:divBdr>
        <w:top w:val="none" w:sz="0" w:space="0" w:color="auto"/>
        <w:left w:val="none" w:sz="0" w:space="0" w:color="auto"/>
        <w:bottom w:val="none" w:sz="0" w:space="0" w:color="auto"/>
        <w:right w:val="none" w:sz="0" w:space="0" w:color="auto"/>
      </w:divBdr>
    </w:div>
    <w:div w:id="693075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danembassydc@sudanembass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32FF-7C43-490F-9011-C3F5F78B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7</TotalTime>
  <Pages>2</Pages>
  <Words>1069</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3</cp:revision>
  <cp:lastPrinted>2018-07-11T14:11:00Z</cp:lastPrinted>
  <dcterms:created xsi:type="dcterms:W3CDTF">2018-07-11T14:11:00Z</dcterms:created>
  <dcterms:modified xsi:type="dcterms:W3CDTF">2018-07-11T14:17:00Z</dcterms:modified>
</cp:coreProperties>
</file>