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1D7AC9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335BAF" w:rsidRDefault="00335BAF" w:rsidP="001D7AC9">
      <w:pPr>
        <w:rPr>
          <w:rStyle w:val="AIHeadline"/>
          <w:rFonts w:cs="Arial"/>
          <w:snapToGrid w:val="0"/>
          <w:sz w:val="34"/>
          <w:szCs w:val="34"/>
        </w:rPr>
      </w:pPr>
      <w:r w:rsidRPr="00D477D5">
        <w:rPr>
          <w:rStyle w:val="AIHeadline"/>
          <w:rFonts w:cs="Arial"/>
          <w:snapToGrid w:val="0"/>
          <w:sz w:val="34"/>
          <w:szCs w:val="34"/>
        </w:rPr>
        <w:t xml:space="preserve">CARTOONIST </w:t>
      </w:r>
      <w:r w:rsidR="000D752F">
        <w:rPr>
          <w:rStyle w:val="AIHeadline"/>
          <w:rFonts w:cs="Arial"/>
          <w:snapToGrid w:val="0"/>
          <w:sz w:val="34"/>
          <w:szCs w:val="34"/>
        </w:rPr>
        <w:t xml:space="preserve">and activist able to leave the country </w:t>
      </w:r>
    </w:p>
    <w:p w:rsidR="0026766F" w:rsidRPr="00F95961" w:rsidRDefault="00BE1047" w:rsidP="001D7AC9">
      <w:pPr>
        <w:pStyle w:val="AIintropara"/>
        <w:spacing w:line="240" w:lineRule="auto"/>
        <w:rPr>
          <w:rFonts w:cs="Arial"/>
        </w:rPr>
      </w:pPr>
      <w:r>
        <w:t xml:space="preserve">Equatorial Guinean cartoonist and activist </w:t>
      </w:r>
      <w:r w:rsidRPr="00D477D5">
        <w:t>Ramón Esono Ebalé</w:t>
      </w:r>
      <w:r w:rsidR="00520DA4">
        <w:t xml:space="preserve"> was finally able to leave Equatorial Guinea</w:t>
      </w:r>
      <w:r w:rsidR="00CD0B17">
        <w:t xml:space="preserve"> on 28 May after </w:t>
      </w:r>
      <w:r w:rsidR="009A6E48">
        <w:t xml:space="preserve">he was issued </w:t>
      </w:r>
      <w:r w:rsidR="00CD0B17">
        <w:t>a passport</w:t>
      </w:r>
      <w:r w:rsidR="009A6E48">
        <w:t xml:space="preserve"> by the authorities.</w:t>
      </w:r>
    </w:p>
    <w:p w:rsidR="00520DA4" w:rsidRDefault="00CD0B17" w:rsidP="001D7AC9">
      <w:pPr>
        <w:pStyle w:val="AIBodytext"/>
        <w:spacing w:line="240" w:lineRule="auto"/>
      </w:pPr>
      <w:r>
        <w:t xml:space="preserve">Equatorial Guinea authorities issued </w:t>
      </w:r>
      <w:r w:rsidR="00BE1047">
        <w:t>cartoonist and</w:t>
      </w:r>
      <w:r w:rsidR="00520DA4">
        <w:t xml:space="preserve"> activist</w:t>
      </w:r>
      <w:r w:rsidR="009A6E48">
        <w:t xml:space="preserve"> </w:t>
      </w:r>
      <w:r w:rsidR="00520DA4" w:rsidRPr="008447FE">
        <w:rPr>
          <w:b/>
        </w:rPr>
        <w:t>Ramón Esono Ebalé</w:t>
      </w:r>
      <w:r w:rsidR="008447FE">
        <w:rPr>
          <w:b/>
        </w:rPr>
        <w:t xml:space="preserve"> </w:t>
      </w:r>
      <w:r w:rsidR="008447FE" w:rsidRPr="008447FE">
        <w:t>with</w:t>
      </w:r>
      <w:r w:rsidR="008447FE">
        <w:rPr>
          <w:b/>
        </w:rPr>
        <w:t xml:space="preserve"> </w:t>
      </w:r>
      <w:r>
        <w:t xml:space="preserve">a passport on 23 May. This enabled him to </w:t>
      </w:r>
      <w:r w:rsidR="00520DA4">
        <w:t xml:space="preserve">finally leave </w:t>
      </w:r>
      <w:r>
        <w:t xml:space="preserve">the country </w:t>
      </w:r>
      <w:r w:rsidR="008447FE">
        <w:t xml:space="preserve">on 28 May, </w:t>
      </w:r>
      <w:r>
        <w:t xml:space="preserve">more than two months after his release from </w:t>
      </w:r>
      <w:r w:rsidR="002603CB">
        <w:t>p</w:t>
      </w:r>
      <w:r>
        <w:t>rison</w:t>
      </w:r>
      <w:r w:rsidR="00BE1047">
        <w:t>.</w:t>
      </w:r>
      <w:r w:rsidR="00591521">
        <w:t xml:space="preserve"> He will be reunited with his wife and daughter whom he has </w:t>
      </w:r>
      <w:r w:rsidR="009A6E48">
        <w:t xml:space="preserve">not </w:t>
      </w:r>
      <w:r w:rsidR="00591521">
        <w:t xml:space="preserve">seen since his arrest. </w:t>
      </w:r>
    </w:p>
    <w:p w:rsidR="00591521" w:rsidRDefault="00CD0B17" w:rsidP="001D7AC9">
      <w:pPr>
        <w:pStyle w:val="AIBodytext"/>
        <w:spacing w:line="240" w:lineRule="auto"/>
      </w:pPr>
      <w:r>
        <w:t xml:space="preserve">Ramón Esono Ebalé </w:t>
      </w:r>
      <w:r w:rsidR="00591521">
        <w:t>was released from Malabo prison of Black Beach on</w:t>
      </w:r>
      <w:r w:rsidR="00520DA4">
        <w:t xml:space="preserve"> 7 March</w:t>
      </w:r>
      <w:r w:rsidR="00591521">
        <w:t>. Eight</w:t>
      </w:r>
      <w:r w:rsidR="00520DA4">
        <w:t xml:space="preserve"> days </w:t>
      </w:r>
      <w:r w:rsidR="00591521">
        <w:t xml:space="preserve">before </w:t>
      </w:r>
      <w:r w:rsidR="009A6E48">
        <w:t>his</w:t>
      </w:r>
      <w:r w:rsidR="00591521">
        <w:t xml:space="preserve"> release,</w:t>
      </w:r>
      <w:r w:rsidR="00520DA4">
        <w:t xml:space="preserve"> the state dropped the charge of ‘counterfeiting money’ against </w:t>
      </w:r>
      <w:r w:rsidR="00591521">
        <w:t xml:space="preserve">Ramón after the state’s main witness retracted his testimony and admitted that he had been asked to </w:t>
      </w:r>
      <w:r w:rsidR="001C336B">
        <w:t xml:space="preserve">falsely </w:t>
      </w:r>
      <w:r w:rsidR="00591521">
        <w:t>accuse Ramón of counterfeiting activities</w:t>
      </w:r>
      <w:r w:rsidR="00591521" w:rsidDel="00591521">
        <w:t xml:space="preserve"> </w:t>
      </w:r>
      <w:r w:rsidR="00591521">
        <w:t>.</w:t>
      </w:r>
      <w:r w:rsidR="00520DA4">
        <w:t xml:space="preserve"> </w:t>
      </w:r>
    </w:p>
    <w:p w:rsidR="009E092E" w:rsidRDefault="00CD0B17" w:rsidP="001D7AC9">
      <w:pPr>
        <w:pStyle w:val="AIBodytext"/>
        <w:spacing w:line="240" w:lineRule="auto"/>
      </w:pPr>
      <w:r>
        <w:t xml:space="preserve">Ramón </w:t>
      </w:r>
      <w:r w:rsidR="00EC29AA">
        <w:t xml:space="preserve">was </w:t>
      </w:r>
      <w:r w:rsidR="00591521">
        <w:t xml:space="preserve">arrested and </w:t>
      </w:r>
      <w:r w:rsidR="00EC29AA">
        <w:t xml:space="preserve">detained on 16 September 2017 </w:t>
      </w:r>
      <w:r w:rsidR="00591521">
        <w:t>in the capital of the country, Malabo and questioned over his cartoons</w:t>
      </w:r>
      <w:r w:rsidR="001C336B">
        <w:t>,</w:t>
      </w:r>
      <w:r w:rsidR="00591521">
        <w:t xml:space="preserve"> </w:t>
      </w:r>
      <w:r w:rsidR="001C336B">
        <w:t>which</w:t>
      </w:r>
      <w:r w:rsidR="00591521">
        <w:t xml:space="preserve"> criticised Equatorial Guinea’s President Teodoro Obiang and his government. </w:t>
      </w:r>
      <w:r w:rsidR="00BE1047">
        <w:t xml:space="preserve">During </w:t>
      </w:r>
      <w:r w:rsidR="00591521">
        <w:t>his detention,</w:t>
      </w:r>
      <w:r w:rsidR="00EC29AA">
        <w:t xml:space="preserve"> Amnesty International </w:t>
      </w:r>
      <w:r w:rsidR="00BE1047">
        <w:t xml:space="preserve">considered Ramón Esono Ebalé to be a prisoner of conscience who </w:t>
      </w:r>
      <w:r w:rsidR="008447FE">
        <w:t>had been</w:t>
      </w:r>
      <w:r w:rsidR="00BE1047">
        <w:t xml:space="preserve"> detained solely for the peaceful exercise of his right to freedom of expression th</w:t>
      </w:r>
      <w:r w:rsidR="009E092E">
        <w:t>rough art.</w:t>
      </w:r>
    </w:p>
    <w:p w:rsidR="0026766F" w:rsidRDefault="00BE1047" w:rsidP="001D7AC9">
      <w:pPr>
        <w:pStyle w:val="AIBodytext"/>
        <w:tabs>
          <w:tab w:val="clear" w:pos="567"/>
        </w:tabs>
        <w:spacing w:line="240" w:lineRule="auto"/>
      </w:pPr>
      <w:r>
        <w:t>On behalf of Ramón, his family and his friends</w:t>
      </w:r>
      <w:r w:rsidR="008447FE">
        <w:t>, we</w:t>
      </w:r>
      <w:r w:rsidR="001C336B">
        <w:t xml:space="preserve"> express </w:t>
      </w:r>
      <w:r>
        <w:t>thank</w:t>
      </w:r>
      <w:r w:rsidR="001C336B">
        <w:t>s to</w:t>
      </w:r>
      <w:r w:rsidR="00591521">
        <w:t xml:space="preserve"> </w:t>
      </w:r>
      <w:r>
        <w:t>all those who took action</w:t>
      </w:r>
      <w:r w:rsidR="00323BBF">
        <w:t xml:space="preserve">. </w:t>
      </w:r>
      <w:r>
        <w:t xml:space="preserve"> </w:t>
      </w:r>
      <w:r w:rsidR="00323BBF">
        <w:t>W</w:t>
      </w:r>
      <w:r>
        <w:t xml:space="preserve">ithout your support, Ramón’s release </w:t>
      </w:r>
      <w:r w:rsidR="00EC29AA">
        <w:t xml:space="preserve">and reunion with his family </w:t>
      </w:r>
      <w:r>
        <w:t>would have not been possible</w:t>
      </w:r>
      <w:r w:rsidR="009E092E">
        <w:t>.</w:t>
      </w:r>
    </w:p>
    <w:p w:rsidR="00591521" w:rsidRPr="00597217" w:rsidRDefault="00591521" w:rsidP="001D7AC9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591521" w:rsidRDefault="00591521" w:rsidP="001D7AC9">
      <w:pPr>
        <w:pStyle w:val="AITextSmallNoLineSpacing"/>
        <w:spacing w:line="240" w:lineRule="auto"/>
        <w:rPr>
          <w:rFonts w:cs="Arial"/>
        </w:rPr>
      </w:pPr>
      <w:r>
        <w:rPr>
          <w:rFonts w:cs="Arial"/>
        </w:rPr>
        <w:t>This is the first</w:t>
      </w:r>
      <w:r w:rsidRPr="00F95961">
        <w:rPr>
          <w:rFonts w:cs="Arial"/>
        </w:rPr>
        <w:t xml:space="preserve"> update of UA </w:t>
      </w:r>
      <w:r>
        <w:rPr>
          <w:rFonts w:cs="Arial"/>
        </w:rPr>
        <w:t>89/18</w:t>
      </w:r>
      <w:r w:rsidRPr="00F95961">
        <w:rPr>
          <w:rFonts w:cs="Arial"/>
        </w:rPr>
        <w:t xml:space="preserve">. Further information: </w:t>
      </w:r>
      <w:hyperlink r:id="rId7" w:history="1">
        <w:r w:rsidR="006D2AAA" w:rsidRPr="00201E8F">
          <w:rPr>
            <w:rStyle w:val="Hyperlink"/>
          </w:rPr>
          <w:t>https://www.amnesty.org/en/documents/afr24/8363/2018/en/</w:t>
        </w:r>
      </w:hyperlink>
      <w:r w:rsidR="006D2AAA">
        <w:t xml:space="preserve"> </w:t>
      </w:r>
    </w:p>
    <w:p w:rsidR="00591521" w:rsidRDefault="00591521" w:rsidP="001D7AC9">
      <w:pPr>
        <w:pStyle w:val="AITextSmallNoLineSpacing"/>
        <w:spacing w:line="240" w:lineRule="auto"/>
      </w:pPr>
    </w:p>
    <w:p w:rsidR="0026766F" w:rsidRPr="00F95961" w:rsidRDefault="0026766F" w:rsidP="001D7AC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591521">
        <w:rPr>
          <w:rFonts w:ascii="Arial" w:hAnsi="Arial" w:cs="Arial"/>
          <w:sz w:val="16"/>
          <w:szCs w:val="16"/>
        </w:rPr>
        <w:t xml:space="preserve"> </w:t>
      </w:r>
      <w:r w:rsidR="00591521" w:rsidRPr="008447FE">
        <w:rPr>
          <w:rFonts w:ascii="Arial" w:hAnsi="Arial" w:cs="Arial"/>
          <w:sz w:val="16"/>
          <w:szCs w:val="16"/>
        </w:rPr>
        <w:t xml:space="preserve">Ramón </w:t>
      </w:r>
      <w:proofErr w:type="spellStart"/>
      <w:r w:rsidR="00591521" w:rsidRPr="008447FE">
        <w:rPr>
          <w:rFonts w:ascii="Arial" w:hAnsi="Arial" w:cs="Arial"/>
          <w:sz w:val="16"/>
          <w:szCs w:val="16"/>
        </w:rPr>
        <w:t>Esono</w:t>
      </w:r>
      <w:proofErr w:type="spellEnd"/>
      <w:r w:rsidR="00591521" w:rsidRPr="008447F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91521" w:rsidRPr="008447FE">
        <w:rPr>
          <w:rFonts w:ascii="Arial" w:hAnsi="Arial" w:cs="Arial"/>
          <w:sz w:val="16"/>
          <w:szCs w:val="16"/>
        </w:rPr>
        <w:t>Ebalé</w:t>
      </w:r>
      <w:proofErr w:type="spellEnd"/>
    </w:p>
    <w:p w:rsidR="001624EA" w:rsidRDefault="0026766F" w:rsidP="001D7AC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591521">
        <w:rPr>
          <w:rFonts w:ascii="Arial" w:hAnsi="Arial" w:cs="Arial"/>
          <w:sz w:val="16"/>
          <w:szCs w:val="16"/>
        </w:rPr>
        <w:t xml:space="preserve"> m</w:t>
      </w:r>
      <w:r w:rsidR="006D2AAA">
        <w:rPr>
          <w:rFonts w:ascii="Arial" w:hAnsi="Arial" w:cs="Arial"/>
          <w:sz w:val="16"/>
          <w:szCs w:val="16"/>
        </w:rPr>
        <w:br/>
      </w:r>
      <w:r w:rsidR="006D2AAA">
        <w:rPr>
          <w:rFonts w:ascii="Arial" w:hAnsi="Arial" w:cs="Arial"/>
          <w:sz w:val="16"/>
          <w:szCs w:val="16"/>
        </w:rPr>
        <w:br/>
      </w:r>
      <w:bookmarkStart w:id="0" w:name="_GoBack"/>
      <w:bookmarkEnd w:id="0"/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CD0B17">
        <w:rPr>
          <w:rFonts w:ascii="Arial" w:hAnsi="Arial" w:cs="Arial"/>
          <w:sz w:val="16"/>
          <w:szCs w:val="16"/>
        </w:rPr>
        <w:t>89/18</w:t>
      </w:r>
      <w:r w:rsidR="00CD0B17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820F5E" w:rsidRPr="008447FE">
        <w:rPr>
          <w:rFonts w:ascii="Arial" w:hAnsi="Arial" w:cs="Arial"/>
          <w:sz w:val="16"/>
          <w:szCs w:val="16"/>
        </w:rPr>
        <w:t>AFR 24/8524/2018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CD0B17">
        <w:rPr>
          <w:rFonts w:ascii="Arial" w:hAnsi="Arial" w:cs="Arial"/>
          <w:sz w:val="16"/>
          <w:szCs w:val="16"/>
        </w:rPr>
        <w:t>5 June 2018</w:t>
      </w:r>
    </w:p>
    <w:p w:rsidR="0026766F" w:rsidRPr="00F95961" w:rsidRDefault="0026766F" w:rsidP="001D7AC9">
      <w:pPr>
        <w:rPr>
          <w:rFonts w:ascii="Arial" w:hAnsi="Arial" w:cs="Arial"/>
          <w:sz w:val="16"/>
          <w:szCs w:val="16"/>
        </w:rPr>
      </w:pPr>
    </w:p>
    <w:sectPr w:rsidR="0026766F" w:rsidRPr="00F95961" w:rsidSect="001D7AC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E48" w:rsidRDefault="00063E48">
      <w:r>
        <w:separator/>
      </w:r>
    </w:p>
  </w:endnote>
  <w:endnote w:type="continuationSeparator" w:id="0">
    <w:p w:rsidR="00063E48" w:rsidRDefault="0006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ndale Mono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Andale Mono"/>
    <w:panose1 w:val="020B0506040303020004"/>
    <w:charset w:val="00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0F4654">
    <w:pPr>
      <w:pStyle w:val="Footer"/>
    </w:pPr>
    <w:r w:rsidRPr="000F4654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E48" w:rsidRDefault="00063E48">
      <w:r>
        <w:separator/>
      </w:r>
    </w:p>
  </w:footnote>
  <w:footnote w:type="continuationSeparator" w:id="0">
    <w:p w:rsidR="00063E48" w:rsidRDefault="0006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8447FE" w:rsidRDefault="00CD0B17" w:rsidP="00B4432F">
    <w:pPr>
      <w:tabs>
        <w:tab w:val="right" w:pos="10203"/>
      </w:tabs>
      <w:rPr>
        <w:rFonts w:ascii="Arial" w:hAnsi="Arial" w:cs="Arial"/>
        <w:color w:val="FFFFFF"/>
      </w:rPr>
    </w:pPr>
    <w:r w:rsidRPr="008447FE">
      <w:rPr>
        <w:rFonts w:ascii="Arial" w:hAnsi="Arial" w:cs="Arial"/>
        <w:sz w:val="16"/>
        <w:szCs w:val="16"/>
      </w:rPr>
      <w:t xml:space="preserve">Further Information on </w:t>
    </w:r>
    <w:r w:rsidR="0026766F" w:rsidRPr="008447FE">
      <w:rPr>
        <w:rFonts w:ascii="Arial" w:hAnsi="Arial" w:cs="Arial"/>
        <w:sz w:val="16"/>
        <w:szCs w:val="16"/>
      </w:rPr>
      <w:t xml:space="preserve">UA: </w:t>
    </w:r>
    <w:r w:rsidRPr="008447FE">
      <w:rPr>
        <w:rFonts w:ascii="Arial" w:hAnsi="Arial" w:cs="Arial"/>
        <w:sz w:val="16"/>
        <w:szCs w:val="16"/>
      </w:rPr>
      <w:t xml:space="preserve">89/18 </w:t>
    </w:r>
    <w:r w:rsidR="0026766F" w:rsidRPr="008447FE">
      <w:rPr>
        <w:rFonts w:ascii="Arial" w:hAnsi="Arial" w:cs="Arial"/>
        <w:sz w:val="16"/>
        <w:szCs w:val="16"/>
      </w:rPr>
      <w:t xml:space="preserve">Index: </w:t>
    </w:r>
    <w:r w:rsidRPr="00CD0B17">
      <w:rPr>
        <w:rFonts w:ascii="Arial" w:hAnsi="Arial" w:cs="Arial"/>
        <w:sz w:val="16"/>
        <w:szCs w:val="16"/>
      </w:rPr>
      <w:t>AFR 24/8524/2018</w:t>
    </w:r>
    <w:r w:rsidR="0026766F" w:rsidRPr="008447FE">
      <w:rPr>
        <w:rFonts w:ascii="Arial" w:hAnsi="Arial" w:cs="Arial"/>
        <w:sz w:val="16"/>
        <w:szCs w:val="16"/>
      </w:rPr>
      <w:t xml:space="preserve"> </w:t>
    </w:r>
    <w:r w:rsidRPr="008447FE">
      <w:rPr>
        <w:rFonts w:ascii="Arial" w:hAnsi="Arial" w:cs="Arial"/>
        <w:sz w:val="16"/>
        <w:szCs w:val="16"/>
      </w:rPr>
      <w:t>Equatorial Guinea</w:t>
    </w:r>
    <w:r w:rsidR="0026766F" w:rsidRPr="008447FE">
      <w:rPr>
        <w:rFonts w:ascii="Arial" w:hAnsi="Arial" w:cs="Arial"/>
        <w:sz w:val="16"/>
        <w:szCs w:val="16"/>
      </w:rPr>
      <w:tab/>
      <w:t xml:space="preserve">Date: </w:t>
    </w:r>
    <w:r w:rsidRPr="008447FE">
      <w:rPr>
        <w:rFonts w:ascii="Arial" w:hAnsi="Arial" w:cs="Arial"/>
        <w:sz w:val="16"/>
        <w:szCs w:val="16"/>
      </w:rPr>
      <w:t>5 June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AF"/>
    <w:rsid w:val="00023EE0"/>
    <w:rsid w:val="00063E48"/>
    <w:rsid w:val="000B13FA"/>
    <w:rsid w:val="000B23F7"/>
    <w:rsid w:val="000D752F"/>
    <w:rsid w:val="000F11B8"/>
    <w:rsid w:val="000F4654"/>
    <w:rsid w:val="00114598"/>
    <w:rsid w:val="001411BF"/>
    <w:rsid w:val="00155FD7"/>
    <w:rsid w:val="001624EA"/>
    <w:rsid w:val="001671E0"/>
    <w:rsid w:val="001951FB"/>
    <w:rsid w:val="00196F3C"/>
    <w:rsid w:val="001B7B2B"/>
    <w:rsid w:val="001C336B"/>
    <w:rsid w:val="001D7AC9"/>
    <w:rsid w:val="001E0993"/>
    <w:rsid w:val="002603CB"/>
    <w:rsid w:val="0026766F"/>
    <w:rsid w:val="0027166B"/>
    <w:rsid w:val="002923B7"/>
    <w:rsid w:val="002932CE"/>
    <w:rsid w:val="002E4B0D"/>
    <w:rsid w:val="00310926"/>
    <w:rsid w:val="00323BBF"/>
    <w:rsid w:val="00335BAF"/>
    <w:rsid w:val="00347243"/>
    <w:rsid w:val="003A2A73"/>
    <w:rsid w:val="003D377A"/>
    <w:rsid w:val="00415A74"/>
    <w:rsid w:val="0042421E"/>
    <w:rsid w:val="00475586"/>
    <w:rsid w:val="00483E30"/>
    <w:rsid w:val="004D19C7"/>
    <w:rsid w:val="004E6A6E"/>
    <w:rsid w:val="005040F2"/>
    <w:rsid w:val="005149A9"/>
    <w:rsid w:val="00520DA4"/>
    <w:rsid w:val="0053584A"/>
    <w:rsid w:val="005534BC"/>
    <w:rsid w:val="00591521"/>
    <w:rsid w:val="00597217"/>
    <w:rsid w:val="005C2CBA"/>
    <w:rsid w:val="005C41FB"/>
    <w:rsid w:val="005E3947"/>
    <w:rsid w:val="005F0D06"/>
    <w:rsid w:val="005F29C5"/>
    <w:rsid w:val="00606C38"/>
    <w:rsid w:val="00615FFC"/>
    <w:rsid w:val="006814D6"/>
    <w:rsid w:val="006820E8"/>
    <w:rsid w:val="006C2190"/>
    <w:rsid w:val="006C3DE2"/>
    <w:rsid w:val="006D2AAA"/>
    <w:rsid w:val="007179E8"/>
    <w:rsid w:val="00736B40"/>
    <w:rsid w:val="007479B8"/>
    <w:rsid w:val="007620A6"/>
    <w:rsid w:val="0077354F"/>
    <w:rsid w:val="00795D45"/>
    <w:rsid w:val="007A1959"/>
    <w:rsid w:val="007A5DA8"/>
    <w:rsid w:val="007E0CAD"/>
    <w:rsid w:val="007E57A7"/>
    <w:rsid w:val="00815508"/>
    <w:rsid w:val="00820F5E"/>
    <w:rsid w:val="008224D0"/>
    <w:rsid w:val="008241AB"/>
    <w:rsid w:val="008447FE"/>
    <w:rsid w:val="0086100E"/>
    <w:rsid w:val="0086363D"/>
    <w:rsid w:val="00875E19"/>
    <w:rsid w:val="008C6392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A6E48"/>
    <w:rsid w:val="009C0BC3"/>
    <w:rsid w:val="009D5F0B"/>
    <w:rsid w:val="009E0910"/>
    <w:rsid w:val="009E092E"/>
    <w:rsid w:val="009F4BB3"/>
    <w:rsid w:val="00AB01D7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E1047"/>
    <w:rsid w:val="00BE4AEB"/>
    <w:rsid w:val="00C264C5"/>
    <w:rsid w:val="00C64997"/>
    <w:rsid w:val="00CD0B17"/>
    <w:rsid w:val="00CE6658"/>
    <w:rsid w:val="00D0106D"/>
    <w:rsid w:val="00D03746"/>
    <w:rsid w:val="00D20DEB"/>
    <w:rsid w:val="00D477D5"/>
    <w:rsid w:val="00D63AA5"/>
    <w:rsid w:val="00D6401F"/>
    <w:rsid w:val="00D85FE8"/>
    <w:rsid w:val="00DC5FB0"/>
    <w:rsid w:val="00DD777F"/>
    <w:rsid w:val="00DF0C26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9AA"/>
    <w:rsid w:val="00EC2C85"/>
    <w:rsid w:val="00ED61F1"/>
    <w:rsid w:val="00F20743"/>
    <w:rsid w:val="00F25545"/>
    <w:rsid w:val="00F54365"/>
    <w:rsid w:val="00F7781E"/>
    <w:rsid w:val="00F82530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7F719"/>
  <w14:defaultImageDpi w14:val="0"/>
  <w15:docId w15:val="{EB47266D-FA60-4253-A1CE-CAED14FE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CD0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D0B17"/>
    <w:rPr>
      <w:rFonts w:ascii="Segoe UI" w:hAnsi="Segoe UI" w:cs="Segoe UI"/>
      <w:sz w:val="18"/>
      <w:szCs w:val="18"/>
      <w:lang w:val="en-GB" w:eastAsia="zh-CN"/>
    </w:rPr>
  </w:style>
  <w:style w:type="character" w:styleId="Hyperlink">
    <w:name w:val="Hyperlink"/>
    <w:basedOn w:val="DefaultParagraphFont"/>
    <w:uiPriority w:val="99"/>
    <w:rsid w:val="00591521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9A6E48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9A6E4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A6E48"/>
    <w:rPr>
      <w:rFonts w:cs="Times New Roman"/>
      <w:sz w:val="24"/>
      <w:szCs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A6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A6E48"/>
    <w:rPr>
      <w:rFonts w:cs="Times New Roman"/>
      <w:b/>
      <w:bCs/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D2A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nesty.org/en/documents/afr24/8363/2018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Marta Colomer</dc:creator>
  <cp:keywords/>
  <dc:description/>
  <cp:lastModifiedBy>Andrew Fandino</cp:lastModifiedBy>
  <cp:revision>2</cp:revision>
  <dcterms:created xsi:type="dcterms:W3CDTF">2018-06-08T16:21:00Z</dcterms:created>
  <dcterms:modified xsi:type="dcterms:W3CDTF">2018-06-08T16:21:00Z</dcterms:modified>
</cp:coreProperties>
</file>