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F475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E47EF" w:rsidP="004F4758">
      <w:pPr>
        <w:rPr>
          <w:rStyle w:val="AIHeadline"/>
          <w:rFonts w:cs="Arial"/>
          <w:snapToGrid w:val="0"/>
          <w:sz w:val="38"/>
          <w:szCs w:val="38"/>
        </w:rPr>
      </w:pPr>
      <w:r>
        <w:rPr>
          <w:rStyle w:val="AIHeadline"/>
          <w:rFonts w:cs="Arial"/>
          <w:snapToGrid w:val="0"/>
          <w:sz w:val="38"/>
          <w:szCs w:val="38"/>
        </w:rPr>
        <w:t>dalit rights activist</w:t>
      </w:r>
      <w:r w:rsidR="002A1E60">
        <w:rPr>
          <w:rStyle w:val="AIHeadline"/>
          <w:rFonts w:cs="Arial"/>
          <w:snapToGrid w:val="0"/>
          <w:sz w:val="38"/>
          <w:szCs w:val="38"/>
        </w:rPr>
        <w:t xml:space="preserve"> </w:t>
      </w:r>
      <w:r w:rsidR="007D2686">
        <w:rPr>
          <w:rStyle w:val="AIHeadline"/>
          <w:rFonts w:cs="Arial"/>
          <w:snapToGrid w:val="0"/>
          <w:sz w:val="38"/>
          <w:szCs w:val="38"/>
        </w:rPr>
        <w:t xml:space="preserve">RELEASED </w:t>
      </w:r>
    </w:p>
    <w:p w:rsidR="0026766F" w:rsidRPr="00F95961" w:rsidRDefault="002A1E60" w:rsidP="004F4758">
      <w:pPr>
        <w:pStyle w:val="AIintropara"/>
        <w:spacing w:line="240" w:lineRule="auto"/>
        <w:rPr>
          <w:rFonts w:cs="Arial"/>
        </w:rPr>
      </w:pPr>
      <w:proofErr w:type="spellStart"/>
      <w:r w:rsidRPr="002A1E60">
        <w:rPr>
          <w:snapToGrid w:val="0"/>
        </w:rPr>
        <w:t>Chandrashekhar</w:t>
      </w:r>
      <w:proofErr w:type="spellEnd"/>
      <w:r w:rsidRPr="002A1E60">
        <w:rPr>
          <w:snapToGrid w:val="0"/>
        </w:rPr>
        <w:t xml:space="preserve"> Azad ‘</w:t>
      </w:r>
      <w:proofErr w:type="spellStart"/>
      <w:r w:rsidRPr="002A1E60">
        <w:rPr>
          <w:snapToGrid w:val="0"/>
        </w:rPr>
        <w:t>Ravan</w:t>
      </w:r>
      <w:proofErr w:type="spellEnd"/>
      <w:r w:rsidRPr="002A1E60">
        <w:rPr>
          <w:snapToGrid w:val="0"/>
        </w:rPr>
        <w:t>’</w:t>
      </w:r>
      <w:r w:rsidR="00040D6B">
        <w:rPr>
          <w:snapToGrid w:val="0"/>
        </w:rPr>
        <w:t>, a prominent Dalit rights activist,</w:t>
      </w:r>
      <w:r w:rsidRPr="002A1E60">
        <w:rPr>
          <w:snapToGrid w:val="0"/>
        </w:rPr>
        <w:t xml:space="preserve"> </w:t>
      </w:r>
      <w:r>
        <w:rPr>
          <w:rFonts w:cs="Arial"/>
        </w:rPr>
        <w:t>has</w:t>
      </w:r>
      <w:r w:rsidR="00B05537">
        <w:rPr>
          <w:rFonts w:cs="Arial"/>
        </w:rPr>
        <w:t xml:space="preserve"> been released </w:t>
      </w:r>
      <w:r>
        <w:rPr>
          <w:rFonts w:cs="Arial"/>
        </w:rPr>
        <w:t>from Saharanpur District Prison</w:t>
      </w:r>
      <w:r w:rsidR="00ED4593">
        <w:rPr>
          <w:rFonts w:cs="Arial"/>
        </w:rPr>
        <w:t xml:space="preserve"> on 14 September</w:t>
      </w:r>
      <w:r w:rsidR="00B05537">
        <w:rPr>
          <w:rFonts w:cs="Arial"/>
        </w:rPr>
        <w:t xml:space="preserve">. </w:t>
      </w:r>
      <w:r>
        <w:rPr>
          <w:rFonts w:cs="Arial"/>
        </w:rPr>
        <w:t>He</w:t>
      </w:r>
      <w:r w:rsidR="00B05537">
        <w:rPr>
          <w:rFonts w:cs="Arial"/>
        </w:rPr>
        <w:t xml:space="preserve"> </w:t>
      </w:r>
      <w:r w:rsidR="00361F22">
        <w:rPr>
          <w:rFonts w:cs="Arial"/>
        </w:rPr>
        <w:t>was</w:t>
      </w:r>
      <w:r w:rsidR="006C18E1">
        <w:rPr>
          <w:rFonts w:cs="Arial"/>
        </w:rPr>
        <w:t xml:space="preserve"> </w:t>
      </w:r>
      <w:r w:rsidR="0074095B">
        <w:rPr>
          <w:rFonts w:cs="Arial"/>
        </w:rPr>
        <w:t xml:space="preserve">being </w:t>
      </w:r>
      <w:r w:rsidR="005D6B7E">
        <w:rPr>
          <w:rFonts w:cs="Arial"/>
        </w:rPr>
        <w:t xml:space="preserve">held in </w:t>
      </w:r>
      <w:r w:rsidR="0074095B">
        <w:rPr>
          <w:rFonts w:cs="Arial"/>
        </w:rPr>
        <w:t xml:space="preserve">administrative </w:t>
      </w:r>
      <w:r w:rsidR="006C18E1">
        <w:rPr>
          <w:rFonts w:cs="Arial"/>
        </w:rPr>
        <w:t>det</w:t>
      </w:r>
      <w:r w:rsidR="0074095B">
        <w:rPr>
          <w:rFonts w:cs="Arial"/>
        </w:rPr>
        <w:t xml:space="preserve">ention </w:t>
      </w:r>
      <w:r w:rsidR="00361F22">
        <w:rPr>
          <w:rFonts w:cs="Arial"/>
        </w:rPr>
        <w:t>without charge or trial</w:t>
      </w:r>
      <w:r>
        <w:rPr>
          <w:rFonts w:cs="Arial"/>
        </w:rPr>
        <w:t xml:space="preserve"> </w:t>
      </w:r>
      <w:r w:rsidR="006C18E1">
        <w:rPr>
          <w:rFonts w:cs="Arial"/>
        </w:rPr>
        <w:t xml:space="preserve">under </w:t>
      </w:r>
      <w:r w:rsidR="00361F22">
        <w:rPr>
          <w:rFonts w:cs="Arial"/>
        </w:rPr>
        <w:t>the draconian</w:t>
      </w:r>
      <w:r w:rsidR="006C18E1">
        <w:rPr>
          <w:rFonts w:cs="Arial"/>
        </w:rPr>
        <w:t xml:space="preserve"> </w:t>
      </w:r>
      <w:r>
        <w:rPr>
          <w:rFonts w:cs="Arial"/>
        </w:rPr>
        <w:t>National Security Act.</w:t>
      </w:r>
      <w:r w:rsidR="0015339B">
        <w:rPr>
          <w:rFonts w:cs="Arial"/>
        </w:rPr>
        <w:t xml:space="preserve"> </w:t>
      </w:r>
    </w:p>
    <w:p w:rsidR="0074095B" w:rsidRDefault="00143F5A" w:rsidP="004F4758">
      <w:pPr>
        <w:pStyle w:val="AIBodytext"/>
        <w:spacing w:line="240" w:lineRule="auto"/>
        <w:rPr>
          <w:rFonts w:cs="Arial"/>
          <w:lang w:val="en-US"/>
        </w:rPr>
      </w:pPr>
      <w:proofErr w:type="spellStart"/>
      <w:r w:rsidRPr="00ED4593">
        <w:rPr>
          <w:rFonts w:cs="Arial"/>
          <w:b/>
          <w:lang w:val="en-US"/>
        </w:rPr>
        <w:t>Chandrashekhar</w:t>
      </w:r>
      <w:proofErr w:type="spellEnd"/>
      <w:r w:rsidRPr="00ED4593">
        <w:rPr>
          <w:rFonts w:cs="Arial"/>
          <w:b/>
          <w:lang w:val="en-US"/>
        </w:rPr>
        <w:t xml:space="preserve"> Azad ‘</w:t>
      </w:r>
      <w:proofErr w:type="spellStart"/>
      <w:r w:rsidRPr="00ED4593">
        <w:rPr>
          <w:rFonts w:cs="Arial"/>
          <w:b/>
          <w:lang w:val="en-US"/>
        </w:rPr>
        <w:t>Ravan</w:t>
      </w:r>
      <w:proofErr w:type="spellEnd"/>
      <w:r w:rsidRPr="00ED4593">
        <w:rPr>
          <w:rFonts w:cs="Arial"/>
          <w:b/>
          <w:lang w:val="en-US"/>
        </w:rPr>
        <w:t>’</w:t>
      </w:r>
      <w:r w:rsidRPr="00143F5A">
        <w:rPr>
          <w:rFonts w:cs="Arial"/>
          <w:lang w:val="en-US"/>
        </w:rPr>
        <w:t xml:space="preserve"> was released from </w:t>
      </w:r>
      <w:r w:rsidR="00BC1E48">
        <w:rPr>
          <w:rFonts w:cs="Arial"/>
          <w:lang w:val="en-US"/>
        </w:rPr>
        <w:t xml:space="preserve">Saharanpur District Prison </w:t>
      </w:r>
      <w:r w:rsidR="002A05A3">
        <w:rPr>
          <w:rFonts w:cs="Arial"/>
          <w:lang w:val="en-US"/>
        </w:rPr>
        <w:t xml:space="preserve">in Uttar Pradesh </w:t>
      </w:r>
      <w:r w:rsidR="00BC1E48" w:rsidRPr="00143F5A">
        <w:rPr>
          <w:rFonts w:cs="Arial"/>
          <w:lang w:val="en-US"/>
        </w:rPr>
        <w:t>on 14 September 2018</w:t>
      </w:r>
      <w:r w:rsidR="00BC1E48">
        <w:rPr>
          <w:rFonts w:cs="Arial"/>
          <w:lang w:val="en-US"/>
        </w:rPr>
        <w:t xml:space="preserve">, where he was being held in </w:t>
      </w:r>
      <w:r w:rsidRPr="00143F5A">
        <w:rPr>
          <w:rFonts w:cs="Arial"/>
          <w:lang w:val="en-US"/>
        </w:rPr>
        <w:t>administrative detention</w:t>
      </w:r>
      <w:r w:rsidR="00BB1D99">
        <w:rPr>
          <w:rFonts w:cs="Arial"/>
          <w:lang w:val="en-US"/>
        </w:rPr>
        <w:t xml:space="preserve"> since </w:t>
      </w:r>
      <w:r w:rsidR="0074095B">
        <w:rPr>
          <w:rFonts w:cs="Arial"/>
          <w:lang w:val="en-US"/>
        </w:rPr>
        <w:t>November 2017</w:t>
      </w:r>
      <w:r w:rsidRPr="00143F5A">
        <w:rPr>
          <w:rFonts w:cs="Arial"/>
          <w:lang w:val="en-US"/>
        </w:rPr>
        <w:t xml:space="preserve">. </w:t>
      </w:r>
    </w:p>
    <w:p w:rsidR="0074095B" w:rsidRPr="00040D6B" w:rsidRDefault="0074095B" w:rsidP="004F4758">
      <w:pPr>
        <w:pStyle w:val="AIBodytext"/>
        <w:spacing w:line="240" w:lineRule="auto"/>
        <w:rPr>
          <w:rFonts w:cs="Arial"/>
          <w:lang w:val="en-US"/>
        </w:rPr>
      </w:pPr>
      <w:proofErr w:type="spellStart"/>
      <w:r w:rsidRPr="00040D6B">
        <w:rPr>
          <w:rFonts w:cs="Arial"/>
          <w:lang w:val="en-US"/>
        </w:rPr>
        <w:t>Chandrashekhar</w:t>
      </w:r>
      <w:proofErr w:type="spellEnd"/>
      <w:r w:rsidRPr="00040D6B">
        <w:rPr>
          <w:rFonts w:cs="Arial"/>
          <w:lang w:val="en-US"/>
        </w:rPr>
        <w:t xml:space="preserve"> Azad</w:t>
      </w:r>
      <w:r w:rsidR="00BB1D99" w:rsidRPr="00040D6B">
        <w:rPr>
          <w:rFonts w:cs="Arial"/>
          <w:lang w:val="en-US"/>
        </w:rPr>
        <w:t xml:space="preserve"> has been detained under the National Security Act </w:t>
      </w:r>
      <w:r w:rsidR="00040D6B">
        <w:rPr>
          <w:rFonts w:cs="Arial"/>
          <w:lang w:val="en-US"/>
        </w:rPr>
        <w:t xml:space="preserve">(NSA) </w:t>
      </w:r>
      <w:r w:rsidR="00BB1D99" w:rsidRPr="00040D6B">
        <w:rPr>
          <w:rFonts w:cs="Arial"/>
          <w:lang w:val="en-US"/>
        </w:rPr>
        <w:t xml:space="preserve">for almost </w:t>
      </w:r>
      <w:r w:rsidR="00365879">
        <w:rPr>
          <w:rFonts w:cs="Arial"/>
          <w:lang w:val="en-US"/>
        </w:rPr>
        <w:t>11</w:t>
      </w:r>
      <w:r w:rsidRPr="00040D6B">
        <w:rPr>
          <w:rFonts w:cs="Arial"/>
          <w:lang w:val="en-US"/>
        </w:rPr>
        <w:t xml:space="preserve"> months.</w:t>
      </w:r>
      <w:r w:rsidR="00BB1D99" w:rsidRPr="00040D6B">
        <w:rPr>
          <w:rFonts w:cs="Arial"/>
          <w:lang w:val="en-US"/>
        </w:rPr>
        <w:t xml:space="preserve"> </w:t>
      </w:r>
      <w:r w:rsidRPr="00040D6B">
        <w:rPr>
          <w:rFonts w:cs="Arial"/>
        </w:rPr>
        <w:t xml:space="preserve">The </w:t>
      </w:r>
      <w:r w:rsidR="00040D6B">
        <w:rPr>
          <w:rFonts w:cs="Arial"/>
        </w:rPr>
        <w:t>NSA</w:t>
      </w:r>
      <w:r w:rsidRPr="00040D6B">
        <w:rPr>
          <w:rFonts w:cs="Arial"/>
        </w:rPr>
        <w:t xml:space="preserve"> permits administrative detention for up to 12 months on loosely defined grounds of national security and maintenance of public order. It is a repressive law that has been used to target human rights defenders in India.</w:t>
      </w:r>
    </w:p>
    <w:p w:rsidR="00143F5A" w:rsidRPr="00040D6B" w:rsidRDefault="00040D6B" w:rsidP="004F4758">
      <w:pPr>
        <w:rPr>
          <w:rFonts w:ascii="Arial" w:hAnsi="Arial" w:cs="Arial"/>
          <w:sz w:val="20"/>
          <w:szCs w:val="20"/>
          <w:lang w:val="en-US"/>
        </w:rPr>
      </w:pPr>
      <w:r w:rsidRPr="00040D6B">
        <w:rPr>
          <w:rFonts w:ascii="Arial" w:hAnsi="Arial" w:cs="Arial"/>
          <w:sz w:val="20"/>
          <w:szCs w:val="20"/>
          <w:lang w:val="en-IN"/>
        </w:rPr>
        <w:t xml:space="preserve">Speaking to the media </w:t>
      </w:r>
      <w:r w:rsidR="00365879">
        <w:rPr>
          <w:rFonts w:ascii="Arial" w:hAnsi="Arial" w:cs="Arial"/>
          <w:sz w:val="20"/>
          <w:szCs w:val="20"/>
          <w:lang w:val="en-IN"/>
        </w:rPr>
        <w:t xml:space="preserve">upon his release, </w:t>
      </w:r>
      <w:proofErr w:type="spellStart"/>
      <w:r w:rsidR="00365879">
        <w:rPr>
          <w:rFonts w:ascii="Arial" w:hAnsi="Arial" w:cs="Arial"/>
          <w:sz w:val="20"/>
          <w:szCs w:val="20"/>
          <w:lang w:val="en-IN"/>
        </w:rPr>
        <w:t>Chandrashekhar</w:t>
      </w:r>
      <w:proofErr w:type="spellEnd"/>
      <w:r w:rsidR="00365879">
        <w:rPr>
          <w:rFonts w:ascii="Arial" w:hAnsi="Arial" w:cs="Arial"/>
          <w:sz w:val="20"/>
          <w:szCs w:val="20"/>
          <w:lang w:val="en-IN"/>
        </w:rPr>
        <w:t xml:space="preserve"> Azad</w:t>
      </w:r>
      <w:r w:rsidRPr="00040D6B">
        <w:rPr>
          <w:rFonts w:ascii="Arial" w:hAnsi="Arial" w:cs="Arial"/>
          <w:sz w:val="20"/>
          <w:szCs w:val="20"/>
          <w:lang w:val="en-IN"/>
        </w:rPr>
        <w:t xml:space="preserve"> said</w:t>
      </w:r>
      <w:r>
        <w:rPr>
          <w:rFonts w:ascii="Arial" w:hAnsi="Arial" w:cs="Arial"/>
          <w:sz w:val="20"/>
          <w:szCs w:val="20"/>
          <w:lang w:val="en-IN"/>
        </w:rPr>
        <w:t>,</w:t>
      </w:r>
      <w:r w:rsidRPr="00040D6B">
        <w:rPr>
          <w:rFonts w:ascii="Arial" w:hAnsi="Arial" w:cs="Arial"/>
          <w:sz w:val="20"/>
          <w:szCs w:val="20"/>
          <w:lang w:val="en-IN"/>
        </w:rPr>
        <w:t xml:space="preserve"> “The government was scared that they would be rebuked by the Supreme Court for arresting me so they have decided to release me early. I’m very sure that they will re-arrest me again within 10 days”.</w:t>
      </w:r>
      <w:r>
        <w:rPr>
          <w:rFonts w:ascii="Arial" w:hAnsi="Arial" w:cs="Arial"/>
          <w:sz w:val="20"/>
          <w:szCs w:val="20"/>
          <w:lang w:val="en-IN"/>
        </w:rPr>
        <w:t xml:space="preserve"> However, the </w:t>
      </w:r>
      <w:r w:rsidR="00143F5A" w:rsidRPr="00040D6B">
        <w:rPr>
          <w:rFonts w:ascii="Arial" w:hAnsi="Arial" w:cs="Arial"/>
          <w:sz w:val="20"/>
          <w:szCs w:val="20"/>
          <w:lang w:val="en-US"/>
        </w:rPr>
        <w:t>Uttar Pradesh police have told the media that they decided to release him early because of a request from his mother</w:t>
      </w:r>
      <w:r w:rsidR="00BB1D99" w:rsidRPr="00040D6B">
        <w:rPr>
          <w:rFonts w:ascii="Arial" w:hAnsi="Arial" w:cs="Arial"/>
          <w:sz w:val="20"/>
          <w:szCs w:val="20"/>
          <w:lang w:val="en-US"/>
        </w:rPr>
        <w:t>.</w:t>
      </w:r>
    </w:p>
    <w:p w:rsidR="00040D6B" w:rsidRPr="00040D6B" w:rsidRDefault="00040D6B" w:rsidP="004F4758">
      <w:pPr>
        <w:rPr>
          <w:rFonts w:asciiTheme="majorHAnsi" w:hAnsiTheme="majorHAnsi" w:cs="Calibri Light"/>
          <w:lang w:val="en-IN"/>
        </w:rPr>
      </w:pPr>
    </w:p>
    <w:p w:rsidR="0068192B" w:rsidRPr="0068192B" w:rsidRDefault="0068192B" w:rsidP="004F4758">
      <w:pPr>
        <w:pStyle w:val="AIBodytext"/>
        <w:spacing w:line="240" w:lineRule="auto"/>
        <w:rPr>
          <w:rFonts w:cs="Arial"/>
          <w:lang w:val="en-US"/>
        </w:rPr>
      </w:pPr>
      <w:r w:rsidRPr="00ED4593">
        <w:rPr>
          <w:lang w:val="en-US"/>
        </w:rPr>
        <w:t>Chandrasekhar Azad</w:t>
      </w:r>
      <w:r w:rsidR="00635675">
        <w:rPr>
          <w:rFonts w:cs="Arial"/>
          <w:b/>
          <w:lang w:val="en-US"/>
        </w:rPr>
        <w:t xml:space="preserve"> </w:t>
      </w:r>
      <w:r w:rsidRPr="0068192B">
        <w:rPr>
          <w:rFonts w:cs="Arial"/>
          <w:lang w:val="en-US"/>
        </w:rPr>
        <w:t xml:space="preserve">was </w:t>
      </w:r>
      <w:r w:rsidR="00BB1D99">
        <w:rPr>
          <w:rFonts w:cs="Arial"/>
          <w:lang w:val="en-US"/>
        </w:rPr>
        <w:t xml:space="preserve">first </w:t>
      </w:r>
      <w:r w:rsidRPr="0068192B">
        <w:rPr>
          <w:rFonts w:cs="Arial"/>
          <w:lang w:val="en-US"/>
        </w:rPr>
        <w:t>arrested on 8 June 2017</w:t>
      </w:r>
      <w:r w:rsidR="00040D6B">
        <w:rPr>
          <w:rFonts w:cs="Arial"/>
          <w:lang w:val="en-US"/>
        </w:rPr>
        <w:t>,</w:t>
      </w:r>
      <w:r w:rsidRPr="0068192B">
        <w:rPr>
          <w:rFonts w:cs="Arial"/>
          <w:lang w:val="en-US"/>
        </w:rPr>
        <w:t xml:space="preserve"> fo</w:t>
      </w:r>
      <w:r>
        <w:rPr>
          <w:rFonts w:cs="Arial"/>
          <w:lang w:val="en-US"/>
        </w:rPr>
        <w:t>r his alleged involvement in inter-caste clashes in Saharanpur, Uttar Pradesh in April and May 2017. He</w:t>
      </w:r>
      <w:r w:rsidRPr="0068192B">
        <w:rPr>
          <w:rFonts w:cs="Arial"/>
          <w:lang w:val="en-US"/>
        </w:rPr>
        <w:t xml:space="preserve"> was granted bail by the Allahabad High Court on 2 November 2017. The court </w:t>
      </w:r>
      <w:r w:rsidR="00BB1D99">
        <w:rPr>
          <w:rFonts w:cs="Arial"/>
          <w:lang w:val="en-US"/>
        </w:rPr>
        <w:t>was</w:t>
      </w:r>
      <w:r w:rsidRPr="0068192B">
        <w:rPr>
          <w:rFonts w:cs="Arial"/>
          <w:lang w:val="en-US"/>
        </w:rPr>
        <w:t xml:space="preserve"> reported to have observed that the charges against him were politically motivated.</w:t>
      </w:r>
      <w:r>
        <w:rPr>
          <w:rFonts w:cs="Arial"/>
          <w:lang w:val="en-US"/>
        </w:rPr>
        <w:t xml:space="preserve"> </w:t>
      </w:r>
      <w:r w:rsidR="00BB1D99">
        <w:rPr>
          <w:rFonts w:cs="Arial"/>
          <w:lang w:val="en-US"/>
        </w:rPr>
        <w:t>However, b</w:t>
      </w:r>
      <w:r w:rsidRPr="0068192B">
        <w:rPr>
          <w:rFonts w:cs="Arial"/>
          <w:lang w:val="en-US"/>
        </w:rPr>
        <w:t xml:space="preserve">efore he could even leave jail, </w:t>
      </w:r>
      <w:proofErr w:type="spellStart"/>
      <w:r w:rsidRPr="0068192B">
        <w:rPr>
          <w:rFonts w:cs="Arial"/>
          <w:lang w:val="en-US"/>
        </w:rPr>
        <w:t>Chandrashekar</w:t>
      </w:r>
      <w:proofErr w:type="spellEnd"/>
      <w:r w:rsidRPr="0068192B">
        <w:rPr>
          <w:rFonts w:cs="Arial"/>
          <w:lang w:val="en-US"/>
        </w:rPr>
        <w:t xml:space="preserve"> Azad was arrested again </w:t>
      </w:r>
      <w:r w:rsidR="00BB1D99">
        <w:rPr>
          <w:rFonts w:cs="Arial"/>
          <w:lang w:val="en-US"/>
        </w:rPr>
        <w:t>u</w:t>
      </w:r>
      <w:r w:rsidRPr="0068192B">
        <w:rPr>
          <w:rFonts w:cs="Arial"/>
          <w:lang w:val="en-US"/>
        </w:rPr>
        <w:t>nder the National Security Act</w:t>
      </w:r>
      <w:r w:rsidR="00040D6B">
        <w:rPr>
          <w:rFonts w:cs="Arial"/>
          <w:lang w:val="en-US"/>
        </w:rPr>
        <w:t>.</w:t>
      </w:r>
      <w:r w:rsidRPr="0068192B">
        <w:rPr>
          <w:rFonts w:cs="Arial"/>
          <w:lang w:val="en-US"/>
        </w:rPr>
        <w:t xml:space="preserve"> </w:t>
      </w:r>
    </w:p>
    <w:p w:rsidR="000A61C2" w:rsidRPr="00EE2AE9" w:rsidRDefault="000A61C2" w:rsidP="004F4758">
      <w:pPr>
        <w:pStyle w:val="AITableHeading"/>
        <w:tabs>
          <w:tab w:val="clear" w:pos="567"/>
        </w:tabs>
        <w:rPr>
          <w:rFonts w:eastAsia="PMingLiU" w:cs="Arial"/>
          <w:sz w:val="22"/>
          <w:szCs w:val="22"/>
          <w:lang w:eastAsia="zh-HK"/>
        </w:rPr>
      </w:pPr>
      <w:r w:rsidRPr="00B65A16">
        <w:rPr>
          <w:rFonts w:eastAsia="PMingLiU" w:cs="Arial"/>
          <w:sz w:val="22"/>
          <w:szCs w:val="22"/>
          <w:lang w:eastAsia="zh-HK"/>
        </w:rPr>
        <w:t>Many thanks to everyone who took action. No more action is required from the UA Network.</w:t>
      </w:r>
    </w:p>
    <w:p w:rsidR="000A61C2" w:rsidRDefault="000A61C2" w:rsidP="004F4758">
      <w:pPr>
        <w:pStyle w:val="AIBodytext"/>
        <w:tabs>
          <w:tab w:val="clear" w:pos="567"/>
        </w:tabs>
        <w:spacing w:line="240" w:lineRule="auto"/>
      </w:pPr>
    </w:p>
    <w:p w:rsidR="00006C9B" w:rsidRDefault="00006C9B" w:rsidP="004F4758">
      <w:pPr>
        <w:pStyle w:val="AITextSmallNoLineSpacing"/>
        <w:spacing w:line="240" w:lineRule="auto"/>
        <w:rPr>
          <w:rFonts w:cs="Arial"/>
        </w:rPr>
      </w:pPr>
      <w:r w:rsidRPr="00F95961">
        <w:rPr>
          <w:rFonts w:cs="Arial"/>
        </w:rPr>
        <w:t xml:space="preserve">This is the </w:t>
      </w:r>
      <w:r w:rsidR="00635675">
        <w:rPr>
          <w:rFonts w:cs="Arial"/>
        </w:rPr>
        <w:t>third</w:t>
      </w:r>
      <w:r w:rsidRPr="00F95961">
        <w:rPr>
          <w:rFonts w:cs="Arial"/>
        </w:rPr>
        <w:t xml:space="preserve"> update of</w:t>
      </w:r>
      <w:r w:rsidR="00635675">
        <w:rPr>
          <w:rFonts w:cs="Arial"/>
        </w:rPr>
        <w:t xml:space="preserve"> UA 248/17</w:t>
      </w:r>
      <w:r w:rsidRPr="00F95961">
        <w:rPr>
          <w:rFonts w:cs="Arial"/>
        </w:rPr>
        <w:t xml:space="preserve">. Further information: </w:t>
      </w:r>
      <w:r w:rsidR="00B67A7E">
        <w:rPr>
          <w:rFonts w:cs="Arial"/>
        </w:rPr>
        <w:t>https://www.amnesty.org/en/documents/asa20/8191/2018/en/</w:t>
      </w:r>
    </w:p>
    <w:p w:rsidR="00006C9B" w:rsidRDefault="00006C9B" w:rsidP="004F4758">
      <w:pPr>
        <w:pStyle w:val="AIBodytext"/>
        <w:tabs>
          <w:tab w:val="clear" w:pos="567"/>
        </w:tabs>
        <w:spacing w:line="240" w:lineRule="auto"/>
      </w:pPr>
      <w:bookmarkStart w:id="0" w:name="_GoBack"/>
      <w:bookmarkEnd w:id="0"/>
    </w:p>
    <w:p w:rsidR="00635675" w:rsidRPr="00635675" w:rsidRDefault="000A61C2" w:rsidP="004F4758">
      <w:pPr>
        <w:rPr>
          <w:rFonts w:ascii="Arial" w:hAnsi="Arial" w:cs="Arial"/>
          <w:sz w:val="16"/>
          <w:szCs w:val="16"/>
          <w:lang w:val="en-US"/>
        </w:rPr>
      </w:pPr>
      <w:r w:rsidRPr="00F95961">
        <w:rPr>
          <w:rFonts w:ascii="Arial" w:hAnsi="Arial" w:cs="Arial"/>
          <w:sz w:val="16"/>
          <w:szCs w:val="16"/>
        </w:rPr>
        <w:t>Name:</w:t>
      </w:r>
      <w:r>
        <w:rPr>
          <w:rFonts w:ascii="Arial" w:hAnsi="Arial" w:cs="Arial"/>
          <w:sz w:val="16"/>
          <w:szCs w:val="16"/>
        </w:rPr>
        <w:t xml:space="preserve"> </w:t>
      </w:r>
      <w:r w:rsidR="00635675" w:rsidRPr="00635675">
        <w:rPr>
          <w:rFonts w:ascii="Arial" w:hAnsi="Arial" w:cs="Arial"/>
          <w:sz w:val="16"/>
          <w:szCs w:val="16"/>
          <w:lang w:val="en-US"/>
        </w:rPr>
        <w:t>Chandrasekhar Azad ‘</w:t>
      </w:r>
      <w:proofErr w:type="spellStart"/>
      <w:r w:rsidR="00635675" w:rsidRPr="00635675">
        <w:rPr>
          <w:rFonts w:ascii="Arial" w:hAnsi="Arial" w:cs="Arial"/>
          <w:sz w:val="16"/>
          <w:szCs w:val="16"/>
          <w:lang w:val="en-US"/>
        </w:rPr>
        <w:t>Ravan</w:t>
      </w:r>
      <w:proofErr w:type="spellEnd"/>
      <w:r w:rsidR="00635675" w:rsidRPr="00635675">
        <w:rPr>
          <w:rFonts w:ascii="Arial" w:hAnsi="Arial" w:cs="Arial"/>
          <w:sz w:val="16"/>
          <w:szCs w:val="16"/>
          <w:lang w:val="en-US"/>
        </w:rPr>
        <w:t>’</w:t>
      </w:r>
    </w:p>
    <w:p w:rsidR="000A61C2" w:rsidRPr="00F95961" w:rsidRDefault="000A61C2" w:rsidP="004F4758">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Male</w:t>
      </w:r>
    </w:p>
    <w:p w:rsidR="005534BC" w:rsidRDefault="005534BC" w:rsidP="004F4758">
      <w:pPr>
        <w:pStyle w:val="AIAddressText"/>
        <w:tabs>
          <w:tab w:val="clear" w:pos="567"/>
        </w:tabs>
        <w:spacing w:line="240" w:lineRule="auto"/>
        <w:rPr>
          <w:rFonts w:cs="Arial"/>
          <w:sz w:val="16"/>
          <w:szCs w:val="16"/>
        </w:rPr>
        <w:sectPr w:rsidR="005534BC" w:rsidSect="004F4758">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5D159E" w:rsidRDefault="005534BC" w:rsidP="004F4758">
      <w:pPr>
        <w:pStyle w:val="AITableHeading"/>
        <w:tabs>
          <w:tab w:val="clear" w:pos="567"/>
        </w:tabs>
        <w:rPr>
          <w:rFonts w:cs="Arial"/>
          <w:sz w:val="16"/>
          <w:szCs w:val="16"/>
        </w:rPr>
      </w:pPr>
    </w:p>
    <w:p w:rsidR="005534BC" w:rsidRPr="005D159E" w:rsidRDefault="0015339B" w:rsidP="004F4758">
      <w:pPr>
        <w:pStyle w:val="AITableHeading"/>
        <w:tabs>
          <w:tab w:val="clear" w:pos="567"/>
        </w:tabs>
        <w:rPr>
          <w:rFonts w:cs="Arial"/>
          <w:b w:val="0"/>
          <w:sz w:val="16"/>
          <w:szCs w:val="16"/>
        </w:rPr>
      </w:pPr>
      <w:r w:rsidRPr="0015339B">
        <w:rPr>
          <w:rFonts w:cs="Arial"/>
          <w:b w:val="0"/>
          <w:sz w:val="16"/>
          <w:szCs w:val="16"/>
        </w:rPr>
        <w:t>F</w:t>
      </w:r>
      <w:r w:rsidR="00ED4593">
        <w:rPr>
          <w:rFonts w:cs="Arial"/>
          <w:b w:val="0"/>
          <w:sz w:val="16"/>
          <w:szCs w:val="16"/>
        </w:rPr>
        <w:t>U</w:t>
      </w:r>
      <w:r w:rsidRPr="0015339B">
        <w:rPr>
          <w:rFonts w:cs="Arial"/>
          <w:b w:val="0"/>
          <w:sz w:val="16"/>
          <w:szCs w:val="16"/>
        </w:rPr>
        <w:t xml:space="preserve"> </w:t>
      </w:r>
      <w:r w:rsidR="00635675" w:rsidRPr="00635675">
        <w:rPr>
          <w:rFonts w:cs="Arial"/>
          <w:b w:val="0"/>
          <w:sz w:val="16"/>
          <w:szCs w:val="16"/>
        </w:rPr>
        <w:t>UA 248/17</w:t>
      </w:r>
      <w:r w:rsidR="00635675">
        <w:rPr>
          <w:rFonts w:cs="Arial"/>
          <w:b w:val="0"/>
          <w:sz w:val="16"/>
          <w:szCs w:val="16"/>
        </w:rPr>
        <w:t xml:space="preserve"> </w:t>
      </w:r>
      <w:r w:rsidR="00006C9B" w:rsidRPr="00006C9B">
        <w:rPr>
          <w:rFonts w:cs="Arial"/>
          <w:b w:val="0"/>
          <w:sz w:val="16"/>
          <w:szCs w:val="16"/>
        </w:rPr>
        <w:t>Index:</w:t>
      </w:r>
      <w:r w:rsidR="00ED4593">
        <w:rPr>
          <w:rFonts w:cs="Arial"/>
          <w:b w:val="0"/>
          <w:sz w:val="16"/>
          <w:szCs w:val="16"/>
        </w:rPr>
        <w:t xml:space="preserve"> ASA 20/9102/</w:t>
      </w:r>
      <w:proofErr w:type="gramStart"/>
      <w:r w:rsidR="00ED4593">
        <w:rPr>
          <w:rFonts w:cs="Arial"/>
          <w:b w:val="0"/>
          <w:sz w:val="16"/>
          <w:szCs w:val="16"/>
        </w:rPr>
        <w:t xml:space="preserve">2018 </w:t>
      </w:r>
      <w:r w:rsidR="00052DF7">
        <w:rPr>
          <w:rFonts w:cs="Arial"/>
          <w:b w:val="0"/>
          <w:sz w:val="16"/>
          <w:szCs w:val="16"/>
        </w:rPr>
        <w:t xml:space="preserve"> </w:t>
      </w:r>
      <w:r w:rsidR="00006C9B">
        <w:rPr>
          <w:rFonts w:cs="Arial"/>
          <w:b w:val="0"/>
          <w:sz w:val="16"/>
          <w:szCs w:val="16"/>
        </w:rPr>
        <w:t>Issue</w:t>
      </w:r>
      <w:proofErr w:type="gramEnd"/>
      <w:r w:rsidR="00006C9B">
        <w:rPr>
          <w:rFonts w:cs="Arial"/>
          <w:b w:val="0"/>
          <w:sz w:val="16"/>
          <w:szCs w:val="16"/>
        </w:rPr>
        <w:t xml:space="preserve"> </w:t>
      </w:r>
      <w:r w:rsidR="00006C9B" w:rsidRPr="00006C9B">
        <w:rPr>
          <w:rFonts w:cs="Arial"/>
          <w:b w:val="0"/>
          <w:sz w:val="16"/>
          <w:szCs w:val="16"/>
        </w:rPr>
        <w:t xml:space="preserve">Date: </w:t>
      </w:r>
      <w:r w:rsidR="00ED4593">
        <w:rPr>
          <w:rFonts w:cs="Arial"/>
          <w:b w:val="0"/>
          <w:sz w:val="16"/>
          <w:szCs w:val="16"/>
        </w:rPr>
        <w:t>18 September 2018</w:t>
      </w:r>
    </w:p>
    <w:p w:rsidR="0026766F" w:rsidRPr="000A61C2" w:rsidRDefault="0026766F" w:rsidP="004F4758">
      <w:pPr>
        <w:pStyle w:val="AITextSmallNoLineSpacing"/>
        <w:spacing w:line="240" w:lineRule="auto"/>
        <w:rPr>
          <w:rFonts w:cs="Arial"/>
          <w:b/>
          <w:bCs/>
        </w:rPr>
      </w:pPr>
    </w:p>
    <w:p w:rsidR="0026766F" w:rsidRDefault="0026766F" w:rsidP="004F4758">
      <w:pPr>
        <w:pStyle w:val="AITextSmallNoLineSpacing"/>
        <w:spacing w:line="240" w:lineRule="auto"/>
        <w:rPr>
          <w:rFonts w:cs="Arial"/>
        </w:rPr>
      </w:pPr>
    </w:p>
    <w:p w:rsidR="0026766F" w:rsidRPr="00F95961" w:rsidRDefault="0026766F" w:rsidP="004F4758">
      <w:pPr>
        <w:pStyle w:val="AIUASecondHeading"/>
        <w:spacing w:line="240" w:lineRule="auto"/>
        <w:rPr>
          <w:rFonts w:ascii="Arial" w:hAnsi="Arial" w:cs="Arial"/>
          <w:sz w:val="16"/>
        </w:rPr>
      </w:pPr>
    </w:p>
    <w:sectPr w:rsidR="0026766F" w:rsidRPr="00F95961" w:rsidSect="004F475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7C" w:rsidRDefault="002A0B7C">
      <w:r>
        <w:separator/>
      </w:r>
    </w:p>
  </w:endnote>
  <w:endnote w:type="continuationSeparator" w:id="0">
    <w:p w:rsidR="002A0B7C" w:rsidRDefault="002A0B7C">
      <w:r>
        <w:continuationSeparator/>
      </w:r>
    </w:p>
  </w:endnote>
  <w:endnote w:type="continuationNotice" w:id="1">
    <w:p w:rsidR="002A0B7C" w:rsidRDefault="002A0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79" w:rsidRPr="00D0106D" w:rsidRDefault="0036587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79" w:rsidRDefault="002A0B7C">
    <w:pPr>
      <w:pStyle w:val="Footer"/>
    </w:pPr>
    <w:r w:rsidRPr="002A0B7C">
      <w:rPr>
        <w:noProof/>
        <w:lang w:val="en-US"/>
      </w:rPr>
      <w:drawing>
        <wp:inline distT="0" distB="0" distL="0" distR="0">
          <wp:extent cx="6466205" cy="979805"/>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7C" w:rsidRDefault="002A0B7C">
      <w:r>
        <w:separator/>
      </w:r>
    </w:p>
  </w:footnote>
  <w:footnote w:type="continuationSeparator" w:id="0">
    <w:p w:rsidR="002A0B7C" w:rsidRDefault="002A0B7C">
      <w:r>
        <w:continuationSeparator/>
      </w:r>
    </w:p>
  </w:footnote>
  <w:footnote w:type="continuationNotice" w:id="1">
    <w:p w:rsidR="002A0B7C" w:rsidRDefault="002A0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79" w:rsidRPr="00D0106D" w:rsidRDefault="0036587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79" w:rsidRDefault="00365879"/>
  <w:p w:rsidR="00365879" w:rsidRDefault="00365879"/>
  <w:p w:rsidR="00365879" w:rsidRPr="00ED4593" w:rsidRDefault="00365879" w:rsidP="00B4432F">
    <w:pPr>
      <w:tabs>
        <w:tab w:val="right" w:pos="10203"/>
      </w:tabs>
      <w:rPr>
        <w:rFonts w:ascii="Arial" w:hAnsi="Arial" w:cs="Arial"/>
        <w:color w:val="FFFFFF"/>
      </w:rPr>
    </w:pPr>
    <w:r w:rsidRPr="00ED4593">
      <w:rPr>
        <w:rFonts w:ascii="Arial" w:hAnsi="Arial" w:cs="Arial"/>
        <w:sz w:val="16"/>
        <w:szCs w:val="16"/>
      </w:rPr>
      <w:t xml:space="preserve">Further information on UA: 248/17 ASA </w:t>
    </w:r>
    <w:r>
      <w:rPr>
        <w:rFonts w:ascii="Arial" w:hAnsi="Arial" w:cs="Arial"/>
        <w:sz w:val="16"/>
        <w:szCs w:val="16"/>
      </w:rPr>
      <w:t>20/9102/2018</w:t>
    </w:r>
    <w:r w:rsidR="00546BF9">
      <w:rPr>
        <w:rFonts w:ascii="Arial" w:hAnsi="Arial" w:cs="Arial"/>
        <w:sz w:val="16"/>
        <w:szCs w:val="16"/>
      </w:rPr>
      <w:t xml:space="preserve"> India</w:t>
    </w:r>
    <w:r w:rsidRPr="00ED4593">
      <w:rPr>
        <w:rFonts w:ascii="Arial" w:hAnsi="Arial" w:cs="Arial"/>
        <w:sz w:val="16"/>
        <w:szCs w:val="16"/>
      </w:rPr>
      <w:tab/>
      <w:t>Date</w:t>
    </w:r>
    <w:proofErr w:type="gramStart"/>
    <w:r w:rsidRPr="00ED4593">
      <w:rPr>
        <w:rFonts w:ascii="Arial" w:hAnsi="Arial" w:cs="Arial"/>
        <w:sz w:val="16"/>
        <w:szCs w:val="16"/>
      </w:rPr>
      <w:t>:</w:t>
    </w:r>
    <w:r>
      <w:rPr>
        <w:rFonts w:ascii="Arial" w:hAnsi="Arial" w:cs="Arial"/>
        <w:sz w:val="16"/>
        <w:szCs w:val="16"/>
      </w:rPr>
      <w:t>1</w:t>
    </w:r>
    <w:r w:rsidR="00ED4593">
      <w:rPr>
        <w:rFonts w:ascii="Arial" w:hAnsi="Arial" w:cs="Arial"/>
        <w:sz w:val="16"/>
        <w:szCs w:val="16"/>
      </w:rPr>
      <w:t>8</w:t>
    </w:r>
    <w:proofErr w:type="gramEnd"/>
    <w:r>
      <w:rPr>
        <w:rFonts w:ascii="Arial" w:hAnsi="Arial" w:cs="Arial"/>
        <w:sz w:val="16"/>
        <w:szCs w:val="16"/>
      </w:rPr>
      <w:t xml:space="preserve"> September 2018</w:t>
    </w:r>
    <w:r w:rsidRPr="00ED4593">
      <w:rPr>
        <w:rFonts w:ascii="Arial" w:hAnsi="Arial" w:cs="Arial"/>
        <w:sz w:val="16"/>
        <w:szCs w:val="16"/>
      </w:rPr>
      <w:t xml:space="preserve"> </w:t>
    </w:r>
  </w:p>
  <w:p w:rsidR="00365879" w:rsidRDefault="003658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06C9B"/>
    <w:rsid w:val="00023EE0"/>
    <w:rsid w:val="00040D6B"/>
    <w:rsid w:val="00052DF7"/>
    <w:rsid w:val="00082A66"/>
    <w:rsid w:val="000A61C2"/>
    <w:rsid w:val="000B23F7"/>
    <w:rsid w:val="000C773B"/>
    <w:rsid w:val="000F0AF1"/>
    <w:rsid w:val="000F11B8"/>
    <w:rsid w:val="00114598"/>
    <w:rsid w:val="001411BF"/>
    <w:rsid w:val="00143F5A"/>
    <w:rsid w:val="0015339B"/>
    <w:rsid w:val="001624EA"/>
    <w:rsid w:val="001671E0"/>
    <w:rsid w:val="0017165C"/>
    <w:rsid w:val="001951FB"/>
    <w:rsid w:val="00196F3C"/>
    <w:rsid w:val="001B21D1"/>
    <w:rsid w:val="001B7B2B"/>
    <w:rsid w:val="001E0993"/>
    <w:rsid w:val="002060BC"/>
    <w:rsid w:val="00206BDE"/>
    <w:rsid w:val="00211330"/>
    <w:rsid w:val="00230C71"/>
    <w:rsid w:val="0026766F"/>
    <w:rsid w:val="0027166B"/>
    <w:rsid w:val="002923B7"/>
    <w:rsid w:val="002932CE"/>
    <w:rsid w:val="002A05A3"/>
    <w:rsid w:val="002A0B7C"/>
    <w:rsid w:val="002A1E60"/>
    <w:rsid w:val="002B67ED"/>
    <w:rsid w:val="00302397"/>
    <w:rsid w:val="00310926"/>
    <w:rsid w:val="00314243"/>
    <w:rsid w:val="00316D72"/>
    <w:rsid w:val="00347243"/>
    <w:rsid w:val="00361F22"/>
    <w:rsid w:val="00365879"/>
    <w:rsid w:val="00393503"/>
    <w:rsid w:val="003A2A73"/>
    <w:rsid w:val="003D377A"/>
    <w:rsid w:val="003E47EF"/>
    <w:rsid w:val="00415A74"/>
    <w:rsid w:val="00440D21"/>
    <w:rsid w:val="00475586"/>
    <w:rsid w:val="00483E30"/>
    <w:rsid w:val="004D19C7"/>
    <w:rsid w:val="004E6A6E"/>
    <w:rsid w:val="004F4758"/>
    <w:rsid w:val="005040F2"/>
    <w:rsid w:val="005149A9"/>
    <w:rsid w:val="0053584A"/>
    <w:rsid w:val="00546BF9"/>
    <w:rsid w:val="005534BC"/>
    <w:rsid w:val="005C2CBA"/>
    <w:rsid w:val="005C41FB"/>
    <w:rsid w:val="005C6CE0"/>
    <w:rsid w:val="005D159E"/>
    <w:rsid w:val="005D6B7E"/>
    <w:rsid w:val="005E3947"/>
    <w:rsid w:val="005F0D06"/>
    <w:rsid w:val="005F29C5"/>
    <w:rsid w:val="00606C38"/>
    <w:rsid w:val="00635675"/>
    <w:rsid w:val="006814D6"/>
    <w:rsid w:val="0068192B"/>
    <w:rsid w:val="006820E8"/>
    <w:rsid w:val="00683AAC"/>
    <w:rsid w:val="006C18E1"/>
    <w:rsid w:val="006C2190"/>
    <w:rsid w:val="006C3DE2"/>
    <w:rsid w:val="007049BE"/>
    <w:rsid w:val="0071122F"/>
    <w:rsid w:val="007179E8"/>
    <w:rsid w:val="00736B40"/>
    <w:rsid w:val="0074095B"/>
    <w:rsid w:val="007479B8"/>
    <w:rsid w:val="007620A6"/>
    <w:rsid w:val="0077354F"/>
    <w:rsid w:val="00795D45"/>
    <w:rsid w:val="007A1959"/>
    <w:rsid w:val="007A5DA8"/>
    <w:rsid w:val="007D2686"/>
    <w:rsid w:val="007E0CAD"/>
    <w:rsid w:val="007E57A7"/>
    <w:rsid w:val="00815508"/>
    <w:rsid w:val="008224D0"/>
    <w:rsid w:val="008241AB"/>
    <w:rsid w:val="0086100E"/>
    <w:rsid w:val="0086363D"/>
    <w:rsid w:val="00875E19"/>
    <w:rsid w:val="00877908"/>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16B94"/>
    <w:rsid w:val="00A2642F"/>
    <w:rsid w:val="00A8670A"/>
    <w:rsid w:val="00AA6205"/>
    <w:rsid w:val="00AB387E"/>
    <w:rsid w:val="00AF4CF9"/>
    <w:rsid w:val="00B043D9"/>
    <w:rsid w:val="00B05537"/>
    <w:rsid w:val="00B05702"/>
    <w:rsid w:val="00B06E79"/>
    <w:rsid w:val="00B22D7A"/>
    <w:rsid w:val="00B34B31"/>
    <w:rsid w:val="00B4432F"/>
    <w:rsid w:val="00B4612B"/>
    <w:rsid w:val="00B60FB0"/>
    <w:rsid w:val="00B65A16"/>
    <w:rsid w:val="00B67A7E"/>
    <w:rsid w:val="00B811E7"/>
    <w:rsid w:val="00B84EF8"/>
    <w:rsid w:val="00B9147D"/>
    <w:rsid w:val="00B97DEB"/>
    <w:rsid w:val="00BA0BA2"/>
    <w:rsid w:val="00BA31FC"/>
    <w:rsid w:val="00BB1D99"/>
    <w:rsid w:val="00BB5299"/>
    <w:rsid w:val="00BC1E48"/>
    <w:rsid w:val="00BE4AEB"/>
    <w:rsid w:val="00C264C5"/>
    <w:rsid w:val="00C64997"/>
    <w:rsid w:val="00CD4E21"/>
    <w:rsid w:val="00CE6658"/>
    <w:rsid w:val="00D0106D"/>
    <w:rsid w:val="00D03746"/>
    <w:rsid w:val="00D1693E"/>
    <w:rsid w:val="00D20DEB"/>
    <w:rsid w:val="00D63AA5"/>
    <w:rsid w:val="00D6401F"/>
    <w:rsid w:val="00D85FE8"/>
    <w:rsid w:val="00DC5FB0"/>
    <w:rsid w:val="00DD777F"/>
    <w:rsid w:val="00DF0C26"/>
    <w:rsid w:val="00E23769"/>
    <w:rsid w:val="00E2387F"/>
    <w:rsid w:val="00E3484D"/>
    <w:rsid w:val="00E601DC"/>
    <w:rsid w:val="00E6735E"/>
    <w:rsid w:val="00E823F4"/>
    <w:rsid w:val="00E96397"/>
    <w:rsid w:val="00E97E64"/>
    <w:rsid w:val="00EA7847"/>
    <w:rsid w:val="00EB3230"/>
    <w:rsid w:val="00EB3D70"/>
    <w:rsid w:val="00EB7F14"/>
    <w:rsid w:val="00EC130D"/>
    <w:rsid w:val="00EC2C85"/>
    <w:rsid w:val="00EC70F6"/>
    <w:rsid w:val="00ED4482"/>
    <w:rsid w:val="00ED4593"/>
    <w:rsid w:val="00ED61F1"/>
    <w:rsid w:val="00EE2AE9"/>
    <w:rsid w:val="00F20743"/>
    <w:rsid w:val="00F25545"/>
    <w:rsid w:val="00F54365"/>
    <w:rsid w:val="00F545CE"/>
    <w:rsid w:val="00F71049"/>
    <w:rsid w:val="00F7781E"/>
    <w:rsid w:val="00F8703A"/>
    <w:rsid w:val="00F95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1F6854-951D-498F-802D-AA4CCDC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082A66"/>
    <w:rPr>
      <w:rFonts w:ascii="Segoe UI" w:hAnsi="Segoe UI" w:cs="Segoe UI"/>
      <w:sz w:val="18"/>
      <w:szCs w:val="18"/>
    </w:rPr>
  </w:style>
  <w:style w:type="character" w:customStyle="1" w:styleId="BalloonTextChar">
    <w:name w:val="Balloon Text Char"/>
    <w:basedOn w:val="DefaultParagraphFont"/>
    <w:link w:val="BalloonText"/>
    <w:uiPriority w:val="99"/>
    <w:locked/>
    <w:rsid w:val="00082A66"/>
    <w:rPr>
      <w:rFonts w:ascii="Segoe UI" w:hAnsi="Segoe UI" w:cs="Times New Roman"/>
      <w:sz w:val="18"/>
      <w:lang w:val="x-none" w:eastAsia="zh-CN"/>
    </w:rPr>
  </w:style>
  <w:style w:type="character" w:styleId="Hyperlink">
    <w:name w:val="Hyperlink"/>
    <w:basedOn w:val="DefaultParagraphFont"/>
    <w:uiPriority w:val="99"/>
    <w:rsid w:val="00006C9B"/>
    <w:rPr>
      <w:rFonts w:cs="Times New Roman"/>
      <w:color w:val="0563C1" w:themeColor="hyperlink"/>
      <w:u w:val="single"/>
    </w:rPr>
  </w:style>
  <w:style w:type="character" w:styleId="CommentReference">
    <w:name w:val="annotation reference"/>
    <w:basedOn w:val="DefaultParagraphFont"/>
    <w:uiPriority w:val="99"/>
    <w:rsid w:val="0015339B"/>
    <w:rPr>
      <w:rFonts w:cs="Times New Roman"/>
      <w:sz w:val="16"/>
      <w:szCs w:val="16"/>
    </w:rPr>
  </w:style>
  <w:style w:type="paragraph" w:styleId="CommentText">
    <w:name w:val="annotation text"/>
    <w:basedOn w:val="Normal"/>
    <w:link w:val="CommentTextChar"/>
    <w:uiPriority w:val="99"/>
    <w:rsid w:val="0015339B"/>
    <w:rPr>
      <w:sz w:val="20"/>
      <w:szCs w:val="20"/>
    </w:rPr>
  </w:style>
  <w:style w:type="character" w:customStyle="1" w:styleId="CommentTextChar">
    <w:name w:val="Comment Text Char"/>
    <w:basedOn w:val="DefaultParagraphFont"/>
    <w:link w:val="CommentText"/>
    <w:uiPriority w:val="99"/>
    <w:locked/>
    <w:rsid w:val="0015339B"/>
    <w:rPr>
      <w:rFonts w:cs="Times New Roman"/>
      <w:lang w:val="en-GB" w:eastAsia="zh-CN"/>
    </w:rPr>
  </w:style>
  <w:style w:type="paragraph" w:styleId="CommentSubject">
    <w:name w:val="annotation subject"/>
    <w:basedOn w:val="CommentText"/>
    <w:next w:val="CommentText"/>
    <w:link w:val="CommentSubjectChar"/>
    <w:uiPriority w:val="99"/>
    <w:rsid w:val="0015339B"/>
    <w:rPr>
      <w:b/>
      <w:bCs/>
    </w:rPr>
  </w:style>
  <w:style w:type="character" w:customStyle="1" w:styleId="CommentSubjectChar">
    <w:name w:val="Comment Subject Char"/>
    <w:basedOn w:val="CommentTextChar"/>
    <w:link w:val="CommentSubject"/>
    <w:uiPriority w:val="99"/>
    <w:locked/>
    <w:rsid w:val="0015339B"/>
    <w:rPr>
      <w:rFonts w:cs="Times New Roman"/>
      <w:b/>
      <w:bCs/>
      <w:lang w:val="en-GB" w:eastAsia="zh-CN"/>
    </w:rPr>
  </w:style>
  <w:style w:type="character" w:styleId="Emphasis">
    <w:name w:val="Emphasis"/>
    <w:basedOn w:val="DefaultParagraphFont"/>
    <w:uiPriority w:val="20"/>
    <w:qFormat/>
    <w:rsid w:val="003E47EF"/>
    <w:rPr>
      <w:rFonts w:cs="Times New Roman"/>
      <w:i/>
      <w:iCs/>
    </w:rPr>
  </w:style>
  <w:style w:type="paragraph" w:styleId="Revision">
    <w:name w:val="Revision"/>
    <w:hidden/>
    <w:uiPriority w:val="99"/>
    <w:semiHidden/>
    <w:rsid w:val="007049BE"/>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3931">
      <w:marLeft w:val="0"/>
      <w:marRight w:val="0"/>
      <w:marTop w:val="0"/>
      <w:marBottom w:val="0"/>
      <w:divBdr>
        <w:top w:val="none" w:sz="0" w:space="0" w:color="auto"/>
        <w:left w:val="none" w:sz="0" w:space="0" w:color="auto"/>
        <w:bottom w:val="none" w:sz="0" w:space="0" w:color="auto"/>
        <w:right w:val="none" w:sz="0" w:space="0" w:color="auto"/>
      </w:divBdr>
    </w:div>
    <w:div w:id="1477453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293</Words>
  <Characters>1673</Characters>
  <Application>Microsoft Office Word</Application>
  <DocSecurity>4</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vt:vector>
  </TitlesOfParts>
  <Company>Amnesty International</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sambast</dc:creator>
  <cp:keywords/>
  <dc:description/>
  <cp:lastModifiedBy>IAR1Team</cp:lastModifiedBy>
  <cp:revision>2</cp:revision>
  <dcterms:created xsi:type="dcterms:W3CDTF">2018-09-19T13:10:00Z</dcterms:created>
  <dcterms:modified xsi:type="dcterms:W3CDTF">2018-09-19T13:10:00Z</dcterms:modified>
</cp:coreProperties>
</file>