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A5FAD">
      <w:pPr>
        <w:pStyle w:val="AIUrgentActionTopHeading"/>
        <w:tabs>
          <w:tab w:val="clear" w:pos="567"/>
        </w:tabs>
        <w:spacing w:line="240" w:lineRule="auto"/>
        <w:rPr>
          <w:rFonts w:cs="Arial"/>
          <w:sz w:val="120"/>
          <w:szCs w:val="120"/>
        </w:rPr>
      </w:pPr>
      <w:r w:rsidRPr="00F95961">
        <w:rPr>
          <w:rFonts w:cs="Arial"/>
          <w:sz w:val="120"/>
          <w:szCs w:val="120"/>
        </w:rPr>
        <w:t>URGENT ACTION</w:t>
      </w:r>
    </w:p>
    <w:p w:rsidR="00B05913" w:rsidRDefault="0099382F" w:rsidP="00EA5FAD">
      <w:pPr>
        <w:rPr>
          <w:rStyle w:val="AIHeadline"/>
          <w:rFonts w:cs="Arial"/>
          <w:snapToGrid w:val="0"/>
          <w:sz w:val="38"/>
          <w:szCs w:val="38"/>
        </w:rPr>
      </w:pPr>
      <w:r>
        <w:rPr>
          <w:rStyle w:val="AIHeadline"/>
          <w:rFonts w:cs="Arial"/>
          <w:snapToGrid w:val="0"/>
          <w:sz w:val="38"/>
          <w:szCs w:val="38"/>
        </w:rPr>
        <w:t>DOZENS LEFT HOMELESS AFTER FORCED EVICTION</w:t>
      </w:r>
    </w:p>
    <w:p w:rsidR="008D2BB6" w:rsidRPr="002A13A8" w:rsidRDefault="00B05913" w:rsidP="002A13A8">
      <w:pPr>
        <w:rPr>
          <w:rFonts w:ascii="Arial" w:hAnsi="Arial" w:cs="Arial"/>
          <w:b/>
          <w:sz w:val="20"/>
          <w:szCs w:val="20"/>
        </w:rPr>
      </w:pPr>
      <w:r w:rsidRPr="00EB57A4">
        <w:rPr>
          <w:rFonts w:ascii="Arial" w:hAnsi="Arial" w:cs="Arial"/>
          <w:b/>
        </w:rPr>
        <w:t xml:space="preserve">Dozens of people, including </w:t>
      </w:r>
      <w:r w:rsidR="0099382F">
        <w:rPr>
          <w:rFonts w:ascii="Arial" w:hAnsi="Arial" w:cs="Arial"/>
          <w:b/>
        </w:rPr>
        <w:t>33</w:t>
      </w:r>
      <w:r w:rsidRPr="00EB57A4">
        <w:rPr>
          <w:rFonts w:ascii="Arial" w:hAnsi="Arial" w:cs="Arial"/>
          <w:b/>
        </w:rPr>
        <w:t xml:space="preserve"> children, were left homeless after their homes were demolished </w:t>
      </w:r>
      <w:r w:rsidR="0099382F">
        <w:rPr>
          <w:rFonts w:ascii="Arial" w:hAnsi="Arial" w:cs="Arial"/>
          <w:b/>
        </w:rPr>
        <w:t xml:space="preserve">using </w:t>
      </w:r>
      <w:r w:rsidR="0099382F" w:rsidRPr="00531D68">
        <w:rPr>
          <w:rFonts w:ascii="Arial" w:hAnsi="Arial" w:cs="Arial"/>
          <w:b/>
        </w:rPr>
        <w:t>bulldozers</w:t>
      </w:r>
      <w:r w:rsidR="0099382F" w:rsidRPr="006A62B4">
        <w:rPr>
          <w:rFonts w:ascii="Arial" w:hAnsi="Arial" w:cs="Arial"/>
          <w:b/>
        </w:rPr>
        <w:t xml:space="preserve"> </w:t>
      </w:r>
      <w:r w:rsidR="0099382F">
        <w:rPr>
          <w:rFonts w:ascii="Arial" w:hAnsi="Arial" w:cs="Arial"/>
          <w:b/>
        </w:rPr>
        <w:t>in the presence of</w:t>
      </w:r>
      <w:r w:rsidR="0099382F" w:rsidRPr="006A62B4">
        <w:rPr>
          <w:rFonts w:ascii="Arial" w:hAnsi="Arial" w:cs="Arial"/>
          <w:b/>
        </w:rPr>
        <w:t xml:space="preserve"> </w:t>
      </w:r>
      <w:r w:rsidRPr="00EB57A4">
        <w:rPr>
          <w:rFonts w:ascii="Arial" w:hAnsi="Arial" w:cs="Arial"/>
          <w:b/>
        </w:rPr>
        <w:t>20 armed police</w:t>
      </w:r>
      <w:r w:rsidR="0099382F">
        <w:rPr>
          <w:rFonts w:ascii="Arial" w:hAnsi="Arial" w:cs="Arial"/>
          <w:b/>
        </w:rPr>
        <w:t>.</w:t>
      </w:r>
      <w:r w:rsidRPr="00EB57A4">
        <w:rPr>
          <w:rFonts w:ascii="Arial" w:hAnsi="Arial" w:cs="Arial"/>
          <w:b/>
        </w:rPr>
        <w:t xml:space="preserve"> </w:t>
      </w:r>
      <w:r w:rsidR="0099382F">
        <w:rPr>
          <w:rFonts w:ascii="Arial" w:hAnsi="Arial" w:cs="Arial"/>
          <w:b/>
        </w:rPr>
        <w:t>The families</w:t>
      </w:r>
      <w:r w:rsidR="00611FDC">
        <w:rPr>
          <w:rFonts w:ascii="Arial" w:hAnsi="Arial" w:cs="Arial"/>
          <w:b/>
        </w:rPr>
        <w:t xml:space="preserve"> belong to</w:t>
      </w:r>
      <w:r w:rsidR="00AD749E">
        <w:rPr>
          <w:rFonts w:ascii="Arial" w:hAnsi="Arial" w:cs="Arial"/>
          <w:b/>
        </w:rPr>
        <w:t xml:space="preserve"> </w:t>
      </w:r>
      <w:r w:rsidR="0099382F">
        <w:rPr>
          <w:rFonts w:ascii="Arial" w:hAnsi="Arial" w:cs="Arial"/>
          <w:b/>
        </w:rPr>
        <w:t>the</w:t>
      </w:r>
      <w:r w:rsidRPr="00EB57A4">
        <w:rPr>
          <w:rFonts w:ascii="Arial" w:hAnsi="Arial" w:cs="Arial"/>
          <w:b/>
        </w:rPr>
        <w:t xml:space="preserve"> farming area of Embetseni in Malkerns town</w:t>
      </w:r>
      <w:r w:rsidR="0099382F">
        <w:rPr>
          <w:rFonts w:ascii="Arial" w:hAnsi="Arial" w:cs="Arial"/>
          <w:b/>
        </w:rPr>
        <w:t>.</w:t>
      </w:r>
      <w:r w:rsidR="002A13A8">
        <w:rPr>
          <w:rFonts w:ascii="Arial" w:hAnsi="Arial" w:cs="Arial"/>
          <w:b/>
        </w:rPr>
        <w:br/>
      </w:r>
      <w:r w:rsidR="002A13A8" w:rsidRPr="002A13A8">
        <w:rPr>
          <w:rFonts w:ascii="Arial" w:hAnsi="Arial" w:cs="Arial"/>
          <w:b/>
          <w:sz w:val="20"/>
          <w:szCs w:val="20"/>
        </w:rPr>
        <w:br/>
      </w:r>
      <w:r w:rsidR="003B1112" w:rsidRPr="002A13A8">
        <w:rPr>
          <w:rFonts w:ascii="Arial" w:hAnsi="Arial" w:cs="Arial"/>
          <w:sz w:val="20"/>
          <w:szCs w:val="20"/>
        </w:rPr>
        <w:t xml:space="preserve">Four Homesteads consisting of </w:t>
      </w:r>
      <w:r w:rsidR="003B1112" w:rsidRPr="002A13A8">
        <w:rPr>
          <w:rFonts w:ascii="Arial" w:hAnsi="Arial" w:cs="Arial"/>
          <w:b/>
          <w:sz w:val="20"/>
          <w:szCs w:val="20"/>
        </w:rPr>
        <w:t>61 people</w:t>
      </w:r>
      <w:r w:rsidR="008D2BB6" w:rsidRPr="002A13A8">
        <w:rPr>
          <w:rFonts w:ascii="Arial" w:hAnsi="Arial" w:cs="Arial"/>
          <w:sz w:val="20"/>
          <w:szCs w:val="20"/>
        </w:rPr>
        <w:t>,</w:t>
      </w:r>
      <w:r w:rsidR="003B1112" w:rsidRPr="002A13A8">
        <w:rPr>
          <w:rFonts w:ascii="Arial" w:hAnsi="Arial" w:cs="Arial"/>
          <w:sz w:val="20"/>
          <w:szCs w:val="20"/>
        </w:rPr>
        <w:t xml:space="preserve"> 33 of whom are children, were </w:t>
      </w:r>
      <w:r w:rsidR="00611FDC" w:rsidRPr="002A13A8">
        <w:rPr>
          <w:rFonts w:ascii="Arial" w:hAnsi="Arial" w:cs="Arial"/>
          <w:sz w:val="20"/>
          <w:szCs w:val="20"/>
        </w:rPr>
        <w:t xml:space="preserve">forcibly </w:t>
      </w:r>
      <w:r w:rsidR="003B1112" w:rsidRPr="002A13A8">
        <w:rPr>
          <w:rFonts w:ascii="Arial" w:hAnsi="Arial" w:cs="Arial"/>
          <w:sz w:val="20"/>
          <w:szCs w:val="20"/>
        </w:rPr>
        <w:t xml:space="preserve">evicted from their homes in the farming area of Embetseni in the Malkerns town in Swaziland on 9 April. Representatives of </w:t>
      </w:r>
      <w:r w:rsidR="008D2BB6" w:rsidRPr="002A13A8">
        <w:rPr>
          <w:rFonts w:ascii="Arial" w:hAnsi="Arial" w:cs="Arial"/>
          <w:sz w:val="20"/>
          <w:szCs w:val="20"/>
        </w:rPr>
        <w:t xml:space="preserve">a </w:t>
      </w:r>
      <w:r w:rsidR="003B1112" w:rsidRPr="002A13A8">
        <w:rPr>
          <w:rFonts w:ascii="Arial" w:hAnsi="Arial" w:cs="Arial"/>
          <w:sz w:val="20"/>
          <w:szCs w:val="20"/>
        </w:rPr>
        <w:t>private farming company</w:t>
      </w:r>
      <w:r w:rsidR="001725B7" w:rsidRPr="002A13A8">
        <w:rPr>
          <w:rFonts w:ascii="Arial" w:hAnsi="Arial" w:cs="Arial"/>
          <w:sz w:val="20"/>
          <w:szCs w:val="20"/>
        </w:rPr>
        <w:t xml:space="preserve"> that owns the land</w:t>
      </w:r>
      <w:r w:rsidR="003B1112" w:rsidRPr="002A13A8">
        <w:rPr>
          <w:rFonts w:ascii="Arial" w:hAnsi="Arial" w:cs="Arial"/>
          <w:sz w:val="20"/>
          <w:szCs w:val="20"/>
        </w:rPr>
        <w:t xml:space="preserve"> together with </w:t>
      </w:r>
      <w:r w:rsidR="008D2BB6" w:rsidRPr="002A13A8">
        <w:rPr>
          <w:rFonts w:ascii="Arial" w:hAnsi="Arial" w:cs="Arial"/>
          <w:sz w:val="20"/>
          <w:szCs w:val="20"/>
        </w:rPr>
        <w:t xml:space="preserve">the </w:t>
      </w:r>
      <w:r w:rsidR="003B1112" w:rsidRPr="002A13A8">
        <w:rPr>
          <w:rFonts w:ascii="Arial" w:hAnsi="Arial" w:cs="Arial"/>
          <w:sz w:val="20"/>
          <w:szCs w:val="20"/>
        </w:rPr>
        <w:t>Sheriff of the High Court of Mbabane and armed local police officers</w:t>
      </w:r>
      <w:r w:rsidR="008D2BB6" w:rsidRPr="002A13A8">
        <w:rPr>
          <w:rFonts w:ascii="Arial" w:hAnsi="Arial" w:cs="Arial"/>
          <w:sz w:val="20"/>
          <w:szCs w:val="20"/>
        </w:rPr>
        <w:t xml:space="preserve"> were present</w:t>
      </w:r>
      <w:r w:rsidR="003B1112" w:rsidRPr="002A13A8">
        <w:rPr>
          <w:rFonts w:ascii="Arial" w:hAnsi="Arial" w:cs="Arial"/>
          <w:sz w:val="20"/>
          <w:szCs w:val="20"/>
        </w:rPr>
        <w:t xml:space="preserve"> </w:t>
      </w:r>
      <w:r w:rsidR="008D2BB6" w:rsidRPr="002A13A8">
        <w:rPr>
          <w:rFonts w:ascii="Arial" w:hAnsi="Arial" w:cs="Arial"/>
          <w:sz w:val="20"/>
          <w:szCs w:val="20"/>
        </w:rPr>
        <w:t>during the</w:t>
      </w:r>
      <w:r w:rsidR="003B1112" w:rsidRPr="002A13A8">
        <w:rPr>
          <w:rFonts w:ascii="Arial" w:hAnsi="Arial" w:cs="Arial"/>
          <w:sz w:val="20"/>
          <w:szCs w:val="20"/>
        </w:rPr>
        <w:t xml:space="preserve"> demoli</w:t>
      </w:r>
      <w:r w:rsidR="008D2BB6" w:rsidRPr="002A13A8">
        <w:rPr>
          <w:rFonts w:ascii="Arial" w:hAnsi="Arial" w:cs="Arial"/>
          <w:sz w:val="20"/>
          <w:szCs w:val="20"/>
        </w:rPr>
        <w:t>tion of the</w:t>
      </w:r>
      <w:r w:rsidR="003B1112" w:rsidRPr="002A13A8">
        <w:rPr>
          <w:rFonts w:ascii="Arial" w:hAnsi="Arial" w:cs="Arial"/>
          <w:sz w:val="20"/>
          <w:szCs w:val="20"/>
        </w:rPr>
        <w:t xml:space="preserve"> homesteads. </w:t>
      </w:r>
      <w:r w:rsidR="008D2BB6" w:rsidRPr="002A13A8">
        <w:rPr>
          <w:rFonts w:ascii="Arial" w:hAnsi="Arial" w:cs="Arial"/>
          <w:sz w:val="20"/>
          <w:szCs w:val="20"/>
        </w:rPr>
        <w:t>The</w:t>
      </w:r>
      <w:r w:rsidR="00EB57A4" w:rsidRPr="002A13A8">
        <w:rPr>
          <w:rFonts w:ascii="Arial" w:hAnsi="Arial" w:cs="Arial"/>
          <w:sz w:val="20"/>
          <w:szCs w:val="20"/>
        </w:rPr>
        <w:t>y</w:t>
      </w:r>
      <w:r w:rsidR="008D2BB6" w:rsidRPr="002A13A8">
        <w:rPr>
          <w:rFonts w:ascii="Arial" w:hAnsi="Arial" w:cs="Arial"/>
          <w:sz w:val="20"/>
          <w:szCs w:val="20"/>
        </w:rPr>
        <w:t xml:space="preserve"> arrived in the morning and told the families to remove their belongings from their homes </w:t>
      </w:r>
      <w:r w:rsidR="001725B7" w:rsidRPr="002A13A8">
        <w:rPr>
          <w:rFonts w:ascii="Arial" w:hAnsi="Arial" w:cs="Arial"/>
          <w:sz w:val="20"/>
          <w:szCs w:val="20"/>
        </w:rPr>
        <w:t xml:space="preserve">if they did not want </w:t>
      </w:r>
      <w:r w:rsidR="008D2BB6" w:rsidRPr="002A13A8">
        <w:rPr>
          <w:rFonts w:ascii="Arial" w:hAnsi="Arial" w:cs="Arial"/>
          <w:sz w:val="20"/>
          <w:szCs w:val="20"/>
        </w:rPr>
        <w:t xml:space="preserve">them destroyed </w:t>
      </w:r>
      <w:r w:rsidR="001725B7" w:rsidRPr="002A13A8">
        <w:rPr>
          <w:rFonts w:ascii="Arial" w:hAnsi="Arial" w:cs="Arial"/>
          <w:sz w:val="20"/>
          <w:szCs w:val="20"/>
        </w:rPr>
        <w:t>during</w:t>
      </w:r>
      <w:r w:rsidR="008D2BB6" w:rsidRPr="002A13A8">
        <w:rPr>
          <w:rFonts w:ascii="Arial" w:hAnsi="Arial" w:cs="Arial"/>
          <w:sz w:val="20"/>
          <w:szCs w:val="20"/>
        </w:rPr>
        <w:t xml:space="preserve"> the demolition.</w:t>
      </w:r>
      <w:r w:rsidR="001725B7" w:rsidRPr="002A13A8">
        <w:rPr>
          <w:rFonts w:ascii="Arial" w:hAnsi="Arial" w:cs="Arial"/>
          <w:sz w:val="20"/>
          <w:szCs w:val="20"/>
        </w:rPr>
        <w:t xml:space="preserve"> Afterwards, bulldozers demolished the four homesteads.</w:t>
      </w:r>
    </w:p>
    <w:p w:rsidR="008D2BB6" w:rsidRPr="002A13A8" w:rsidRDefault="008D2BB6" w:rsidP="00EA5FAD">
      <w:pPr>
        <w:pStyle w:val="AIBodytext"/>
        <w:spacing w:after="0" w:line="240" w:lineRule="auto"/>
        <w:jc w:val="both"/>
        <w:rPr>
          <w:rFonts w:cs="Arial"/>
        </w:rPr>
      </w:pPr>
    </w:p>
    <w:p w:rsidR="003B1112" w:rsidRPr="00EB57A4" w:rsidRDefault="00611FDC" w:rsidP="00EA5FAD">
      <w:pPr>
        <w:pStyle w:val="AIBodytext"/>
        <w:spacing w:after="0" w:line="240" w:lineRule="auto"/>
        <w:jc w:val="both"/>
        <w:rPr>
          <w:rFonts w:cs="Arial"/>
        </w:rPr>
      </w:pPr>
      <w:r w:rsidRPr="002A13A8">
        <w:rPr>
          <w:rFonts w:cs="Arial"/>
        </w:rPr>
        <w:lastRenderedPageBreak/>
        <w:t>In violation of international human rights standards, residents</w:t>
      </w:r>
      <w:r w:rsidR="008D2BB6" w:rsidRPr="002A13A8">
        <w:rPr>
          <w:rFonts w:cs="Arial"/>
        </w:rPr>
        <w:t xml:space="preserve"> of the homestead</w:t>
      </w:r>
      <w:r w:rsidRPr="002A13A8">
        <w:rPr>
          <w:rFonts w:cs="Arial"/>
        </w:rPr>
        <w:t>s</w:t>
      </w:r>
      <w:r w:rsidR="008D2BB6" w:rsidRPr="002A13A8">
        <w:rPr>
          <w:rFonts w:cs="Arial"/>
        </w:rPr>
        <w:t xml:space="preserve"> </w:t>
      </w:r>
      <w:r w:rsidR="001725B7" w:rsidRPr="002A13A8">
        <w:rPr>
          <w:rFonts w:cs="Arial"/>
        </w:rPr>
        <w:t xml:space="preserve">were not given </w:t>
      </w:r>
      <w:r w:rsidR="00AD749E" w:rsidRPr="002A13A8">
        <w:rPr>
          <w:rFonts w:cs="Arial"/>
        </w:rPr>
        <w:t xml:space="preserve">adequate </w:t>
      </w:r>
      <w:r w:rsidR="001725B7" w:rsidRPr="002A13A8">
        <w:rPr>
          <w:rFonts w:cs="Arial"/>
        </w:rPr>
        <w:t>advance notice</w:t>
      </w:r>
      <w:r w:rsidR="001725B7">
        <w:rPr>
          <w:rFonts w:cs="Arial"/>
        </w:rPr>
        <w:t xml:space="preserve"> of the eviction and were not provided with alternative housing </w:t>
      </w:r>
      <w:r>
        <w:rPr>
          <w:rFonts w:cs="Arial"/>
        </w:rPr>
        <w:t>thus rendering them homeless</w:t>
      </w:r>
      <w:r w:rsidR="00AD749E">
        <w:rPr>
          <w:rFonts w:cs="Arial"/>
        </w:rPr>
        <w:t>,</w:t>
      </w:r>
      <w:r>
        <w:rPr>
          <w:rFonts w:cs="Arial"/>
        </w:rPr>
        <w:t xml:space="preserve"> and </w:t>
      </w:r>
      <w:r w:rsidR="001725B7">
        <w:rPr>
          <w:rFonts w:cs="Arial"/>
        </w:rPr>
        <w:t xml:space="preserve">at risk of </w:t>
      </w:r>
      <w:r>
        <w:rPr>
          <w:rFonts w:cs="Arial"/>
        </w:rPr>
        <w:t>other</w:t>
      </w:r>
      <w:r w:rsidR="001725B7">
        <w:rPr>
          <w:rFonts w:cs="Arial"/>
        </w:rPr>
        <w:t xml:space="preserve"> human rights violations. The</w:t>
      </w:r>
      <w:r>
        <w:rPr>
          <w:rFonts w:cs="Arial"/>
        </w:rPr>
        <w:t xml:space="preserve"> affected families were informed of </w:t>
      </w:r>
      <w:r w:rsidR="008D2BB6">
        <w:rPr>
          <w:rFonts w:cs="Arial"/>
        </w:rPr>
        <w:t xml:space="preserve">an eviction order, dated 14 July 2017, </w:t>
      </w:r>
      <w:r w:rsidR="00951C78">
        <w:rPr>
          <w:rFonts w:cs="Arial"/>
        </w:rPr>
        <w:t>only a day before the eviction</w:t>
      </w:r>
      <w:r w:rsidR="00AD749E">
        <w:rPr>
          <w:rFonts w:cs="Arial"/>
        </w:rPr>
        <w:t>,</w:t>
      </w:r>
      <w:r w:rsidR="00951C78">
        <w:rPr>
          <w:rFonts w:cs="Arial"/>
        </w:rPr>
        <w:t xml:space="preserve"> </w:t>
      </w:r>
      <w:r w:rsidR="008D2BB6">
        <w:rPr>
          <w:rFonts w:cs="Arial"/>
        </w:rPr>
        <w:t xml:space="preserve">on 8 April at a meeting they </w:t>
      </w:r>
      <w:r w:rsidR="00AD749E">
        <w:rPr>
          <w:rFonts w:cs="Arial"/>
        </w:rPr>
        <w:t>sought</w:t>
      </w:r>
      <w:r w:rsidR="008D2BB6">
        <w:rPr>
          <w:rFonts w:cs="Arial"/>
        </w:rPr>
        <w:t xml:space="preserve"> with the </w:t>
      </w:r>
      <w:r w:rsidR="0096752D">
        <w:rPr>
          <w:rFonts w:cs="Arial"/>
        </w:rPr>
        <w:t xml:space="preserve">local </w:t>
      </w:r>
      <w:r w:rsidR="008D2BB6">
        <w:rPr>
          <w:rFonts w:cs="Arial"/>
        </w:rPr>
        <w:t xml:space="preserve">police to address </w:t>
      </w:r>
      <w:r w:rsidR="001725B7">
        <w:rPr>
          <w:rFonts w:cs="Arial"/>
        </w:rPr>
        <w:t>rumours</w:t>
      </w:r>
      <w:r w:rsidR="008D2BB6">
        <w:rPr>
          <w:rFonts w:cs="Arial"/>
        </w:rPr>
        <w:t xml:space="preserve"> of an imminent eviction.</w:t>
      </w:r>
      <w:r w:rsidR="001725B7">
        <w:rPr>
          <w:rFonts w:cs="Arial"/>
        </w:rPr>
        <w:t xml:space="preserve"> On the first night after the forced eviction, </w:t>
      </w:r>
      <w:r w:rsidR="001725B7" w:rsidRPr="009738B8">
        <w:rPr>
          <w:rFonts w:cs="Arial"/>
        </w:rPr>
        <w:t xml:space="preserve">some five members of one family slept in the open, another family spent the night in the local chief’s </w:t>
      </w:r>
      <w:r w:rsidR="00A0322C">
        <w:rPr>
          <w:rFonts w:cs="Arial"/>
        </w:rPr>
        <w:t xml:space="preserve">residence </w:t>
      </w:r>
      <w:r w:rsidR="001725B7" w:rsidRPr="009738B8">
        <w:rPr>
          <w:rFonts w:cs="Arial"/>
        </w:rPr>
        <w:t>while another was forced to take shelter in chicken coup</w:t>
      </w:r>
      <w:r w:rsidR="00AD749E">
        <w:rPr>
          <w:rFonts w:cs="Arial"/>
        </w:rPr>
        <w:t>.</w:t>
      </w:r>
      <w:r w:rsidR="001725B7" w:rsidRPr="009738B8">
        <w:rPr>
          <w:rFonts w:cs="Arial"/>
        </w:rPr>
        <w:t xml:space="preserve"> </w:t>
      </w:r>
      <w:r w:rsidR="00AD749E">
        <w:rPr>
          <w:rFonts w:cs="Arial"/>
        </w:rPr>
        <w:t>O</w:t>
      </w:r>
      <w:r w:rsidR="001725B7" w:rsidRPr="009738B8">
        <w:rPr>
          <w:rFonts w:cs="Arial"/>
        </w:rPr>
        <w:t>ther</w:t>
      </w:r>
      <w:r w:rsidR="001725B7">
        <w:rPr>
          <w:rFonts w:cs="Arial"/>
        </w:rPr>
        <w:t>s were</w:t>
      </w:r>
      <w:r w:rsidR="001725B7" w:rsidRPr="009738B8">
        <w:rPr>
          <w:rFonts w:cs="Arial"/>
        </w:rPr>
        <w:t xml:space="preserve"> accommodated at a local primary school.</w:t>
      </w:r>
    </w:p>
    <w:p w:rsidR="008D2BB6" w:rsidRDefault="008D2BB6" w:rsidP="00EA5FAD">
      <w:pPr>
        <w:pStyle w:val="AIBodytext"/>
        <w:spacing w:after="0" w:line="240" w:lineRule="auto"/>
        <w:jc w:val="both"/>
        <w:rPr>
          <w:rFonts w:cs="Arial"/>
        </w:rPr>
      </w:pPr>
    </w:p>
    <w:p w:rsidR="001725B7" w:rsidRDefault="000F65E6" w:rsidP="00EA5FAD">
      <w:pPr>
        <w:pStyle w:val="AIBodytext"/>
        <w:spacing w:after="0" w:line="240" w:lineRule="auto"/>
        <w:jc w:val="both"/>
        <w:rPr>
          <w:rFonts w:cs="Arial"/>
        </w:rPr>
      </w:pPr>
      <w:r>
        <w:rPr>
          <w:rFonts w:cs="Arial"/>
        </w:rPr>
        <w:t>The</w:t>
      </w:r>
      <w:r w:rsidR="001725B7">
        <w:rPr>
          <w:rFonts w:cs="Arial"/>
        </w:rPr>
        <w:t xml:space="preserve"> private farming company </w:t>
      </w:r>
      <w:r>
        <w:rPr>
          <w:rFonts w:cs="Arial"/>
        </w:rPr>
        <w:t xml:space="preserve">that </w:t>
      </w:r>
      <w:r w:rsidR="001725B7">
        <w:rPr>
          <w:rFonts w:cs="Arial"/>
        </w:rPr>
        <w:t xml:space="preserve">owns </w:t>
      </w:r>
      <w:r>
        <w:rPr>
          <w:rFonts w:cs="Arial"/>
        </w:rPr>
        <w:t xml:space="preserve">the land </w:t>
      </w:r>
      <w:r w:rsidR="00AD749E">
        <w:rPr>
          <w:rFonts w:cs="Arial"/>
        </w:rPr>
        <w:t xml:space="preserve">occupied by </w:t>
      </w:r>
      <w:r>
        <w:rPr>
          <w:rFonts w:cs="Arial"/>
        </w:rPr>
        <w:t xml:space="preserve">the four homesteads </w:t>
      </w:r>
      <w:r w:rsidR="00951C78">
        <w:rPr>
          <w:rFonts w:cs="Arial"/>
        </w:rPr>
        <w:t xml:space="preserve">has </w:t>
      </w:r>
      <w:r>
        <w:rPr>
          <w:rFonts w:cs="Arial"/>
        </w:rPr>
        <w:t>been in</w:t>
      </w:r>
      <w:r w:rsidR="00651608">
        <w:rPr>
          <w:rFonts w:cs="Arial"/>
        </w:rPr>
        <w:t>volved in a legal battle</w:t>
      </w:r>
      <w:r>
        <w:rPr>
          <w:rFonts w:cs="Arial"/>
        </w:rPr>
        <w:t xml:space="preserve"> </w:t>
      </w:r>
      <w:r w:rsidR="00951C78">
        <w:rPr>
          <w:rFonts w:cs="Arial"/>
        </w:rPr>
        <w:t xml:space="preserve">with the residents </w:t>
      </w:r>
      <w:r w:rsidR="004A114B">
        <w:rPr>
          <w:rFonts w:cs="Arial"/>
        </w:rPr>
        <w:t>since</w:t>
      </w:r>
      <w:r>
        <w:rPr>
          <w:rFonts w:cs="Arial"/>
        </w:rPr>
        <w:t xml:space="preserve"> 2013</w:t>
      </w:r>
      <w:r w:rsidR="00651608">
        <w:rPr>
          <w:rFonts w:cs="Arial"/>
        </w:rPr>
        <w:t xml:space="preserve"> when the families filed a case in court arguing </w:t>
      </w:r>
      <w:r w:rsidR="00951C78">
        <w:rPr>
          <w:rFonts w:cs="Arial"/>
        </w:rPr>
        <w:t xml:space="preserve">for recognition of their rights to the land on the grounds that </w:t>
      </w:r>
      <w:r w:rsidR="00651608">
        <w:t xml:space="preserve">they had </w:t>
      </w:r>
      <w:r w:rsidR="00AB3B3F">
        <w:t xml:space="preserve">been </w:t>
      </w:r>
      <w:r w:rsidR="00651608">
        <w:t xml:space="preserve">residing </w:t>
      </w:r>
      <w:r w:rsidR="00AD749E">
        <w:t>there</w:t>
      </w:r>
      <w:r w:rsidR="00651608">
        <w:t xml:space="preserve"> since 1957</w:t>
      </w:r>
      <w:r>
        <w:rPr>
          <w:rFonts w:cs="Arial"/>
        </w:rPr>
        <w:t xml:space="preserve">. The company had applied to have the community </w:t>
      </w:r>
      <w:r w:rsidR="00EB57A4">
        <w:rPr>
          <w:rFonts w:cs="Arial"/>
        </w:rPr>
        <w:t>evicted.</w:t>
      </w:r>
      <w:r>
        <w:rPr>
          <w:rFonts w:cs="Arial"/>
        </w:rPr>
        <w:t xml:space="preserve"> </w:t>
      </w:r>
    </w:p>
    <w:p w:rsidR="008D2BB6" w:rsidRPr="00EB57A4" w:rsidRDefault="008D2BB6" w:rsidP="00EA5FAD">
      <w:pPr>
        <w:pStyle w:val="AIBodytext"/>
        <w:spacing w:after="0" w:line="240" w:lineRule="auto"/>
        <w:jc w:val="both"/>
        <w:rPr>
          <w:rFonts w:cs="Arial"/>
        </w:rPr>
      </w:pPr>
    </w:p>
    <w:p w:rsidR="002A13A8" w:rsidRPr="00DE411D" w:rsidRDefault="002A13A8" w:rsidP="002A13A8">
      <w:pPr>
        <w:rPr>
          <w:rFonts w:ascii="Arial" w:eastAsia="Calibri" w:hAnsi="Arial" w:cs="Arial"/>
          <w:b/>
          <w:sz w:val="19"/>
          <w:szCs w:val="19"/>
          <w:lang w:val="en-US" w:eastAsia="en-US"/>
        </w:rPr>
      </w:pPr>
      <w:r w:rsidRPr="00DE411D">
        <w:rPr>
          <w:rFonts w:ascii="Arial" w:eastAsia="Calibri" w:hAnsi="Arial" w:cs="Arial"/>
          <w:b/>
          <w:sz w:val="19"/>
          <w:szCs w:val="19"/>
        </w:rPr>
        <w:t>1) TAKE ACTION</w:t>
      </w:r>
    </w:p>
    <w:p w:rsidR="0026766F" w:rsidRPr="0096752D" w:rsidRDefault="002A13A8" w:rsidP="002A13A8">
      <w:pPr>
        <w:pStyle w:val="AITableHeading"/>
        <w:tabs>
          <w:tab w:val="clear" w:pos="567"/>
        </w:tabs>
        <w:rPr>
          <w:rFonts w:cs="Arial"/>
        </w:rPr>
      </w:pPr>
      <w:r w:rsidRPr="00DE411D">
        <w:rPr>
          <w:rFonts w:eastAsia="Calibri" w:cs="Arial"/>
          <w:sz w:val="19"/>
          <w:szCs w:val="19"/>
        </w:rPr>
        <w:t>Write a letter, send an email, call, fax or tweet</w:t>
      </w:r>
      <w:r w:rsidR="0026766F" w:rsidRPr="0096752D">
        <w:rPr>
          <w:rFonts w:cs="Arial"/>
        </w:rPr>
        <w:t>:</w:t>
      </w:r>
    </w:p>
    <w:p w:rsidR="000F65E6" w:rsidRPr="00EB57A4" w:rsidRDefault="000F65E6" w:rsidP="00EA5FAD">
      <w:pPr>
        <w:pStyle w:val="Aufzhlung"/>
        <w:numPr>
          <w:ilvl w:val="0"/>
          <w:numId w:val="2"/>
        </w:numPr>
        <w:ind w:left="0" w:firstLine="0"/>
        <w:rPr>
          <w:rFonts w:cs="Arial"/>
          <w:sz w:val="20"/>
          <w:szCs w:val="20"/>
          <w:lang w:val="en-US"/>
        </w:rPr>
      </w:pPr>
      <w:r>
        <w:rPr>
          <w:rFonts w:cs="Arial"/>
          <w:sz w:val="20"/>
          <w:szCs w:val="20"/>
          <w:lang w:val="en-GB"/>
        </w:rPr>
        <w:t xml:space="preserve">Calling on the authorities to ensure that </w:t>
      </w:r>
      <w:r w:rsidR="00A63886">
        <w:rPr>
          <w:rFonts w:cs="Arial"/>
          <w:sz w:val="20"/>
          <w:szCs w:val="20"/>
          <w:lang w:val="en-GB"/>
        </w:rPr>
        <w:t xml:space="preserve">the forcibly </w:t>
      </w:r>
      <w:r>
        <w:rPr>
          <w:rFonts w:cs="Arial"/>
          <w:sz w:val="20"/>
          <w:szCs w:val="20"/>
          <w:lang w:val="en-GB"/>
        </w:rPr>
        <w:t xml:space="preserve">evicted </w:t>
      </w:r>
      <w:r w:rsidR="00A63886">
        <w:rPr>
          <w:rFonts w:cs="Arial"/>
          <w:sz w:val="20"/>
          <w:szCs w:val="20"/>
          <w:lang w:val="en-GB"/>
        </w:rPr>
        <w:t xml:space="preserve">families </w:t>
      </w:r>
      <w:r>
        <w:rPr>
          <w:rFonts w:cs="Arial"/>
          <w:sz w:val="20"/>
          <w:szCs w:val="20"/>
          <w:lang w:val="en-GB"/>
        </w:rPr>
        <w:t xml:space="preserve">are given </w:t>
      </w:r>
      <w:r w:rsidR="00A63886">
        <w:rPr>
          <w:rFonts w:cs="Arial"/>
          <w:sz w:val="20"/>
          <w:szCs w:val="20"/>
          <w:lang w:val="en-GB"/>
        </w:rPr>
        <w:t xml:space="preserve">adequate </w:t>
      </w:r>
      <w:r>
        <w:rPr>
          <w:rFonts w:cs="Arial"/>
          <w:sz w:val="20"/>
          <w:szCs w:val="20"/>
          <w:lang w:val="en-GB"/>
        </w:rPr>
        <w:t xml:space="preserve">alternative housing </w:t>
      </w:r>
      <w:r w:rsidR="00A63886">
        <w:rPr>
          <w:rFonts w:cs="Arial"/>
          <w:sz w:val="20"/>
          <w:szCs w:val="20"/>
          <w:lang w:val="en-GB"/>
        </w:rPr>
        <w:t xml:space="preserve">as a matter of urgency </w:t>
      </w:r>
      <w:r>
        <w:rPr>
          <w:rFonts w:cs="Arial"/>
          <w:sz w:val="20"/>
          <w:szCs w:val="20"/>
          <w:lang w:val="en-GB"/>
        </w:rPr>
        <w:t>in respect of their right to adequate housing;</w:t>
      </w:r>
    </w:p>
    <w:p w:rsidR="003C6050" w:rsidRPr="003C6050" w:rsidRDefault="000F65E6" w:rsidP="00EA5FAD">
      <w:pPr>
        <w:pStyle w:val="Aufzhlung"/>
        <w:numPr>
          <w:ilvl w:val="0"/>
          <w:numId w:val="2"/>
        </w:numPr>
        <w:ind w:left="0" w:firstLine="0"/>
        <w:rPr>
          <w:rFonts w:cs="Arial"/>
          <w:sz w:val="20"/>
          <w:szCs w:val="20"/>
          <w:lang w:val="en-US"/>
        </w:rPr>
      </w:pPr>
      <w:r>
        <w:rPr>
          <w:rFonts w:cs="Arial"/>
          <w:sz w:val="20"/>
          <w:szCs w:val="20"/>
          <w:lang w:val="en-US"/>
        </w:rPr>
        <w:t xml:space="preserve">Urging them to </w:t>
      </w:r>
      <w:r w:rsidR="00AD749E">
        <w:rPr>
          <w:rFonts w:cs="Arial"/>
          <w:sz w:val="20"/>
          <w:szCs w:val="20"/>
          <w:lang w:val="en-US"/>
        </w:rPr>
        <w:t xml:space="preserve">end forced evictions and </w:t>
      </w:r>
      <w:r>
        <w:rPr>
          <w:rFonts w:cs="Arial"/>
          <w:sz w:val="20"/>
          <w:szCs w:val="20"/>
          <w:lang w:val="en-US"/>
        </w:rPr>
        <w:t>e</w:t>
      </w:r>
      <w:r w:rsidR="004A67CE" w:rsidRPr="00EB57A4">
        <w:rPr>
          <w:rFonts w:cs="Arial"/>
          <w:sz w:val="20"/>
          <w:szCs w:val="20"/>
          <w:lang w:val="en-US"/>
        </w:rPr>
        <w:t xml:space="preserve">nsure that </w:t>
      </w:r>
      <w:r>
        <w:rPr>
          <w:rFonts w:cs="Arial"/>
          <w:sz w:val="20"/>
          <w:szCs w:val="20"/>
          <w:lang w:val="en-US"/>
        </w:rPr>
        <w:t xml:space="preserve">evictions </w:t>
      </w:r>
      <w:r w:rsidR="00AD749E">
        <w:rPr>
          <w:rFonts w:cs="Arial"/>
          <w:sz w:val="20"/>
          <w:szCs w:val="20"/>
          <w:lang w:val="en-US"/>
        </w:rPr>
        <w:t xml:space="preserve">are carried out in strict compliance </w:t>
      </w:r>
      <w:r>
        <w:rPr>
          <w:rFonts w:cs="Arial"/>
          <w:sz w:val="20"/>
          <w:szCs w:val="20"/>
          <w:lang w:val="en-US"/>
        </w:rPr>
        <w:t>with international and regional human rights</w:t>
      </w:r>
      <w:r w:rsidR="0096752D">
        <w:rPr>
          <w:rFonts w:cs="Arial"/>
          <w:sz w:val="20"/>
          <w:szCs w:val="20"/>
          <w:lang w:val="en-US"/>
        </w:rPr>
        <w:t xml:space="preserve"> standards.</w:t>
      </w:r>
      <w:r w:rsidR="004A67CE" w:rsidRPr="00EB57A4">
        <w:rPr>
          <w:rFonts w:cs="Arial"/>
          <w:sz w:val="20"/>
          <w:szCs w:val="20"/>
          <w:lang w:val="en-US"/>
        </w:rPr>
        <w:t xml:space="preserve"> </w:t>
      </w:r>
    </w:p>
    <w:p w:rsidR="003C6050" w:rsidRPr="0096752D" w:rsidRDefault="003C6050" w:rsidP="00EA5FAD">
      <w:pPr>
        <w:pStyle w:val="AITableHeading"/>
        <w:tabs>
          <w:tab w:val="clear" w:pos="567"/>
        </w:tabs>
        <w:rPr>
          <w:rFonts w:cs="Arial"/>
        </w:rPr>
      </w:pPr>
    </w:p>
    <w:p w:rsidR="005534BC" w:rsidRPr="0096752D" w:rsidRDefault="002A13A8" w:rsidP="00EA5FAD">
      <w:pPr>
        <w:pStyle w:val="AITableHeading"/>
        <w:tabs>
          <w:tab w:val="clear" w:pos="567"/>
        </w:tabs>
        <w:rPr>
          <w:rFonts w:cs="Arial"/>
        </w:rPr>
      </w:pPr>
      <w:r w:rsidRPr="005543BE">
        <w:rPr>
          <w:rFonts w:eastAsia="Calibri" w:cs="Arial"/>
          <w:sz w:val="18"/>
          <w:szCs w:val="18"/>
        </w:rPr>
        <w:t xml:space="preserve">Contact these two officials by </w:t>
      </w:r>
      <w:r>
        <w:rPr>
          <w:rFonts w:eastAsia="Calibri" w:cs="Arial"/>
          <w:sz w:val="18"/>
          <w:szCs w:val="18"/>
        </w:rPr>
        <w:t>24</w:t>
      </w:r>
      <w:r>
        <w:rPr>
          <w:rFonts w:eastAsia="Calibri" w:cs="Arial"/>
          <w:sz w:val="18"/>
          <w:szCs w:val="18"/>
        </w:rPr>
        <w:t xml:space="preserve"> May</w:t>
      </w:r>
      <w:r w:rsidRPr="005543BE">
        <w:rPr>
          <w:rFonts w:eastAsia="Calibri" w:cs="Arial"/>
          <w:sz w:val="18"/>
          <w:szCs w:val="18"/>
        </w:rPr>
        <w:t>, 2018</w:t>
      </w:r>
      <w:r w:rsidR="0026766F" w:rsidRPr="0096752D">
        <w:rPr>
          <w:rFonts w:cs="Arial"/>
        </w:rPr>
        <w:t>:</w:t>
      </w:r>
    </w:p>
    <w:p w:rsidR="005534BC" w:rsidRPr="00EB57A4" w:rsidRDefault="005534BC" w:rsidP="00EA5FAD">
      <w:pPr>
        <w:pStyle w:val="AIAddressText"/>
        <w:tabs>
          <w:tab w:val="clear" w:pos="567"/>
        </w:tabs>
        <w:spacing w:line="240" w:lineRule="auto"/>
        <w:rPr>
          <w:rFonts w:cs="Arial"/>
          <w:sz w:val="16"/>
          <w:szCs w:val="16"/>
        </w:rPr>
        <w:sectPr w:rsidR="005534BC" w:rsidRPr="00EB57A4" w:rsidSect="00EA5FA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2A13A8" w:rsidRDefault="00947D9A" w:rsidP="00EA5FAD">
      <w:pPr>
        <w:pStyle w:val="AIAddressText"/>
        <w:tabs>
          <w:tab w:val="clear" w:pos="567"/>
        </w:tabs>
        <w:spacing w:line="240" w:lineRule="auto"/>
        <w:rPr>
          <w:rFonts w:cs="Arial"/>
          <w:color w:val="000000" w:themeColor="text1"/>
          <w:sz w:val="16"/>
          <w:szCs w:val="16"/>
          <w:u w:val="single"/>
        </w:rPr>
      </w:pPr>
      <w:r w:rsidRPr="002A13A8">
        <w:rPr>
          <w:rFonts w:cs="Arial"/>
          <w:color w:val="000000" w:themeColor="text1"/>
          <w:sz w:val="16"/>
          <w:szCs w:val="16"/>
          <w:u w:val="single"/>
        </w:rPr>
        <w:t>The Right H</w:t>
      </w:r>
      <w:r w:rsidR="004A67CE" w:rsidRPr="002A13A8">
        <w:rPr>
          <w:rFonts w:cs="Arial"/>
          <w:color w:val="000000" w:themeColor="text1"/>
          <w:sz w:val="16"/>
          <w:szCs w:val="16"/>
          <w:u w:val="single"/>
        </w:rPr>
        <w:t>onourable Prime Minister</w:t>
      </w:r>
    </w:p>
    <w:p w:rsidR="004A67CE" w:rsidRPr="002A13A8" w:rsidRDefault="004A67CE" w:rsidP="00EA5FAD">
      <w:pPr>
        <w:pStyle w:val="AIAddressText"/>
        <w:tabs>
          <w:tab w:val="clear" w:pos="567"/>
        </w:tabs>
        <w:spacing w:line="240" w:lineRule="auto"/>
        <w:rPr>
          <w:rFonts w:cs="Arial"/>
          <w:color w:val="000000" w:themeColor="text1"/>
          <w:sz w:val="16"/>
          <w:szCs w:val="16"/>
        </w:rPr>
      </w:pPr>
      <w:r w:rsidRPr="002A13A8">
        <w:rPr>
          <w:rFonts w:cs="Arial"/>
          <w:color w:val="000000" w:themeColor="text1"/>
          <w:sz w:val="16"/>
          <w:szCs w:val="16"/>
        </w:rPr>
        <w:t xml:space="preserve">Dr. Sibusiso Barnabus Dlamini </w:t>
      </w:r>
    </w:p>
    <w:p w:rsidR="004A67CE" w:rsidRPr="002A13A8" w:rsidRDefault="004A67CE" w:rsidP="00EA5FAD">
      <w:pPr>
        <w:pStyle w:val="AIAddressText"/>
        <w:tabs>
          <w:tab w:val="clear" w:pos="567"/>
        </w:tabs>
        <w:spacing w:line="240" w:lineRule="auto"/>
        <w:rPr>
          <w:rFonts w:cs="Arial"/>
          <w:color w:val="000000" w:themeColor="text1"/>
          <w:sz w:val="16"/>
          <w:szCs w:val="16"/>
        </w:rPr>
      </w:pPr>
      <w:r w:rsidRPr="002A13A8">
        <w:rPr>
          <w:rFonts w:cs="Arial"/>
          <w:color w:val="000000" w:themeColor="text1"/>
          <w:sz w:val="16"/>
          <w:szCs w:val="16"/>
        </w:rPr>
        <w:t>Cabinet Offices,</w:t>
      </w:r>
    </w:p>
    <w:p w:rsidR="004A67CE" w:rsidRPr="002A13A8" w:rsidRDefault="004A67CE" w:rsidP="00EA5FAD">
      <w:pPr>
        <w:pStyle w:val="AIAddressText"/>
        <w:tabs>
          <w:tab w:val="clear" w:pos="567"/>
        </w:tabs>
        <w:spacing w:line="240" w:lineRule="auto"/>
        <w:rPr>
          <w:rFonts w:cs="Arial"/>
          <w:color w:val="000000" w:themeColor="text1"/>
          <w:sz w:val="16"/>
          <w:szCs w:val="16"/>
        </w:rPr>
      </w:pPr>
      <w:r w:rsidRPr="002A13A8">
        <w:rPr>
          <w:rFonts w:cs="Arial"/>
          <w:color w:val="000000" w:themeColor="text1"/>
          <w:sz w:val="16"/>
          <w:szCs w:val="16"/>
        </w:rPr>
        <w:t>Hospital Hill</w:t>
      </w:r>
    </w:p>
    <w:p w:rsidR="005534BC" w:rsidRPr="002A13A8" w:rsidRDefault="004A67CE" w:rsidP="00EA5FAD">
      <w:pPr>
        <w:pStyle w:val="AIAddressText"/>
        <w:tabs>
          <w:tab w:val="clear" w:pos="567"/>
        </w:tabs>
        <w:spacing w:line="240" w:lineRule="auto"/>
        <w:rPr>
          <w:rFonts w:cs="Arial"/>
          <w:color w:val="000000" w:themeColor="text1"/>
          <w:sz w:val="16"/>
          <w:szCs w:val="16"/>
        </w:rPr>
      </w:pPr>
      <w:r w:rsidRPr="002A13A8">
        <w:rPr>
          <w:rFonts w:cs="Arial"/>
          <w:color w:val="000000" w:themeColor="text1"/>
          <w:sz w:val="16"/>
          <w:szCs w:val="16"/>
        </w:rPr>
        <w:t>Mbabane, Swaziland </w:t>
      </w:r>
      <w:r w:rsidR="005534BC" w:rsidRPr="002A13A8">
        <w:rPr>
          <w:rFonts w:cs="Arial"/>
          <w:color w:val="000000" w:themeColor="text1"/>
          <w:sz w:val="16"/>
          <w:szCs w:val="16"/>
        </w:rPr>
        <w:tab/>
      </w:r>
    </w:p>
    <w:p w:rsidR="005534BC" w:rsidRPr="002A13A8" w:rsidRDefault="005534BC" w:rsidP="00EA5FAD">
      <w:pPr>
        <w:pStyle w:val="AIAddressText"/>
        <w:tabs>
          <w:tab w:val="clear" w:pos="567"/>
        </w:tabs>
        <w:spacing w:line="240" w:lineRule="auto"/>
        <w:rPr>
          <w:rFonts w:cs="Arial"/>
          <w:color w:val="000000" w:themeColor="text1"/>
          <w:sz w:val="16"/>
          <w:szCs w:val="16"/>
        </w:rPr>
      </w:pPr>
      <w:r w:rsidRPr="002A13A8">
        <w:rPr>
          <w:rFonts w:cs="Arial"/>
          <w:color w:val="000000" w:themeColor="text1"/>
          <w:sz w:val="16"/>
          <w:szCs w:val="16"/>
        </w:rPr>
        <w:t>Fax:</w:t>
      </w:r>
      <w:r w:rsidR="004A67CE" w:rsidRPr="002A13A8">
        <w:rPr>
          <w:rFonts w:cs="Arial"/>
          <w:color w:val="000000" w:themeColor="text1"/>
          <w:sz w:val="16"/>
          <w:szCs w:val="16"/>
        </w:rPr>
        <w:t xml:space="preserve"> +268 2404 3943  </w:t>
      </w:r>
    </w:p>
    <w:p w:rsidR="00947D9A" w:rsidRPr="002A13A8" w:rsidRDefault="00947D9A" w:rsidP="00623B32">
      <w:pPr>
        <w:pStyle w:val="PlainText"/>
        <w:rPr>
          <w:rFonts w:ascii="Arial" w:hAnsi="Arial" w:cs="Arial"/>
          <w:color w:val="000000" w:themeColor="text1"/>
          <w:sz w:val="16"/>
          <w:szCs w:val="16"/>
          <w:u w:val="single"/>
        </w:rPr>
      </w:pPr>
      <w:r w:rsidRPr="002A13A8">
        <w:rPr>
          <w:rFonts w:ascii="Arial" w:hAnsi="Arial" w:cs="Arial"/>
          <w:color w:val="000000" w:themeColor="text1"/>
          <w:sz w:val="16"/>
          <w:szCs w:val="16"/>
          <w:u w:val="single"/>
        </w:rPr>
        <w:t xml:space="preserve">Ambassador Njabuliso Gwebu, </w:t>
      </w:r>
      <w:r w:rsidRPr="002A13A8">
        <w:rPr>
          <w:rFonts w:ascii="Arial" w:hAnsi="Arial" w:cs="Arial"/>
          <w:color w:val="000000" w:themeColor="text1"/>
          <w:sz w:val="16"/>
          <w:szCs w:val="16"/>
          <w:u w:val="single"/>
        </w:rPr>
        <w:br/>
        <w:t>Embassy of the Kingdom of Swaziland</w:t>
      </w:r>
    </w:p>
    <w:p w:rsidR="00947D9A" w:rsidRPr="002A13A8" w:rsidRDefault="00947D9A" w:rsidP="00623B32">
      <w:pPr>
        <w:pStyle w:val="PlainText"/>
        <w:rPr>
          <w:rFonts w:ascii="Arial" w:hAnsi="Arial" w:cs="Arial"/>
          <w:color w:val="000000" w:themeColor="text1"/>
          <w:sz w:val="16"/>
          <w:szCs w:val="16"/>
        </w:rPr>
      </w:pPr>
      <w:r w:rsidRPr="002A13A8">
        <w:rPr>
          <w:rFonts w:ascii="Arial" w:hAnsi="Arial" w:cs="Arial"/>
          <w:color w:val="000000" w:themeColor="text1"/>
          <w:sz w:val="16"/>
          <w:szCs w:val="16"/>
        </w:rPr>
        <w:t>1712 New Hampshire Ave NW, Washington DC 20009</w:t>
      </w:r>
    </w:p>
    <w:p w:rsidR="00947D9A" w:rsidRPr="002A13A8" w:rsidRDefault="00947D9A" w:rsidP="00623B32">
      <w:pPr>
        <w:pStyle w:val="PlainText"/>
        <w:rPr>
          <w:rFonts w:ascii="Arial" w:hAnsi="Arial" w:cs="Arial"/>
          <w:color w:val="000000" w:themeColor="text1"/>
          <w:sz w:val="16"/>
          <w:szCs w:val="16"/>
        </w:rPr>
      </w:pPr>
      <w:r w:rsidRPr="002A13A8">
        <w:rPr>
          <w:rFonts w:ascii="Arial" w:hAnsi="Arial" w:cs="Arial"/>
          <w:color w:val="000000" w:themeColor="text1"/>
          <w:sz w:val="16"/>
          <w:szCs w:val="16"/>
        </w:rPr>
        <w:t xml:space="preserve">Phone: 202 234 5002  I  Fax: 1 202 234 8254 </w:t>
      </w:r>
    </w:p>
    <w:p w:rsidR="00947D9A" w:rsidRPr="002A13A8" w:rsidRDefault="00947D9A" w:rsidP="00623B32">
      <w:pPr>
        <w:pStyle w:val="PlainText"/>
        <w:rPr>
          <w:rFonts w:ascii="Arial" w:hAnsi="Arial" w:cs="Arial"/>
          <w:color w:val="000000" w:themeColor="text1"/>
          <w:sz w:val="16"/>
          <w:szCs w:val="16"/>
        </w:rPr>
      </w:pPr>
      <w:r w:rsidRPr="002A13A8">
        <w:rPr>
          <w:rFonts w:ascii="Arial" w:hAnsi="Arial" w:cs="Arial"/>
          <w:color w:val="000000" w:themeColor="text1"/>
          <w:sz w:val="16"/>
          <w:szCs w:val="16"/>
        </w:rPr>
        <w:t xml:space="preserve">Email: </w:t>
      </w:r>
      <w:hyperlink r:id="rId11" w:history="1">
        <w:r w:rsidR="002A13A8" w:rsidRPr="002A13A8">
          <w:rPr>
            <w:rStyle w:val="Hyperlink"/>
            <w:rFonts w:ascii="Arial" w:hAnsi="Arial" w:cs="Arial"/>
            <w:color w:val="000000" w:themeColor="text1"/>
            <w:sz w:val="16"/>
            <w:szCs w:val="16"/>
          </w:rPr>
          <w:t>embassy@swaziland-usa.com</w:t>
        </w:r>
      </w:hyperlink>
    </w:p>
    <w:p w:rsidR="00947D9A" w:rsidRPr="002A13A8" w:rsidRDefault="00947D9A" w:rsidP="00623B32">
      <w:pPr>
        <w:pStyle w:val="PlainText"/>
        <w:rPr>
          <w:rFonts w:ascii="Arial" w:hAnsi="Arial" w:cs="Arial"/>
          <w:b/>
          <w:color w:val="000000" w:themeColor="text1"/>
          <w:sz w:val="16"/>
          <w:szCs w:val="16"/>
        </w:rPr>
      </w:pPr>
      <w:r w:rsidRPr="002A13A8">
        <w:rPr>
          <w:rFonts w:ascii="Arial" w:hAnsi="Arial" w:cs="Arial"/>
          <w:b/>
          <w:color w:val="000000" w:themeColor="text1"/>
          <w:sz w:val="16"/>
          <w:szCs w:val="16"/>
        </w:rPr>
        <w:t>Salutation: Dear Ambassador</w:t>
      </w:r>
    </w:p>
    <w:p w:rsidR="00947D9A" w:rsidRPr="002A13A8" w:rsidRDefault="00947D9A" w:rsidP="00EA5FAD">
      <w:pPr>
        <w:pStyle w:val="AITextSmallNoLineSpacing"/>
        <w:spacing w:line="240" w:lineRule="auto"/>
        <w:rPr>
          <w:rFonts w:cs="Arial"/>
          <w:b/>
          <w:bCs/>
          <w:color w:val="000000" w:themeColor="text1"/>
        </w:rPr>
        <w:sectPr w:rsidR="00947D9A" w:rsidRPr="002A13A8" w:rsidSect="00947D9A">
          <w:type w:val="continuous"/>
          <w:pgSz w:w="12240" w:h="15840" w:code="1"/>
          <w:pgMar w:top="720" w:right="720" w:bottom="2160" w:left="720" w:header="0" w:footer="567" w:gutter="0"/>
          <w:cols w:num="2" w:space="567"/>
          <w:titlePg/>
          <w:docGrid w:linePitch="360"/>
        </w:sectPr>
      </w:pPr>
    </w:p>
    <w:p w:rsidR="00947D9A" w:rsidRPr="002A13A8" w:rsidRDefault="00947D9A" w:rsidP="00947D9A">
      <w:pPr>
        <w:pStyle w:val="AIAddressText"/>
        <w:tabs>
          <w:tab w:val="clear" w:pos="567"/>
        </w:tabs>
        <w:spacing w:line="240" w:lineRule="auto"/>
        <w:rPr>
          <w:rFonts w:cs="Arial"/>
          <w:b/>
          <w:color w:val="000000" w:themeColor="text1"/>
          <w:sz w:val="16"/>
          <w:szCs w:val="16"/>
        </w:rPr>
      </w:pPr>
      <w:r w:rsidRPr="002A13A8">
        <w:rPr>
          <w:rFonts w:cs="Arial"/>
          <w:b/>
          <w:color w:val="000000" w:themeColor="text1"/>
          <w:sz w:val="16"/>
          <w:szCs w:val="16"/>
        </w:rPr>
        <w:t>Salutation: Dear Prime Minister</w:t>
      </w:r>
    </w:p>
    <w:p w:rsidR="00947D9A" w:rsidRDefault="00947D9A" w:rsidP="00EA5FAD">
      <w:pPr>
        <w:pStyle w:val="AITextSmallNoLineSpacing"/>
        <w:spacing w:line="240" w:lineRule="auto"/>
        <w:rPr>
          <w:rFonts w:cs="Arial"/>
          <w:b/>
          <w:bCs/>
        </w:rPr>
      </w:pPr>
    </w:p>
    <w:p w:rsidR="002A13A8" w:rsidRPr="005543BE" w:rsidRDefault="002A13A8" w:rsidP="002A13A8">
      <w:pPr>
        <w:autoSpaceDE w:val="0"/>
        <w:autoSpaceDN w:val="0"/>
        <w:adjustRightInd w:val="0"/>
        <w:rPr>
          <w:rFonts w:ascii="Arial" w:hAnsi="Arial" w:cs="Arial"/>
          <w:b/>
          <w:color w:val="000000"/>
          <w:sz w:val="18"/>
          <w:szCs w:val="18"/>
          <w:lang w:val="en-US" w:eastAsia="en-US"/>
        </w:rPr>
      </w:pPr>
      <w:r w:rsidRPr="005543BE">
        <w:rPr>
          <w:rFonts w:ascii="Arial" w:hAnsi="Arial" w:cs="Arial"/>
          <w:b/>
          <w:color w:val="000000"/>
          <w:sz w:val="18"/>
          <w:szCs w:val="18"/>
        </w:rPr>
        <w:t xml:space="preserve">2) LET US KNOW YOU TOOK ACTION </w:t>
      </w:r>
    </w:p>
    <w:p w:rsidR="002A13A8" w:rsidRPr="005543BE" w:rsidRDefault="002A13A8" w:rsidP="002A13A8">
      <w:pPr>
        <w:autoSpaceDE w:val="0"/>
        <w:autoSpaceDN w:val="0"/>
        <w:adjustRightInd w:val="0"/>
        <w:rPr>
          <w:rFonts w:ascii="Arial" w:hAnsi="Arial" w:cs="Arial"/>
          <w:color w:val="000000"/>
          <w:sz w:val="18"/>
          <w:szCs w:val="18"/>
        </w:rPr>
      </w:pPr>
      <w:hyperlink r:id="rId12" w:history="1">
        <w:r w:rsidRPr="005543BE">
          <w:rPr>
            <w:rStyle w:val="Hyperlink"/>
            <w:rFonts w:ascii="Arial" w:hAnsi="Arial" w:cs="Arial"/>
            <w:sz w:val="18"/>
            <w:szCs w:val="18"/>
          </w:rPr>
          <w:t>Click here</w:t>
        </w:r>
      </w:hyperlink>
      <w:r w:rsidRPr="005543BE">
        <w:rPr>
          <w:rFonts w:ascii="Arial" w:hAnsi="Arial" w:cs="Arial"/>
          <w:color w:val="000000"/>
          <w:sz w:val="18"/>
          <w:szCs w:val="18"/>
        </w:rPr>
        <w:t xml:space="preserve"> to let us know if you took action on this case! </w:t>
      </w:r>
      <w:r w:rsidRPr="005543BE">
        <w:rPr>
          <w:rFonts w:ascii="Arial" w:hAnsi="Arial" w:cs="Arial"/>
          <w:i/>
          <w:iCs/>
          <w:color w:val="000000"/>
          <w:sz w:val="18"/>
          <w:szCs w:val="18"/>
        </w:rPr>
        <w:t xml:space="preserve">This is Urgent Action </w:t>
      </w:r>
      <w:r>
        <w:rPr>
          <w:rFonts w:ascii="Arial" w:hAnsi="Arial" w:cs="Arial"/>
          <w:i/>
          <w:iCs/>
          <w:color w:val="000000"/>
          <w:sz w:val="18"/>
          <w:szCs w:val="18"/>
        </w:rPr>
        <w:t>71.18</w:t>
      </w:r>
    </w:p>
    <w:p w:rsidR="002A13A8" w:rsidRPr="005543BE" w:rsidRDefault="002A13A8" w:rsidP="002A13A8">
      <w:pPr>
        <w:rPr>
          <w:rFonts w:ascii="Arial" w:hAnsi="Arial" w:cs="Arial"/>
          <w:color w:val="000000"/>
          <w:sz w:val="18"/>
          <w:szCs w:val="18"/>
        </w:rPr>
      </w:pPr>
      <w:r w:rsidRPr="005543B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A13A8" w:rsidRDefault="002A13A8">
      <w:pPr>
        <w:rPr>
          <w:rFonts w:ascii="Arial" w:hAnsi="Arial" w:cs="Arial"/>
          <w:b/>
          <w:caps/>
          <w:kern w:val="28"/>
          <w:sz w:val="80"/>
          <w:szCs w:val="16"/>
          <w:lang w:eastAsia="en-US"/>
        </w:rPr>
      </w:pPr>
      <w:r>
        <w:rPr>
          <w:rFonts w:ascii="Arial" w:hAnsi="Arial" w:cs="Arial"/>
        </w:rPr>
        <w:br w:type="page"/>
      </w:r>
    </w:p>
    <w:p w:rsidR="0026766F" w:rsidRPr="00F95961" w:rsidRDefault="0026766F" w:rsidP="00EA5FAD">
      <w:pPr>
        <w:pStyle w:val="AIUASecondHeading"/>
        <w:spacing w:line="240" w:lineRule="auto"/>
        <w:rPr>
          <w:rFonts w:ascii="Arial" w:hAnsi="Arial" w:cs="Arial"/>
        </w:rPr>
      </w:pPr>
      <w:r w:rsidRPr="00F95961">
        <w:rPr>
          <w:rFonts w:ascii="Arial" w:hAnsi="Arial" w:cs="Arial"/>
        </w:rPr>
        <w:t>URGENT ACTION</w:t>
      </w:r>
    </w:p>
    <w:p w:rsidR="0026766F" w:rsidRPr="000F0AF1" w:rsidRDefault="0099382F" w:rsidP="00EA5FAD">
      <w:pPr>
        <w:rPr>
          <w:rStyle w:val="AIHeadline"/>
          <w:rFonts w:cs="Arial"/>
          <w:snapToGrid w:val="0"/>
          <w:sz w:val="38"/>
          <w:szCs w:val="38"/>
        </w:rPr>
      </w:pPr>
      <w:r>
        <w:rPr>
          <w:rStyle w:val="AIHeadline"/>
          <w:rFonts w:cs="Arial"/>
          <w:snapToGrid w:val="0"/>
          <w:sz w:val="38"/>
          <w:szCs w:val="38"/>
        </w:rPr>
        <w:t>DOZENS LEFT HOMELESS AFTER FORCED EVICTION</w:t>
      </w:r>
    </w:p>
    <w:p w:rsidR="00372616" w:rsidRPr="00947D9A" w:rsidRDefault="0026766F" w:rsidP="00947D9A">
      <w:pPr>
        <w:pStyle w:val="Heading2"/>
        <w:spacing w:before="120" w:after="120" w:line="240" w:lineRule="auto"/>
        <w:rPr>
          <w:rFonts w:ascii="Arial" w:hAnsi="Arial" w:cs="Arial"/>
        </w:rPr>
      </w:pPr>
      <w:r w:rsidRPr="00F95961">
        <w:rPr>
          <w:rFonts w:ascii="Arial" w:hAnsi="Arial" w:cs="Arial"/>
        </w:rPr>
        <w:t>ADditional Information</w:t>
      </w:r>
    </w:p>
    <w:p w:rsidR="00372616" w:rsidRDefault="00372616" w:rsidP="00EA5FAD">
      <w:pPr>
        <w:jc w:val="both"/>
        <w:rPr>
          <w:rFonts w:ascii="Arial" w:hAnsi="Arial" w:cs="Arial"/>
          <w:sz w:val="18"/>
          <w:szCs w:val="18"/>
        </w:rPr>
      </w:pPr>
      <w:r w:rsidRPr="00EB57A4">
        <w:rPr>
          <w:rFonts w:ascii="Arial" w:hAnsi="Arial" w:cs="Arial"/>
          <w:sz w:val="18"/>
          <w:szCs w:val="18"/>
        </w:rPr>
        <w:t xml:space="preserve">In 1957, the families were initially moved from land they were living on in order to make way for timber harvesting. They were resettled on </w:t>
      </w:r>
      <w:r>
        <w:rPr>
          <w:rFonts w:ascii="Arial" w:hAnsi="Arial" w:cs="Arial"/>
          <w:sz w:val="18"/>
          <w:szCs w:val="18"/>
        </w:rPr>
        <w:t>this</w:t>
      </w:r>
      <w:r w:rsidRPr="00EB57A4">
        <w:rPr>
          <w:rFonts w:ascii="Arial" w:hAnsi="Arial" w:cs="Arial"/>
          <w:sz w:val="18"/>
          <w:szCs w:val="18"/>
        </w:rPr>
        <w:t xml:space="preserve"> piece of land from which they were evicted on 9 April 2018.</w:t>
      </w:r>
    </w:p>
    <w:p w:rsidR="00372616" w:rsidRDefault="00372616" w:rsidP="00EA5FAD">
      <w:pPr>
        <w:jc w:val="both"/>
        <w:rPr>
          <w:rFonts w:ascii="Arial" w:hAnsi="Arial" w:cs="Arial"/>
          <w:sz w:val="18"/>
          <w:szCs w:val="18"/>
        </w:rPr>
      </w:pPr>
    </w:p>
    <w:p w:rsidR="00372616" w:rsidRDefault="00372616" w:rsidP="00EA5FAD">
      <w:pPr>
        <w:jc w:val="both"/>
        <w:rPr>
          <w:rFonts w:ascii="Arial" w:hAnsi="Arial" w:cs="Arial"/>
          <w:sz w:val="18"/>
          <w:szCs w:val="18"/>
        </w:rPr>
      </w:pPr>
      <w:r w:rsidRPr="00EB57A4">
        <w:rPr>
          <w:rFonts w:ascii="Arial" w:hAnsi="Arial" w:cs="Arial"/>
          <w:sz w:val="18"/>
          <w:szCs w:val="18"/>
        </w:rPr>
        <w:t xml:space="preserve">The private farming company holds title over the land which they had purchased from Ususthu Pulp Limited in 1999. The families argue that the land which they settled on was previously concession land (land acquired during colonialism which is transferred to the king). </w:t>
      </w:r>
    </w:p>
    <w:p w:rsidR="00372616" w:rsidRDefault="00372616" w:rsidP="00EA5FAD">
      <w:pPr>
        <w:jc w:val="both"/>
        <w:rPr>
          <w:rFonts w:ascii="Arial" w:hAnsi="Arial" w:cs="Arial"/>
          <w:sz w:val="18"/>
          <w:szCs w:val="18"/>
        </w:rPr>
      </w:pPr>
    </w:p>
    <w:p w:rsidR="00372616" w:rsidRPr="00EB57A4" w:rsidRDefault="00372616" w:rsidP="00EA5FAD">
      <w:pPr>
        <w:jc w:val="both"/>
        <w:rPr>
          <w:rFonts w:ascii="Arial" w:hAnsi="Arial" w:cs="Arial"/>
          <w:b/>
          <w:sz w:val="18"/>
          <w:szCs w:val="18"/>
        </w:rPr>
      </w:pPr>
      <w:r w:rsidRPr="00EB57A4">
        <w:rPr>
          <w:rFonts w:ascii="Arial" w:hAnsi="Arial" w:cs="Arial"/>
          <w:bCs/>
          <w:sz w:val="18"/>
          <w:szCs w:val="18"/>
        </w:rPr>
        <w:t>The land in question has been the subject of an occupancy dispute between the families</w:t>
      </w:r>
      <w:r>
        <w:rPr>
          <w:rFonts w:ascii="Arial" w:hAnsi="Arial" w:cs="Arial"/>
          <w:bCs/>
          <w:sz w:val="18"/>
          <w:szCs w:val="18"/>
        </w:rPr>
        <w:t xml:space="preserve"> who were</w:t>
      </w:r>
      <w:r w:rsidRPr="00EB57A4">
        <w:rPr>
          <w:rFonts w:ascii="Arial" w:hAnsi="Arial" w:cs="Arial"/>
          <w:bCs/>
          <w:sz w:val="18"/>
          <w:szCs w:val="18"/>
        </w:rPr>
        <w:t xml:space="preserve"> living on it, and </w:t>
      </w:r>
      <w:r w:rsidR="00506C4B">
        <w:rPr>
          <w:rFonts w:ascii="Arial" w:hAnsi="Arial" w:cs="Arial"/>
          <w:bCs/>
          <w:sz w:val="18"/>
          <w:szCs w:val="18"/>
        </w:rPr>
        <w:t>the</w:t>
      </w:r>
      <w:r w:rsidRPr="00EB57A4">
        <w:rPr>
          <w:rFonts w:ascii="Arial" w:hAnsi="Arial" w:cs="Arial"/>
          <w:bCs/>
          <w:sz w:val="18"/>
          <w:szCs w:val="18"/>
        </w:rPr>
        <w:t xml:space="preserve"> private farming company that owns the land.   </w:t>
      </w:r>
    </w:p>
    <w:p w:rsidR="00372616" w:rsidRPr="00EB57A4" w:rsidRDefault="00372616" w:rsidP="00EA5FAD">
      <w:pPr>
        <w:jc w:val="both"/>
        <w:rPr>
          <w:rFonts w:ascii="Arial" w:hAnsi="Arial" w:cs="Arial"/>
          <w:sz w:val="18"/>
          <w:szCs w:val="18"/>
        </w:rPr>
      </w:pPr>
    </w:p>
    <w:p w:rsidR="00506C4B" w:rsidRDefault="005E3198" w:rsidP="00EA5FAD">
      <w:pPr>
        <w:jc w:val="both"/>
        <w:rPr>
          <w:rFonts w:ascii="Arial" w:hAnsi="Arial" w:cs="Arial"/>
          <w:bCs/>
          <w:sz w:val="18"/>
          <w:szCs w:val="18"/>
          <w:lang w:val="en-US"/>
        </w:rPr>
      </w:pPr>
      <w:r w:rsidRPr="005E3198">
        <w:rPr>
          <w:rFonts w:ascii="Arial" w:hAnsi="Arial" w:cs="Arial"/>
          <w:bCs/>
          <w:sz w:val="18"/>
          <w:szCs w:val="18"/>
        </w:rPr>
        <w:t xml:space="preserve">The private company filed an appeal at the Supreme Court in 2013 and </w:t>
      </w:r>
      <w:r w:rsidR="00930E31">
        <w:rPr>
          <w:rFonts w:ascii="Arial" w:hAnsi="Arial" w:cs="Arial"/>
          <w:bCs/>
          <w:sz w:val="18"/>
          <w:szCs w:val="18"/>
        </w:rPr>
        <w:t xml:space="preserve">on 31 May 2013, </w:t>
      </w:r>
      <w:r w:rsidRPr="005E3198">
        <w:rPr>
          <w:rFonts w:ascii="Arial" w:hAnsi="Arial" w:cs="Arial"/>
          <w:bCs/>
          <w:sz w:val="18"/>
          <w:szCs w:val="18"/>
        </w:rPr>
        <w:t>the Court ordered</w:t>
      </w:r>
      <w:r w:rsidR="009A6221">
        <w:rPr>
          <w:rFonts w:ascii="Arial" w:hAnsi="Arial" w:cs="Arial"/>
          <w:bCs/>
          <w:sz w:val="18"/>
          <w:szCs w:val="18"/>
        </w:rPr>
        <w:t xml:space="preserve"> </w:t>
      </w:r>
      <w:r w:rsidRPr="005E3198">
        <w:rPr>
          <w:rFonts w:ascii="Arial" w:hAnsi="Arial" w:cs="Arial"/>
          <w:bCs/>
          <w:sz w:val="18"/>
          <w:szCs w:val="18"/>
        </w:rPr>
        <w:t xml:space="preserve">that acquisitive prescription doesn’t apply and the families should vacate </w:t>
      </w:r>
      <w:r w:rsidR="00506C4B">
        <w:rPr>
          <w:rFonts w:ascii="Arial" w:hAnsi="Arial" w:cs="Arial"/>
          <w:bCs/>
          <w:sz w:val="18"/>
          <w:szCs w:val="18"/>
        </w:rPr>
        <w:t xml:space="preserve">the land </w:t>
      </w:r>
      <w:r w:rsidRPr="005E3198">
        <w:rPr>
          <w:rFonts w:ascii="Arial" w:hAnsi="Arial" w:cs="Arial"/>
          <w:bCs/>
          <w:sz w:val="18"/>
          <w:szCs w:val="18"/>
        </w:rPr>
        <w:t>within 21 days</w:t>
      </w:r>
      <w:r>
        <w:rPr>
          <w:rFonts w:ascii="Arial" w:hAnsi="Arial" w:cs="Arial"/>
          <w:bCs/>
          <w:sz w:val="18"/>
          <w:szCs w:val="18"/>
          <w:lang w:val="en-US"/>
        </w:rPr>
        <w:t>.</w:t>
      </w:r>
      <w:r w:rsidR="00372616">
        <w:rPr>
          <w:rFonts w:ascii="Arial" w:hAnsi="Arial" w:cs="Arial"/>
          <w:bCs/>
          <w:sz w:val="18"/>
          <w:szCs w:val="18"/>
          <w:lang w:val="en-US"/>
        </w:rPr>
        <w:t xml:space="preserve"> </w:t>
      </w:r>
    </w:p>
    <w:p w:rsidR="00506C4B" w:rsidRDefault="00506C4B" w:rsidP="00EA5FAD">
      <w:pPr>
        <w:jc w:val="both"/>
        <w:rPr>
          <w:rFonts w:ascii="Arial" w:hAnsi="Arial" w:cs="Arial"/>
          <w:bCs/>
          <w:sz w:val="18"/>
          <w:szCs w:val="18"/>
          <w:lang w:val="en-US"/>
        </w:rPr>
      </w:pPr>
    </w:p>
    <w:p w:rsidR="00372616" w:rsidRDefault="00506C4B" w:rsidP="00EA5FAD">
      <w:pPr>
        <w:jc w:val="both"/>
        <w:rPr>
          <w:rFonts w:ascii="Arial" w:hAnsi="Arial" w:cs="Arial"/>
          <w:sz w:val="18"/>
          <w:szCs w:val="18"/>
        </w:rPr>
      </w:pPr>
      <w:r>
        <w:rPr>
          <w:rFonts w:ascii="Arial" w:hAnsi="Arial" w:cs="Arial"/>
          <w:bCs/>
          <w:sz w:val="18"/>
          <w:szCs w:val="18"/>
          <w:lang w:val="en-US"/>
        </w:rPr>
        <w:t xml:space="preserve">Later, in 2017 </w:t>
      </w:r>
      <w:r w:rsidRPr="009A6221">
        <w:rPr>
          <w:rFonts w:ascii="Arial" w:hAnsi="Arial" w:cs="Arial"/>
          <w:sz w:val="18"/>
          <w:szCs w:val="18"/>
        </w:rPr>
        <w:t xml:space="preserve">the private company approached the High court </w:t>
      </w:r>
      <w:r>
        <w:rPr>
          <w:rFonts w:ascii="Arial" w:hAnsi="Arial" w:cs="Arial"/>
          <w:sz w:val="18"/>
          <w:szCs w:val="18"/>
        </w:rPr>
        <w:t xml:space="preserve">(Case No. 902/2011) </w:t>
      </w:r>
      <w:r w:rsidRPr="009A6221">
        <w:rPr>
          <w:rFonts w:ascii="Arial" w:hAnsi="Arial" w:cs="Arial"/>
          <w:sz w:val="18"/>
          <w:szCs w:val="18"/>
        </w:rPr>
        <w:t xml:space="preserve">requesting an eviction order based on the 2013 </w:t>
      </w:r>
      <w:r>
        <w:rPr>
          <w:rFonts w:ascii="Arial" w:hAnsi="Arial" w:cs="Arial"/>
          <w:sz w:val="18"/>
          <w:szCs w:val="18"/>
        </w:rPr>
        <w:t xml:space="preserve">Supreme court judgement in 2013. </w:t>
      </w:r>
      <w:r w:rsidR="003B1112" w:rsidRPr="00EB57A4">
        <w:rPr>
          <w:rFonts w:ascii="Arial" w:hAnsi="Arial" w:cs="Arial"/>
          <w:bCs/>
          <w:sz w:val="18"/>
          <w:szCs w:val="18"/>
          <w:lang w:val="en-US"/>
        </w:rPr>
        <w:t xml:space="preserve">The eviction </w:t>
      </w:r>
      <w:r>
        <w:rPr>
          <w:rFonts w:ascii="Arial" w:hAnsi="Arial" w:cs="Arial"/>
          <w:bCs/>
          <w:sz w:val="18"/>
          <w:szCs w:val="18"/>
          <w:lang w:val="en-US"/>
        </w:rPr>
        <w:t xml:space="preserve">on 9 April </w:t>
      </w:r>
      <w:r w:rsidR="003B1112" w:rsidRPr="00EB57A4">
        <w:rPr>
          <w:rFonts w:ascii="Arial" w:hAnsi="Arial" w:cs="Arial"/>
          <w:bCs/>
          <w:sz w:val="18"/>
          <w:szCs w:val="18"/>
          <w:lang w:val="en-US"/>
        </w:rPr>
        <w:t>was carried out in pursuance of a High Court order of July 2017</w:t>
      </w:r>
      <w:r w:rsidR="00E2738B">
        <w:rPr>
          <w:rFonts w:ascii="Arial" w:hAnsi="Arial" w:cs="Arial"/>
          <w:bCs/>
          <w:sz w:val="18"/>
          <w:szCs w:val="18"/>
          <w:lang w:val="en-US"/>
        </w:rPr>
        <w:t xml:space="preserve"> which ordered the demolition of any structure erected by the affected community</w:t>
      </w:r>
      <w:r w:rsidR="003B1112" w:rsidRPr="00EB57A4">
        <w:rPr>
          <w:rFonts w:ascii="Arial" w:hAnsi="Arial" w:cs="Arial"/>
          <w:bCs/>
          <w:sz w:val="18"/>
          <w:szCs w:val="18"/>
          <w:lang w:val="en-US"/>
        </w:rPr>
        <w:t xml:space="preserve">. </w:t>
      </w:r>
      <w:r w:rsidR="003B1112" w:rsidRPr="00EB57A4">
        <w:rPr>
          <w:rFonts w:ascii="Arial" w:hAnsi="Arial" w:cs="Arial"/>
          <w:sz w:val="18"/>
          <w:szCs w:val="18"/>
          <w:lang w:val="en-US"/>
        </w:rPr>
        <w:t xml:space="preserve">According to international human rights standards, even where evictions are deemed to be justified, they must follow due process. No one should be left homeless </w:t>
      </w:r>
      <w:r w:rsidR="0099382F">
        <w:rPr>
          <w:rFonts w:ascii="Arial" w:hAnsi="Arial" w:cs="Arial"/>
          <w:sz w:val="18"/>
          <w:szCs w:val="18"/>
          <w:lang w:val="en-US"/>
        </w:rPr>
        <w:t xml:space="preserve">and at risk of other human rights violations </w:t>
      </w:r>
      <w:r w:rsidR="003B1112" w:rsidRPr="00EB57A4">
        <w:rPr>
          <w:rFonts w:ascii="Arial" w:hAnsi="Arial" w:cs="Arial"/>
          <w:sz w:val="18"/>
          <w:szCs w:val="18"/>
          <w:lang w:val="en-US"/>
        </w:rPr>
        <w:t>as a result of the eviction.</w:t>
      </w:r>
      <w:bookmarkStart w:id="0" w:name="_GoBack"/>
      <w:bookmarkEnd w:id="0"/>
    </w:p>
    <w:p w:rsidR="00372616" w:rsidRDefault="00372616" w:rsidP="00EA5FAD">
      <w:pPr>
        <w:jc w:val="both"/>
        <w:rPr>
          <w:rFonts w:ascii="Arial" w:hAnsi="Arial" w:cs="Arial"/>
          <w:sz w:val="18"/>
          <w:szCs w:val="18"/>
        </w:rPr>
      </w:pPr>
    </w:p>
    <w:p w:rsidR="006A62B4" w:rsidRDefault="009A6221" w:rsidP="00EA5FAD">
      <w:pPr>
        <w:jc w:val="both"/>
        <w:rPr>
          <w:rFonts w:ascii="Arial" w:hAnsi="Arial" w:cs="Arial"/>
          <w:sz w:val="18"/>
          <w:szCs w:val="18"/>
        </w:rPr>
      </w:pPr>
      <w:r w:rsidRPr="009A6221">
        <w:rPr>
          <w:rFonts w:ascii="Arial" w:hAnsi="Arial" w:cs="Arial"/>
          <w:sz w:val="18"/>
          <w:szCs w:val="18"/>
        </w:rPr>
        <w:lastRenderedPageBreak/>
        <w:t xml:space="preserve">The families had requested that the company provide them with alternative housing. However, the company only offered to compensate the families 10 000 Emalangeni (approx. $850 USD) for each homestead affected which the families declined as they argued that the amount was insufficient for them to move their belongings and acquire new housing. </w:t>
      </w:r>
    </w:p>
    <w:p w:rsidR="00506C4B" w:rsidRDefault="00506C4B" w:rsidP="00EA5FAD">
      <w:pPr>
        <w:jc w:val="both"/>
        <w:rPr>
          <w:rFonts w:ascii="Arial" w:hAnsi="Arial" w:cs="Arial"/>
          <w:sz w:val="18"/>
          <w:szCs w:val="18"/>
        </w:rPr>
      </w:pPr>
    </w:p>
    <w:p w:rsidR="003B1112" w:rsidRDefault="003B1112" w:rsidP="00EA5FAD">
      <w:pPr>
        <w:jc w:val="both"/>
        <w:rPr>
          <w:rFonts w:ascii="Arial" w:hAnsi="Arial" w:cs="Arial"/>
          <w:sz w:val="18"/>
          <w:szCs w:val="18"/>
        </w:rPr>
      </w:pPr>
      <w:r w:rsidRPr="00EB57A4">
        <w:rPr>
          <w:rFonts w:ascii="Arial" w:hAnsi="Arial" w:cs="Arial"/>
          <w:sz w:val="18"/>
          <w:szCs w:val="18"/>
        </w:rPr>
        <w:t>Swaziland has a long history of forced evictions, which have been documented by Amnesty International</w:t>
      </w:r>
    </w:p>
    <w:p w:rsidR="00372616" w:rsidRDefault="00372616" w:rsidP="00EA5FAD">
      <w:pPr>
        <w:jc w:val="both"/>
        <w:rPr>
          <w:rFonts w:ascii="Arial" w:hAnsi="Arial" w:cs="Arial"/>
          <w:sz w:val="18"/>
          <w:szCs w:val="18"/>
        </w:rPr>
      </w:pPr>
    </w:p>
    <w:p w:rsidR="00506C4B" w:rsidRDefault="00506C4B" w:rsidP="00EA5FAD">
      <w:pPr>
        <w:rPr>
          <w:rFonts w:ascii="Arial" w:hAnsi="Arial" w:cs="Arial"/>
          <w:sz w:val="16"/>
          <w:szCs w:val="16"/>
        </w:rPr>
      </w:pPr>
    </w:p>
    <w:p w:rsidR="0026766F" w:rsidRPr="00F95961" w:rsidRDefault="0026766F" w:rsidP="00EA5FAD">
      <w:pPr>
        <w:rPr>
          <w:rFonts w:ascii="Arial" w:hAnsi="Arial" w:cs="Arial"/>
          <w:sz w:val="16"/>
          <w:szCs w:val="16"/>
        </w:rPr>
      </w:pPr>
      <w:r w:rsidRPr="00F95961">
        <w:rPr>
          <w:rFonts w:ascii="Arial" w:hAnsi="Arial" w:cs="Arial"/>
          <w:sz w:val="16"/>
          <w:szCs w:val="16"/>
        </w:rPr>
        <w:t>Name:</w:t>
      </w:r>
      <w:r w:rsidR="006A62B4">
        <w:rPr>
          <w:rFonts w:ascii="Arial" w:hAnsi="Arial" w:cs="Arial"/>
          <w:sz w:val="16"/>
          <w:szCs w:val="16"/>
        </w:rPr>
        <w:t xml:space="preserve"> 61 people from four homesteads in </w:t>
      </w:r>
      <w:r w:rsidR="006A62B4" w:rsidRPr="00EB57A4">
        <w:rPr>
          <w:rFonts w:ascii="Arial" w:hAnsi="Arial" w:cs="Arial"/>
          <w:sz w:val="16"/>
          <w:szCs w:val="16"/>
        </w:rPr>
        <w:t>Malkerns town</w:t>
      </w:r>
    </w:p>
    <w:p w:rsidR="0026766F" w:rsidRPr="00F95961" w:rsidRDefault="0026766F" w:rsidP="00EA5FA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A62B4">
        <w:rPr>
          <w:rFonts w:ascii="Arial" w:hAnsi="Arial" w:cs="Arial"/>
          <w:sz w:val="16"/>
          <w:szCs w:val="16"/>
        </w:rPr>
        <w:t xml:space="preserve"> both</w:t>
      </w:r>
    </w:p>
    <w:p w:rsidR="0026766F" w:rsidRPr="00F95961" w:rsidRDefault="0026766F" w:rsidP="00EA5FAD">
      <w:pPr>
        <w:rPr>
          <w:rFonts w:ascii="Arial" w:hAnsi="Arial" w:cs="Arial"/>
        </w:rPr>
      </w:pPr>
    </w:p>
    <w:p w:rsidR="0026766F" w:rsidRPr="00F95961" w:rsidRDefault="0026766F" w:rsidP="00EA5FAD">
      <w:pPr>
        <w:pStyle w:val="AITextSmallNoLineSpacing"/>
        <w:spacing w:line="240" w:lineRule="auto"/>
        <w:rPr>
          <w:rStyle w:val="StyleAIBodytextAsianSimSunChar"/>
          <w:rFonts w:cs="Arial"/>
          <w:sz w:val="18"/>
          <w:szCs w:val="18"/>
        </w:rPr>
        <w:sectPr w:rsidR="0026766F" w:rsidRPr="00F95961" w:rsidSect="00EA5FAD">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EA5FAD">
      <w:pPr>
        <w:pStyle w:val="AITextSmallNoLineSpacing"/>
        <w:spacing w:line="240" w:lineRule="auto"/>
        <w:jc w:val="right"/>
        <w:rPr>
          <w:rFonts w:cs="Arial"/>
          <w:sz w:val="18"/>
        </w:rPr>
      </w:pPr>
    </w:p>
    <w:p w:rsidR="0026766F" w:rsidRPr="00F95961" w:rsidRDefault="0026766F" w:rsidP="00EA5FAD">
      <w:pPr>
        <w:pStyle w:val="AITextSmallNoLineSpacing"/>
        <w:spacing w:line="240" w:lineRule="auto"/>
        <w:jc w:val="right"/>
        <w:rPr>
          <w:rFonts w:cs="Arial"/>
          <w:sz w:val="18"/>
        </w:rPr>
      </w:pPr>
    </w:p>
    <w:p w:rsidR="001624EA" w:rsidRDefault="0026766F" w:rsidP="00EA5FAD">
      <w:pPr>
        <w:rPr>
          <w:rFonts w:ascii="Arial" w:hAnsi="Arial" w:cs="Arial"/>
          <w:sz w:val="16"/>
          <w:szCs w:val="16"/>
        </w:rPr>
      </w:pPr>
      <w:r w:rsidRPr="00F95961">
        <w:rPr>
          <w:rFonts w:ascii="Arial" w:hAnsi="Arial" w:cs="Arial"/>
          <w:sz w:val="16"/>
          <w:szCs w:val="16"/>
        </w:rPr>
        <w:t xml:space="preserve">UA: </w:t>
      </w:r>
      <w:r w:rsidR="00651608">
        <w:rPr>
          <w:rFonts w:ascii="Arial" w:hAnsi="Arial" w:cs="Arial"/>
          <w:sz w:val="16"/>
          <w:szCs w:val="16"/>
        </w:rPr>
        <w:t>71/18</w:t>
      </w:r>
      <w:r w:rsidR="00651608" w:rsidRPr="00F95961">
        <w:rPr>
          <w:rFonts w:ascii="Arial" w:hAnsi="Arial" w:cs="Arial"/>
          <w:sz w:val="16"/>
          <w:szCs w:val="16"/>
        </w:rPr>
        <w:t xml:space="preserve"> </w:t>
      </w:r>
      <w:r w:rsidRPr="00F95961">
        <w:rPr>
          <w:rFonts w:ascii="Arial" w:hAnsi="Arial" w:cs="Arial"/>
          <w:sz w:val="16"/>
          <w:szCs w:val="16"/>
        </w:rPr>
        <w:t xml:space="preserve">Index: </w:t>
      </w:r>
      <w:r w:rsidR="0099382F" w:rsidRPr="004A114B">
        <w:rPr>
          <w:rFonts w:ascii="Arial" w:hAnsi="Arial" w:cs="Arial"/>
          <w:sz w:val="16"/>
          <w:szCs w:val="16"/>
        </w:rPr>
        <w:t>AFR 55/8208/2018</w:t>
      </w:r>
      <w:r w:rsidRPr="00F95961">
        <w:rPr>
          <w:rFonts w:ascii="Arial" w:hAnsi="Arial" w:cs="Arial"/>
          <w:sz w:val="16"/>
          <w:szCs w:val="16"/>
        </w:rPr>
        <w:t xml:space="preserve"> Issue Date: </w:t>
      </w:r>
      <w:r w:rsidR="00506C4B">
        <w:rPr>
          <w:rFonts w:ascii="Arial" w:hAnsi="Arial" w:cs="Arial"/>
          <w:sz w:val="16"/>
          <w:szCs w:val="16"/>
        </w:rPr>
        <w:t>12</w:t>
      </w:r>
      <w:r w:rsidR="006A62B4">
        <w:rPr>
          <w:rFonts w:ascii="Arial" w:hAnsi="Arial" w:cs="Arial"/>
          <w:sz w:val="16"/>
          <w:szCs w:val="16"/>
        </w:rPr>
        <w:t xml:space="preserve"> April 2018</w:t>
      </w:r>
    </w:p>
    <w:p w:rsidR="0026766F" w:rsidRPr="00F95961" w:rsidRDefault="0026766F" w:rsidP="00EA5FAD">
      <w:pPr>
        <w:rPr>
          <w:rFonts w:ascii="Arial" w:hAnsi="Arial" w:cs="Arial"/>
          <w:sz w:val="16"/>
          <w:szCs w:val="16"/>
        </w:rPr>
      </w:pPr>
    </w:p>
    <w:sectPr w:rsidR="0026766F" w:rsidRPr="00F95961" w:rsidSect="00EA5FA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AED" w:rsidRDefault="00412AED">
      <w:r>
        <w:separator/>
      </w:r>
    </w:p>
  </w:endnote>
  <w:endnote w:type="continuationSeparator" w:id="0">
    <w:p w:rsidR="00412AED" w:rsidRDefault="0041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3A8" w:rsidRDefault="002A13A8" w:rsidP="002A13A8">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2A13A8" w:rsidRDefault="002A13A8" w:rsidP="002A13A8">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12AED">
    <w:pPr>
      <w:pStyle w:val="Footer"/>
    </w:pPr>
    <w:r w:rsidRPr="00412AE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30" w:rsidRDefault="00DF1C30" w:rsidP="002A13A8">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DF1C30" w:rsidRDefault="00DF1C30" w:rsidP="002A13A8">
    <w:pPr>
      <w:jc w:val="center"/>
      <w:rPr>
        <w:rFonts w:ascii="Arial" w:hAnsi="Arial" w:cs="Arial"/>
        <w:sz w:val="16"/>
        <w:szCs w:val="16"/>
      </w:rPr>
    </w:pPr>
    <w:r>
      <w:rPr>
        <w:rFonts w:ascii="Arial" w:hAnsi="Arial" w:cs="Arial"/>
        <w:sz w:val="16"/>
        <w:szCs w:val="16"/>
      </w:rPr>
      <w:t>T (212) 807- 8400 | uan@aiusa.org | www.amnestyusa.org/uan</w:t>
    </w:r>
  </w:p>
  <w:p w:rsidR="00DF1C30" w:rsidRPr="00D0106D" w:rsidRDefault="00DF1C3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AED" w:rsidRDefault="00412AED">
      <w:r>
        <w:separator/>
      </w:r>
    </w:p>
  </w:footnote>
  <w:footnote w:type="continuationSeparator" w:id="0">
    <w:p w:rsidR="00412AED" w:rsidRDefault="0041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EB57A4" w:rsidRDefault="0026766F" w:rsidP="00B4432F">
    <w:pPr>
      <w:tabs>
        <w:tab w:val="right" w:pos="10203"/>
      </w:tabs>
      <w:rPr>
        <w:rFonts w:ascii="Arial" w:hAnsi="Arial" w:cs="Arial"/>
        <w:color w:val="FFFFFF"/>
      </w:rPr>
    </w:pPr>
    <w:r w:rsidRPr="00EB57A4">
      <w:rPr>
        <w:rFonts w:ascii="Arial" w:hAnsi="Arial" w:cs="Arial"/>
        <w:sz w:val="16"/>
        <w:szCs w:val="16"/>
      </w:rPr>
      <w:t>UA:</w:t>
    </w:r>
    <w:r w:rsidR="009C3B95" w:rsidRPr="00EB57A4">
      <w:rPr>
        <w:rFonts w:ascii="Arial" w:hAnsi="Arial" w:cs="Arial"/>
        <w:sz w:val="16"/>
        <w:szCs w:val="16"/>
      </w:rPr>
      <w:t xml:space="preserve"> </w:t>
    </w:r>
    <w:r w:rsidR="0099382F" w:rsidRPr="00EB57A4">
      <w:rPr>
        <w:rFonts w:ascii="Arial" w:hAnsi="Arial" w:cs="Arial"/>
        <w:sz w:val="16"/>
        <w:szCs w:val="16"/>
      </w:rPr>
      <w:t>71/18</w:t>
    </w:r>
    <w:r w:rsidR="009C3B95" w:rsidRPr="00EB57A4">
      <w:rPr>
        <w:rFonts w:ascii="Arial" w:hAnsi="Arial" w:cs="Arial"/>
        <w:sz w:val="16"/>
        <w:szCs w:val="16"/>
      </w:rPr>
      <w:t xml:space="preserve"> Index: </w:t>
    </w:r>
    <w:r w:rsidR="0099382F" w:rsidRPr="006A62B4">
      <w:rPr>
        <w:rFonts w:ascii="Arial" w:hAnsi="Arial" w:cs="Arial"/>
        <w:sz w:val="16"/>
        <w:szCs w:val="16"/>
      </w:rPr>
      <w:t>AFR 55/8208/2018</w:t>
    </w:r>
    <w:r w:rsidR="009C3B95" w:rsidRPr="00EB57A4">
      <w:rPr>
        <w:rFonts w:ascii="Arial" w:hAnsi="Arial" w:cs="Arial"/>
        <w:sz w:val="16"/>
        <w:szCs w:val="16"/>
      </w:rPr>
      <w:t xml:space="preserve"> </w:t>
    </w:r>
    <w:r w:rsidR="0099382F" w:rsidRPr="00EB57A4">
      <w:rPr>
        <w:rFonts w:ascii="Arial" w:hAnsi="Arial" w:cs="Arial"/>
        <w:sz w:val="16"/>
        <w:szCs w:val="16"/>
      </w:rPr>
      <w:t>Swaziland</w:t>
    </w:r>
    <w:r w:rsidRPr="00EB57A4">
      <w:rPr>
        <w:rFonts w:ascii="Arial" w:hAnsi="Arial" w:cs="Arial"/>
        <w:sz w:val="16"/>
        <w:szCs w:val="16"/>
      </w:rPr>
      <w:tab/>
      <w:t xml:space="preserve">Date: </w:t>
    </w:r>
    <w:r w:rsidR="00506C4B">
      <w:rPr>
        <w:rFonts w:ascii="Arial" w:hAnsi="Arial" w:cs="Arial"/>
        <w:sz w:val="16"/>
        <w:szCs w:val="16"/>
      </w:rPr>
      <w:t>12</w:t>
    </w:r>
    <w:r w:rsidR="0099382F" w:rsidRPr="00EB57A4">
      <w:rPr>
        <w:rFonts w:ascii="Arial" w:hAnsi="Arial" w:cs="Arial"/>
        <w:sz w:val="16"/>
        <w:szCs w:val="16"/>
      </w:rPr>
      <w:t xml:space="preserve"> April 2018</w:t>
    </w:r>
  </w:p>
  <w:p w:rsidR="0026766F" w:rsidRPr="00EB57A4"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2C93FCC"/>
    <w:multiLevelType w:val="hybridMultilevel"/>
    <w:tmpl w:val="B9C8CF2A"/>
    <w:lvl w:ilvl="0" w:tplc="E7B492E4">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47BB3"/>
    <w:multiLevelType w:val="hybridMultilevel"/>
    <w:tmpl w:val="9E40996A"/>
    <w:lvl w:ilvl="0" w:tplc="9FA039BC">
      <w:start w:val="1"/>
      <w:numFmt w:val="bullet"/>
      <w:pStyle w:val="Aufzhlung"/>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667BD"/>
    <w:rsid w:val="000B23F7"/>
    <w:rsid w:val="000D0455"/>
    <w:rsid w:val="000F0AF1"/>
    <w:rsid w:val="000F11B8"/>
    <w:rsid w:val="000F65E6"/>
    <w:rsid w:val="000F730A"/>
    <w:rsid w:val="00114598"/>
    <w:rsid w:val="001411BF"/>
    <w:rsid w:val="001624EA"/>
    <w:rsid w:val="001671E0"/>
    <w:rsid w:val="001725B7"/>
    <w:rsid w:val="001951FB"/>
    <w:rsid w:val="00196F3C"/>
    <w:rsid w:val="001B7B2B"/>
    <w:rsid w:val="001D7217"/>
    <w:rsid w:val="001E0993"/>
    <w:rsid w:val="00217168"/>
    <w:rsid w:val="0026766F"/>
    <w:rsid w:val="0027166B"/>
    <w:rsid w:val="002923B7"/>
    <w:rsid w:val="002932CE"/>
    <w:rsid w:val="002A13A8"/>
    <w:rsid w:val="002F6C91"/>
    <w:rsid w:val="003043A0"/>
    <w:rsid w:val="00310926"/>
    <w:rsid w:val="003212CE"/>
    <w:rsid w:val="00347243"/>
    <w:rsid w:val="00352ED0"/>
    <w:rsid w:val="00372616"/>
    <w:rsid w:val="00390D35"/>
    <w:rsid w:val="003A2A73"/>
    <w:rsid w:val="003B1112"/>
    <w:rsid w:val="003C6050"/>
    <w:rsid w:val="003D377A"/>
    <w:rsid w:val="00412AED"/>
    <w:rsid w:val="00415A74"/>
    <w:rsid w:val="00475586"/>
    <w:rsid w:val="00483E30"/>
    <w:rsid w:val="004A114B"/>
    <w:rsid w:val="004A67CE"/>
    <w:rsid w:val="004D19C7"/>
    <w:rsid w:val="004D1E08"/>
    <w:rsid w:val="004E4164"/>
    <w:rsid w:val="004E5DF5"/>
    <w:rsid w:val="004E6A6E"/>
    <w:rsid w:val="005040F2"/>
    <w:rsid w:val="00506C4B"/>
    <w:rsid w:val="005149A9"/>
    <w:rsid w:val="00531D68"/>
    <w:rsid w:val="0053584A"/>
    <w:rsid w:val="005534BC"/>
    <w:rsid w:val="00567172"/>
    <w:rsid w:val="0057242A"/>
    <w:rsid w:val="005C2CBA"/>
    <w:rsid w:val="005C41FB"/>
    <w:rsid w:val="005C7072"/>
    <w:rsid w:val="005D159E"/>
    <w:rsid w:val="005E3198"/>
    <w:rsid w:val="005E3947"/>
    <w:rsid w:val="005F0CEE"/>
    <w:rsid w:val="005F0D06"/>
    <w:rsid w:val="005F29C5"/>
    <w:rsid w:val="00606C38"/>
    <w:rsid w:val="00611FDC"/>
    <w:rsid w:val="00651608"/>
    <w:rsid w:val="006814D6"/>
    <w:rsid w:val="006820E8"/>
    <w:rsid w:val="006A62B4"/>
    <w:rsid w:val="006C2190"/>
    <w:rsid w:val="006C3DE2"/>
    <w:rsid w:val="006D7FEB"/>
    <w:rsid w:val="007179E8"/>
    <w:rsid w:val="00736B40"/>
    <w:rsid w:val="007479B8"/>
    <w:rsid w:val="007620A6"/>
    <w:rsid w:val="0077354F"/>
    <w:rsid w:val="007814A7"/>
    <w:rsid w:val="00782D43"/>
    <w:rsid w:val="00795D45"/>
    <w:rsid w:val="007A1959"/>
    <w:rsid w:val="007A5DA8"/>
    <w:rsid w:val="007D3AFB"/>
    <w:rsid w:val="007E0CAD"/>
    <w:rsid w:val="007E57A7"/>
    <w:rsid w:val="00811C22"/>
    <w:rsid w:val="00815508"/>
    <w:rsid w:val="008224D0"/>
    <w:rsid w:val="008241AB"/>
    <w:rsid w:val="0084427F"/>
    <w:rsid w:val="0086100E"/>
    <w:rsid w:val="0086363D"/>
    <w:rsid w:val="00875E19"/>
    <w:rsid w:val="008C6392"/>
    <w:rsid w:val="008D2BB6"/>
    <w:rsid w:val="008E48B0"/>
    <w:rsid w:val="008E6FCD"/>
    <w:rsid w:val="008F64FC"/>
    <w:rsid w:val="009144AA"/>
    <w:rsid w:val="00930E31"/>
    <w:rsid w:val="00946781"/>
    <w:rsid w:val="00947D9A"/>
    <w:rsid w:val="00950C7F"/>
    <w:rsid w:val="00951C78"/>
    <w:rsid w:val="00963CA3"/>
    <w:rsid w:val="0096752D"/>
    <w:rsid w:val="009738B8"/>
    <w:rsid w:val="009807A7"/>
    <w:rsid w:val="00985339"/>
    <w:rsid w:val="00987C31"/>
    <w:rsid w:val="0099382F"/>
    <w:rsid w:val="009971C5"/>
    <w:rsid w:val="009A6221"/>
    <w:rsid w:val="009C0BC3"/>
    <w:rsid w:val="009C3B95"/>
    <w:rsid w:val="009D5F0B"/>
    <w:rsid w:val="009E05BE"/>
    <w:rsid w:val="009E0910"/>
    <w:rsid w:val="009F4BB3"/>
    <w:rsid w:val="00A0322C"/>
    <w:rsid w:val="00A63886"/>
    <w:rsid w:val="00AB3B3F"/>
    <w:rsid w:val="00AD749E"/>
    <w:rsid w:val="00AF4CF9"/>
    <w:rsid w:val="00B043D9"/>
    <w:rsid w:val="00B05913"/>
    <w:rsid w:val="00B06E79"/>
    <w:rsid w:val="00B22D7A"/>
    <w:rsid w:val="00B31982"/>
    <w:rsid w:val="00B4432F"/>
    <w:rsid w:val="00B60FB0"/>
    <w:rsid w:val="00B811E7"/>
    <w:rsid w:val="00B84EF8"/>
    <w:rsid w:val="00B9147D"/>
    <w:rsid w:val="00BA31FC"/>
    <w:rsid w:val="00BC4721"/>
    <w:rsid w:val="00BE1090"/>
    <w:rsid w:val="00BE4AEB"/>
    <w:rsid w:val="00C264C5"/>
    <w:rsid w:val="00C41AFF"/>
    <w:rsid w:val="00C64997"/>
    <w:rsid w:val="00CB4E08"/>
    <w:rsid w:val="00CD00E3"/>
    <w:rsid w:val="00CE6658"/>
    <w:rsid w:val="00CF45B3"/>
    <w:rsid w:val="00D0106D"/>
    <w:rsid w:val="00D03746"/>
    <w:rsid w:val="00D1368A"/>
    <w:rsid w:val="00D20DEB"/>
    <w:rsid w:val="00D3784A"/>
    <w:rsid w:val="00D51687"/>
    <w:rsid w:val="00D63AA5"/>
    <w:rsid w:val="00D6401F"/>
    <w:rsid w:val="00D85FE8"/>
    <w:rsid w:val="00DC5FB0"/>
    <w:rsid w:val="00DD777F"/>
    <w:rsid w:val="00DF0C26"/>
    <w:rsid w:val="00DF1C30"/>
    <w:rsid w:val="00E1526D"/>
    <w:rsid w:val="00E23769"/>
    <w:rsid w:val="00E2387F"/>
    <w:rsid w:val="00E2738B"/>
    <w:rsid w:val="00E515E4"/>
    <w:rsid w:val="00E601DC"/>
    <w:rsid w:val="00E6591C"/>
    <w:rsid w:val="00E6735E"/>
    <w:rsid w:val="00E96397"/>
    <w:rsid w:val="00E97E64"/>
    <w:rsid w:val="00EA5FAD"/>
    <w:rsid w:val="00EA7847"/>
    <w:rsid w:val="00EB3D70"/>
    <w:rsid w:val="00EB57A4"/>
    <w:rsid w:val="00EC130D"/>
    <w:rsid w:val="00EC2C85"/>
    <w:rsid w:val="00ED61F1"/>
    <w:rsid w:val="00F13BE9"/>
    <w:rsid w:val="00F1494C"/>
    <w:rsid w:val="00F20743"/>
    <w:rsid w:val="00F25545"/>
    <w:rsid w:val="00F54365"/>
    <w:rsid w:val="00F54D1F"/>
    <w:rsid w:val="00F7781E"/>
    <w:rsid w:val="00F90EEF"/>
    <w:rsid w:val="00F9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59ECE2-3740-4982-A868-E7D7287A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A67CE"/>
    <w:rPr>
      <w:sz w:val="16"/>
    </w:rPr>
  </w:style>
  <w:style w:type="paragraph" w:styleId="CommentText">
    <w:name w:val="annotation text"/>
    <w:basedOn w:val="Normal"/>
    <w:link w:val="CommentTextChar"/>
    <w:uiPriority w:val="99"/>
    <w:rsid w:val="004A67CE"/>
    <w:rPr>
      <w:sz w:val="20"/>
      <w:szCs w:val="20"/>
    </w:rPr>
  </w:style>
  <w:style w:type="character" w:customStyle="1" w:styleId="CommentTextChar">
    <w:name w:val="Comment Text Char"/>
    <w:basedOn w:val="DefaultParagraphFont"/>
    <w:link w:val="CommentText"/>
    <w:uiPriority w:val="99"/>
    <w:locked/>
    <w:rsid w:val="004A67CE"/>
    <w:rPr>
      <w:lang w:val="en-GB" w:eastAsia="zh-CN"/>
    </w:rPr>
  </w:style>
  <w:style w:type="paragraph" w:styleId="BalloonText">
    <w:name w:val="Balloon Text"/>
    <w:basedOn w:val="Normal"/>
    <w:link w:val="BalloonTextChar"/>
    <w:uiPriority w:val="99"/>
    <w:rsid w:val="004A67CE"/>
    <w:rPr>
      <w:rFonts w:ascii="Segoe UI" w:hAnsi="Segoe UI" w:cs="Segoe UI"/>
      <w:sz w:val="18"/>
      <w:szCs w:val="18"/>
    </w:rPr>
  </w:style>
  <w:style w:type="character" w:customStyle="1" w:styleId="BalloonTextChar">
    <w:name w:val="Balloon Text Char"/>
    <w:basedOn w:val="DefaultParagraphFont"/>
    <w:link w:val="BalloonText"/>
    <w:uiPriority w:val="99"/>
    <w:locked/>
    <w:rsid w:val="004A67CE"/>
    <w:rPr>
      <w:rFonts w:ascii="Segoe UI" w:hAnsi="Segoe UI"/>
      <w:sz w:val="18"/>
      <w:lang w:val="en-GB" w:eastAsia="zh-CN"/>
    </w:rPr>
  </w:style>
  <w:style w:type="paragraph" w:customStyle="1" w:styleId="Aufzhlung">
    <w:name w:val="Aufzählung"/>
    <w:basedOn w:val="Normal"/>
    <w:rsid w:val="004A67CE"/>
    <w:pPr>
      <w:numPr>
        <w:numId w:val="5"/>
      </w:numPr>
      <w:ind w:left="357" w:hanging="357"/>
    </w:pPr>
    <w:rPr>
      <w:rFonts w:ascii="Arial" w:hAnsi="Arial"/>
      <w:sz w:val="18"/>
      <w:szCs w:val="18"/>
      <w:lang w:val="fr-FR" w:eastAsia="de-CH"/>
    </w:rPr>
  </w:style>
  <w:style w:type="character" w:styleId="Hyperlink">
    <w:name w:val="Hyperlink"/>
    <w:basedOn w:val="DefaultParagraphFont"/>
    <w:uiPriority w:val="99"/>
    <w:rsid w:val="004A67CE"/>
    <w:rPr>
      <w:color w:val="0563C1"/>
      <w:u w:val="single"/>
    </w:rPr>
  </w:style>
  <w:style w:type="character" w:customStyle="1" w:styleId="UnresolvedMention">
    <w:name w:val="Unresolved Mention"/>
    <w:uiPriority w:val="99"/>
    <w:semiHidden/>
    <w:unhideWhenUsed/>
    <w:rsid w:val="004A67CE"/>
    <w:rPr>
      <w:color w:val="808080"/>
      <w:shd w:val="clear" w:color="auto" w:fill="E6E6E6"/>
    </w:rPr>
  </w:style>
  <w:style w:type="paragraph" w:styleId="CommentSubject">
    <w:name w:val="annotation subject"/>
    <w:basedOn w:val="CommentText"/>
    <w:next w:val="CommentText"/>
    <w:link w:val="CommentSubjectChar"/>
    <w:uiPriority w:val="99"/>
    <w:rsid w:val="008D2BB6"/>
    <w:rPr>
      <w:b/>
      <w:bCs/>
    </w:rPr>
  </w:style>
  <w:style w:type="character" w:customStyle="1" w:styleId="CommentSubjectChar">
    <w:name w:val="Comment Subject Char"/>
    <w:basedOn w:val="CommentTextChar"/>
    <w:link w:val="CommentSubject"/>
    <w:uiPriority w:val="99"/>
    <w:locked/>
    <w:rsid w:val="008D2BB6"/>
    <w:rPr>
      <w:b/>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47D9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47D9A"/>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27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bassy@swaziland-us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792</Words>
  <Characters>4515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dcterms:created xsi:type="dcterms:W3CDTF">2018-04-12T15:55:00Z</dcterms:created>
  <dcterms:modified xsi:type="dcterms:W3CDTF">2018-04-12T15:55:00Z</dcterms:modified>
</cp:coreProperties>
</file>