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4071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3772C" w:rsidRDefault="0071584E" w:rsidP="00740713">
      <w:pPr>
        <w:rPr>
          <w:rStyle w:val="AIHeadline"/>
          <w:rFonts w:cs="Arial"/>
          <w:snapToGrid w:val="0"/>
          <w:sz w:val="36"/>
          <w:szCs w:val="36"/>
        </w:rPr>
      </w:pPr>
      <w:r w:rsidRPr="00B3772C">
        <w:rPr>
          <w:rStyle w:val="AIHeadline"/>
          <w:rFonts w:cs="Arial"/>
          <w:snapToGrid w:val="0"/>
          <w:sz w:val="36"/>
          <w:szCs w:val="36"/>
        </w:rPr>
        <w:t xml:space="preserve">HUNGER STRIKE </w:t>
      </w:r>
      <w:r w:rsidR="00B3772C" w:rsidRPr="00B3772C">
        <w:rPr>
          <w:rStyle w:val="AIHeadline"/>
          <w:rFonts w:cs="Arial"/>
          <w:snapToGrid w:val="0"/>
          <w:sz w:val="36"/>
          <w:szCs w:val="36"/>
        </w:rPr>
        <w:t>to</w:t>
      </w:r>
      <w:r w:rsidR="005E202D" w:rsidRPr="00B3772C">
        <w:rPr>
          <w:rStyle w:val="AIHeadline"/>
          <w:rFonts w:cs="Arial"/>
          <w:snapToGrid w:val="0"/>
          <w:sz w:val="36"/>
          <w:szCs w:val="36"/>
        </w:rPr>
        <w:t xml:space="preserve"> PROTEST</w:t>
      </w:r>
      <w:r w:rsidRPr="00B3772C">
        <w:rPr>
          <w:rStyle w:val="AIHeadline"/>
          <w:rFonts w:cs="Arial"/>
          <w:snapToGrid w:val="0"/>
          <w:sz w:val="36"/>
          <w:szCs w:val="36"/>
        </w:rPr>
        <w:t xml:space="preserve"> </w:t>
      </w:r>
      <w:r w:rsidR="005E202D" w:rsidRPr="00B3772C">
        <w:rPr>
          <w:rStyle w:val="AIHeadline"/>
          <w:rFonts w:cs="Arial"/>
          <w:snapToGrid w:val="0"/>
          <w:sz w:val="36"/>
          <w:szCs w:val="36"/>
        </w:rPr>
        <w:t>TORTURE IN DETENTION</w:t>
      </w:r>
    </w:p>
    <w:p w:rsidR="006418BF" w:rsidRDefault="006418BF" w:rsidP="00740713">
      <w:pPr>
        <w:pStyle w:val="AIintropara"/>
        <w:spacing w:line="240" w:lineRule="auto"/>
        <w:rPr>
          <w:rFonts w:cs="Arial"/>
        </w:rPr>
      </w:pPr>
      <w:r>
        <w:rPr>
          <w:rFonts w:cs="Arial"/>
        </w:rPr>
        <w:t>Eight detainee</w:t>
      </w:r>
      <w:r w:rsidR="00584D39">
        <w:rPr>
          <w:rFonts w:cs="Arial"/>
        </w:rPr>
        <w:t>s</w:t>
      </w:r>
      <w:r>
        <w:rPr>
          <w:rFonts w:cs="Arial"/>
        </w:rPr>
        <w:t xml:space="preserve"> from Iran’s </w:t>
      </w:r>
      <w:r w:rsidR="00BB0236">
        <w:rPr>
          <w:rFonts w:cs="Arial"/>
        </w:rPr>
        <w:t>G</w:t>
      </w:r>
      <w:r>
        <w:rPr>
          <w:rFonts w:cs="Arial"/>
        </w:rPr>
        <w:t xml:space="preserve">onabadi </w:t>
      </w:r>
      <w:r w:rsidR="00F40137">
        <w:rPr>
          <w:rFonts w:cs="Arial"/>
        </w:rPr>
        <w:t>D</w:t>
      </w:r>
      <w:r>
        <w:rPr>
          <w:rFonts w:cs="Arial"/>
        </w:rPr>
        <w:t xml:space="preserve">ervish minority began a hunger strike on 27 March in protest </w:t>
      </w:r>
      <w:r w:rsidR="007C3F64">
        <w:rPr>
          <w:rFonts w:cs="Arial"/>
        </w:rPr>
        <w:t>against</w:t>
      </w:r>
      <w:r w:rsidR="00584D39">
        <w:rPr>
          <w:rFonts w:cs="Arial"/>
        </w:rPr>
        <w:t xml:space="preserve"> </w:t>
      </w:r>
      <w:r w:rsidR="00EE43DF">
        <w:rPr>
          <w:rFonts w:cs="Arial"/>
        </w:rPr>
        <w:t xml:space="preserve">the </w:t>
      </w:r>
      <w:r w:rsidR="00827E74">
        <w:rPr>
          <w:rFonts w:cs="Arial"/>
        </w:rPr>
        <w:t>torture and other ill-treatment</w:t>
      </w:r>
      <w:r>
        <w:rPr>
          <w:rFonts w:cs="Arial"/>
        </w:rPr>
        <w:t xml:space="preserve"> </w:t>
      </w:r>
      <w:r w:rsidR="00EE43DF">
        <w:rPr>
          <w:rFonts w:cs="Arial"/>
        </w:rPr>
        <w:t xml:space="preserve">to which they say they </w:t>
      </w:r>
      <w:r w:rsidR="00A34A0A">
        <w:rPr>
          <w:rFonts w:cs="Arial"/>
        </w:rPr>
        <w:t xml:space="preserve">are </w:t>
      </w:r>
      <w:r w:rsidR="00EE43DF">
        <w:rPr>
          <w:rFonts w:cs="Arial"/>
        </w:rPr>
        <w:t>subjected</w:t>
      </w:r>
      <w:r>
        <w:rPr>
          <w:rFonts w:cs="Arial"/>
        </w:rPr>
        <w:t xml:space="preserve">. </w:t>
      </w:r>
      <w:r w:rsidR="00827E74">
        <w:rPr>
          <w:rFonts w:cs="Arial"/>
        </w:rPr>
        <w:t>O</w:t>
      </w:r>
      <w:r>
        <w:rPr>
          <w:rFonts w:cs="Arial"/>
        </w:rPr>
        <w:t>ne of the men</w:t>
      </w:r>
      <w:r w:rsidR="00584D39">
        <w:rPr>
          <w:rFonts w:cs="Arial"/>
        </w:rPr>
        <w:t>,</w:t>
      </w:r>
      <w:r>
        <w:rPr>
          <w:rFonts w:cs="Arial"/>
        </w:rPr>
        <w:t xml:space="preserve"> Abbas Dehghan</w:t>
      </w:r>
      <w:r w:rsidR="00584D39">
        <w:rPr>
          <w:rFonts w:cs="Arial"/>
        </w:rPr>
        <w:t>,</w:t>
      </w:r>
      <w:r>
        <w:rPr>
          <w:rFonts w:cs="Arial"/>
        </w:rPr>
        <w:t xml:space="preserve"> has </w:t>
      </w:r>
      <w:r w:rsidR="007C3F64">
        <w:rPr>
          <w:rFonts w:cs="Arial"/>
        </w:rPr>
        <w:t xml:space="preserve">allegedly </w:t>
      </w:r>
      <w:r>
        <w:rPr>
          <w:rFonts w:cs="Arial"/>
        </w:rPr>
        <w:t>been</w:t>
      </w:r>
      <w:r w:rsidR="00827E74">
        <w:rPr>
          <w:rFonts w:cs="Arial"/>
        </w:rPr>
        <w:t xml:space="preserve"> </w:t>
      </w:r>
      <w:r>
        <w:rPr>
          <w:rFonts w:cs="Arial"/>
        </w:rPr>
        <w:t xml:space="preserve">threatened </w:t>
      </w:r>
      <w:r w:rsidR="00EE43DF">
        <w:rPr>
          <w:rFonts w:cs="Arial"/>
        </w:rPr>
        <w:t xml:space="preserve">with </w:t>
      </w:r>
      <w:r>
        <w:rPr>
          <w:rFonts w:cs="Arial"/>
        </w:rPr>
        <w:t>his wife be</w:t>
      </w:r>
      <w:r w:rsidR="00EE43DF">
        <w:rPr>
          <w:rFonts w:cs="Arial"/>
        </w:rPr>
        <w:t>ing</w:t>
      </w:r>
      <w:r>
        <w:rPr>
          <w:rFonts w:cs="Arial"/>
        </w:rPr>
        <w:t xml:space="preserve"> raped</w:t>
      </w:r>
      <w:r w:rsidR="00BB0236">
        <w:rPr>
          <w:rFonts w:cs="Arial"/>
        </w:rPr>
        <w:t xml:space="preserve"> in front of him</w:t>
      </w:r>
      <w:r>
        <w:rPr>
          <w:rFonts w:cs="Arial"/>
        </w:rPr>
        <w:t xml:space="preserve"> if he does not “confess”. </w:t>
      </w:r>
      <w:r w:rsidR="00827E74">
        <w:rPr>
          <w:rFonts w:cs="Arial"/>
        </w:rPr>
        <w:t>The men require medical care for injuries sustained at the time of their arrest on 19 February.</w:t>
      </w:r>
    </w:p>
    <w:p w:rsidR="007701E7" w:rsidRPr="00740713" w:rsidRDefault="006418BF" w:rsidP="00740713">
      <w:pPr>
        <w:pStyle w:val="AIBodytext"/>
        <w:tabs>
          <w:tab w:val="clear" w:pos="567"/>
        </w:tabs>
        <w:spacing w:line="240" w:lineRule="auto"/>
        <w:rPr>
          <w:sz w:val="18"/>
          <w:szCs w:val="18"/>
        </w:rPr>
      </w:pPr>
      <w:r w:rsidRPr="00740713">
        <w:rPr>
          <w:rStyle w:val="StyleAIBodytextAsianSimSunChar"/>
          <w:rFonts w:cs="Arial"/>
          <w:b/>
          <w:bCs/>
          <w:sz w:val="18"/>
          <w:szCs w:val="18"/>
        </w:rPr>
        <w:t>Abbas Dehghan</w:t>
      </w:r>
      <w:r w:rsidRPr="00740713">
        <w:rPr>
          <w:rStyle w:val="StyleAIBodytextAsianSimSunChar"/>
          <w:rFonts w:cs="Arial"/>
          <w:sz w:val="18"/>
          <w:szCs w:val="18"/>
        </w:rPr>
        <w:t xml:space="preserve">, </w:t>
      </w:r>
      <w:r w:rsidRPr="00740713">
        <w:rPr>
          <w:rStyle w:val="StyleAIBodytextAsianSimSunChar"/>
          <w:rFonts w:cs="Arial"/>
          <w:b/>
          <w:bCs/>
          <w:sz w:val="18"/>
          <w:szCs w:val="18"/>
        </w:rPr>
        <w:t>Javad Khamis Abadi</w:t>
      </w:r>
      <w:r w:rsidRPr="00740713">
        <w:rPr>
          <w:rStyle w:val="StyleAIBodytextAsianSimSunChar"/>
          <w:rFonts w:cs="Arial"/>
          <w:sz w:val="18"/>
          <w:szCs w:val="18"/>
        </w:rPr>
        <w:t xml:space="preserve">, </w:t>
      </w:r>
      <w:r w:rsidRPr="00740713">
        <w:rPr>
          <w:rStyle w:val="StyleAIBodytextAsianSimSunChar"/>
          <w:rFonts w:cs="Arial"/>
          <w:b/>
          <w:bCs/>
          <w:sz w:val="18"/>
          <w:szCs w:val="18"/>
        </w:rPr>
        <w:t>Kianoush Abbaszadeh</w:t>
      </w:r>
      <w:r w:rsidRPr="00740713">
        <w:rPr>
          <w:rStyle w:val="StyleAIBodytextAsianSimSunChar"/>
          <w:rFonts w:cs="Arial"/>
          <w:sz w:val="18"/>
          <w:szCs w:val="18"/>
        </w:rPr>
        <w:t xml:space="preserve">, </w:t>
      </w:r>
      <w:r w:rsidRPr="00740713">
        <w:rPr>
          <w:rStyle w:val="StyleAIBodytextAsianSimSunChar"/>
          <w:rFonts w:cs="Arial"/>
          <w:b/>
          <w:bCs/>
          <w:sz w:val="18"/>
          <w:szCs w:val="18"/>
        </w:rPr>
        <w:t>Ahmad Mousavi</w:t>
      </w:r>
      <w:r w:rsidRPr="00740713">
        <w:rPr>
          <w:rStyle w:val="StyleAIBodytextAsianSimSunChar"/>
          <w:rFonts w:cs="Arial"/>
          <w:sz w:val="18"/>
          <w:szCs w:val="18"/>
        </w:rPr>
        <w:t xml:space="preserve">, </w:t>
      </w:r>
      <w:r w:rsidRPr="00740713">
        <w:rPr>
          <w:rStyle w:val="StyleAIBodytextAsianSimSunChar"/>
          <w:rFonts w:cs="Arial"/>
          <w:b/>
          <w:bCs/>
          <w:sz w:val="18"/>
          <w:szCs w:val="18"/>
        </w:rPr>
        <w:t>Nour Ali Mousavi</w:t>
      </w:r>
      <w:r w:rsidRPr="00740713">
        <w:rPr>
          <w:rStyle w:val="StyleAIBodytextAsianSimSunChar"/>
          <w:rFonts w:cs="Arial"/>
          <w:sz w:val="18"/>
          <w:szCs w:val="18"/>
        </w:rPr>
        <w:t xml:space="preserve">, </w:t>
      </w:r>
      <w:r w:rsidRPr="00740713">
        <w:rPr>
          <w:rStyle w:val="StyleAIBodytextAsianSimSunChar"/>
          <w:rFonts w:cs="Arial"/>
          <w:b/>
          <w:bCs/>
          <w:sz w:val="18"/>
          <w:szCs w:val="18"/>
        </w:rPr>
        <w:t>Mehdi Eskandari</w:t>
      </w:r>
      <w:r w:rsidRPr="00740713">
        <w:rPr>
          <w:rStyle w:val="StyleAIBodytextAsianSimSunChar"/>
          <w:rFonts w:cs="Arial"/>
          <w:sz w:val="18"/>
          <w:szCs w:val="18"/>
        </w:rPr>
        <w:t xml:space="preserve">, </w:t>
      </w:r>
      <w:r w:rsidRPr="00740713">
        <w:rPr>
          <w:rStyle w:val="StyleAIBodytextAsianSimSunChar"/>
          <w:rFonts w:cs="Arial"/>
          <w:b/>
          <w:bCs/>
          <w:sz w:val="18"/>
          <w:szCs w:val="18"/>
        </w:rPr>
        <w:t>Amir Labbaf</w:t>
      </w:r>
      <w:r w:rsidRPr="00740713">
        <w:rPr>
          <w:rStyle w:val="StyleAIBodytextAsianSimSunChar"/>
          <w:rFonts w:cs="Arial"/>
          <w:sz w:val="18"/>
          <w:szCs w:val="18"/>
        </w:rPr>
        <w:t xml:space="preserve">, and </w:t>
      </w:r>
      <w:r w:rsidRPr="00740713">
        <w:rPr>
          <w:rStyle w:val="StyleAIBodytextAsianSimSunChar"/>
          <w:rFonts w:cs="Arial"/>
          <w:b/>
          <w:bCs/>
          <w:sz w:val="18"/>
          <w:szCs w:val="18"/>
        </w:rPr>
        <w:t>Mir Sadegh</w:t>
      </w:r>
      <w:r w:rsidRPr="00740713">
        <w:rPr>
          <w:sz w:val="18"/>
          <w:szCs w:val="18"/>
        </w:rPr>
        <w:t xml:space="preserve"> began a hunger strike on 27 March in protest </w:t>
      </w:r>
      <w:r w:rsidR="0025139E" w:rsidRPr="00740713">
        <w:rPr>
          <w:sz w:val="18"/>
          <w:szCs w:val="18"/>
        </w:rPr>
        <w:t xml:space="preserve">at </w:t>
      </w:r>
      <w:r w:rsidRPr="00740713">
        <w:rPr>
          <w:sz w:val="18"/>
          <w:szCs w:val="18"/>
        </w:rPr>
        <w:t>their</w:t>
      </w:r>
      <w:r w:rsidR="0025139E" w:rsidRPr="00740713">
        <w:rPr>
          <w:sz w:val="18"/>
          <w:szCs w:val="18"/>
        </w:rPr>
        <w:t xml:space="preserve"> treatment in</w:t>
      </w:r>
      <w:r w:rsidRPr="00740713">
        <w:rPr>
          <w:sz w:val="18"/>
          <w:szCs w:val="18"/>
        </w:rPr>
        <w:t xml:space="preserve"> detention</w:t>
      </w:r>
      <w:r w:rsidR="0025139E" w:rsidRPr="00740713">
        <w:rPr>
          <w:sz w:val="18"/>
          <w:szCs w:val="18"/>
        </w:rPr>
        <w:t>,</w:t>
      </w:r>
      <w:r w:rsidRPr="00740713">
        <w:rPr>
          <w:sz w:val="18"/>
          <w:szCs w:val="18"/>
        </w:rPr>
        <w:t xml:space="preserve"> which they </w:t>
      </w:r>
      <w:r w:rsidR="00584D39" w:rsidRPr="00740713">
        <w:rPr>
          <w:sz w:val="18"/>
          <w:szCs w:val="18"/>
        </w:rPr>
        <w:t>allege</w:t>
      </w:r>
      <w:r w:rsidRPr="00740713">
        <w:rPr>
          <w:sz w:val="18"/>
          <w:szCs w:val="18"/>
        </w:rPr>
        <w:t xml:space="preserve"> involve</w:t>
      </w:r>
      <w:r w:rsidR="00EB6667" w:rsidRPr="00740713">
        <w:rPr>
          <w:sz w:val="18"/>
          <w:szCs w:val="18"/>
        </w:rPr>
        <w:t>s</w:t>
      </w:r>
      <w:r w:rsidRPr="00740713">
        <w:rPr>
          <w:sz w:val="18"/>
          <w:szCs w:val="18"/>
        </w:rPr>
        <w:t xml:space="preserve"> torture. The</w:t>
      </w:r>
      <w:r w:rsidR="005D5863" w:rsidRPr="00740713">
        <w:rPr>
          <w:sz w:val="18"/>
          <w:szCs w:val="18"/>
        </w:rPr>
        <w:t xml:space="preserve"> </w:t>
      </w:r>
      <w:r w:rsidRPr="00740713">
        <w:rPr>
          <w:sz w:val="18"/>
          <w:szCs w:val="18"/>
        </w:rPr>
        <w:t xml:space="preserve">men are held in </w:t>
      </w:r>
      <w:r w:rsidR="00F40137" w:rsidRPr="00740713">
        <w:rPr>
          <w:sz w:val="18"/>
          <w:szCs w:val="18"/>
        </w:rPr>
        <w:t>Shapour</w:t>
      </w:r>
      <w:r w:rsidRPr="00740713">
        <w:rPr>
          <w:sz w:val="18"/>
          <w:szCs w:val="18"/>
        </w:rPr>
        <w:t xml:space="preserve"> detention centre</w:t>
      </w:r>
      <w:r w:rsidR="00584D39" w:rsidRPr="00740713">
        <w:rPr>
          <w:sz w:val="18"/>
          <w:szCs w:val="18"/>
        </w:rPr>
        <w:t xml:space="preserve"> in Tehran</w:t>
      </w:r>
      <w:r w:rsidRPr="00740713">
        <w:rPr>
          <w:sz w:val="18"/>
          <w:szCs w:val="18"/>
        </w:rPr>
        <w:t xml:space="preserve">, </w:t>
      </w:r>
      <w:r w:rsidR="005D5863" w:rsidRPr="00740713">
        <w:rPr>
          <w:sz w:val="18"/>
          <w:szCs w:val="18"/>
        </w:rPr>
        <w:t xml:space="preserve">run by the Investigation Unit of Iran’s </w:t>
      </w:r>
      <w:r w:rsidR="00901066" w:rsidRPr="00740713">
        <w:rPr>
          <w:sz w:val="18"/>
          <w:szCs w:val="18"/>
        </w:rPr>
        <w:t>p</w:t>
      </w:r>
      <w:r w:rsidR="005D5863" w:rsidRPr="00740713">
        <w:rPr>
          <w:sz w:val="18"/>
          <w:szCs w:val="18"/>
        </w:rPr>
        <w:t>olice (Agahi)</w:t>
      </w:r>
      <w:r w:rsidR="0025139E" w:rsidRPr="00740713">
        <w:rPr>
          <w:sz w:val="18"/>
          <w:szCs w:val="18"/>
        </w:rPr>
        <w:t>, which is</w:t>
      </w:r>
      <w:r w:rsidR="007C3F64" w:rsidRPr="00740713">
        <w:rPr>
          <w:sz w:val="18"/>
          <w:szCs w:val="18"/>
        </w:rPr>
        <w:t xml:space="preserve"> </w:t>
      </w:r>
      <w:r w:rsidR="005D5863" w:rsidRPr="00740713">
        <w:rPr>
          <w:sz w:val="18"/>
          <w:szCs w:val="18"/>
        </w:rPr>
        <w:t>notorious for extracting</w:t>
      </w:r>
      <w:r w:rsidR="00327C3A" w:rsidRPr="00740713">
        <w:rPr>
          <w:sz w:val="18"/>
          <w:szCs w:val="18"/>
        </w:rPr>
        <w:t xml:space="preserve"> </w:t>
      </w:r>
      <w:r w:rsidR="005D5863" w:rsidRPr="00740713">
        <w:rPr>
          <w:sz w:val="18"/>
          <w:szCs w:val="18"/>
        </w:rPr>
        <w:t xml:space="preserve">“confessions” </w:t>
      </w:r>
      <w:r w:rsidR="00102CD0" w:rsidRPr="00740713">
        <w:rPr>
          <w:sz w:val="18"/>
          <w:szCs w:val="18"/>
        </w:rPr>
        <w:t>through torture</w:t>
      </w:r>
      <w:r w:rsidR="00584D39" w:rsidRPr="00740713">
        <w:rPr>
          <w:sz w:val="18"/>
          <w:szCs w:val="18"/>
        </w:rPr>
        <w:t xml:space="preserve">. </w:t>
      </w:r>
      <w:r w:rsidR="00BB0236" w:rsidRPr="00740713">
        <w:rPr>
          <w:sz w:val="18"/>
          <w:szCs w:val="18"/>
        </w:rPr>
        <w:t>Commonly r</w:t>
      </w:r>
      <w:r w:rsidR="00584D39" w:rsidRPr="00740713">
        <w:rPr>
          <w:sz w:val="18"/>
          <w:szCs w:val="18"/>
        </w:rPr>
        <w:t xml:space="preserve">eported </w:t>
      </w:r>
      <w:r w:rsidR="00BB0236" w:rsidRPr="00740713">
        <w:rPr>
          <w:sz w:val="18"/>
          <w:szCs w:val="18"/>
        </w:rPr>
        <w:t>methods of torture</w:t>
      </w:r>
      <w:r w:rsidR="00584D39" w:rsidRPr="00740713">
        <w:rPr>
          <w:sz w:val="18"/>
          <w:szCs w:val="18"/>
        </w:rPr>
        <w:t xml:space="preserve"> include</w:t>
      </w:r>
      <w:r w:rsidR="00102CD0" w:rsidRPr="00740713">
        <w:rPr>
          <w:sz w:val="18"/>
          <w:szCs w:val="18"/>
        </w:rPr>
        <w:t xml:space="preserve"> kicking and punching; beatings with </w:t>
      </w:r>
      <w:r w:rsidR="00327C3A" w:rsidRPr="00740713">
        <w:rPr>
          <w:sz w:val="18"/>
          <w:szCs w:val="18"/>
        </w:rPr>
        <w:t xml:space="preserve">plastic pipes, cables </w:t>
      </w:r>
      <w:r w:rsidR="005D5863" w:rsidRPr="00740713">
        <w:rPr>
          <w:sz w:val="18"/>
          <w:szCs w:val="18"/>
        </w:rPr>
        <w:t>or whip</w:t>
      </w:r>
      <w:r w:rsidR="00E7082E" w:rsidRPr="00740713">
        <w:rPr>
          <w:sz w:val="18"/>
          <w:szCs w:val="18"/>
        </w:rPr>
        <w:t>s</w:t>
      </w:r>
      <w:r w:rsidR="00102CD0" w:rsidRPr="00740713">
        <w:rPr>
          <w:sz w:val="18"/>
          <w:szCs w:val="18"/>
        </w:rPr>
        <w:t>;</w:t>
      </w:r>
      <w:r w:rsidR="00BB0236" w:rsidRPr="00740713">
        <w:rPr>
          <w:sz w:val="18"/>
          <w:szCs w:val="18"/>
        </w:rPr>
        <w:t xml:space="preserve"> prolonged binding;</w:t>
      </w:r>
      <w:r w:rsidR="00102CD0" w:rsidRPr="00740713">
        <w:rPr>
          <w:sz w:val="18"/>
          <w:szCs w:val="18"/>
        </w:rPr>
        <w:t xml:space="preserve"> and various forms of suspension including </w:t>
      </w:r>
      <w:r w:rsidR="00327C3A" w:rsidRPr="00740713">
        <w:rPr>
          <w:sz w:val="18"/>
          <w:szCs w:val="18"/>
        </w:rPr>
        <w:t>one</w:t>
      </w:r>
      <w:r w:rsidR="00102CD0" w:rsidRPr="00740713">
        <w:rPr>
          <w:sz w:val="18"/>
          <w:szCs w:val="18"/>
        </w:rPr>
        <w:t xml:space="preserve"> known as </w:t>
      </w:r>
      <w:r w:rsidR="0025139E" w:rsidRPr="00740713">
        <w:rPr>
          <w:sz w:val="18"/>
          <w:szCs w:val="18"/>
        </w:rPr>
        <w:t xml:space="preserve">the </w:t>
      </w:r>
      <w:r w:rsidR="00102CD0" w:rsidRPr="00740713">
        <w:rPr>
          <w:sz w:val="18"/>
          <w:szCs w:val="18"/>
        </w:rPr>
        <w:t>“chicken kebab”</w:t>
      </w:r>
      <w:r w:rsidR="0025139E" w:rsidRPr="00740713">
        <w:rPr>
          <w:sz w:val="18"/>
          <w:szCs w:val="18"/>
        </w:rPr>
        <w:t>, in which</w:t>
      </w:r>
      <w:r w:rsidR="00102CD0" w:rsidRPr="00740713">
        <w:rPr>
          <w:sz w:val="18"/>
          <w:szCs w:val="18"/>
        </w:rPr>
        <w:t xml:space="preserve"> the person</w:t>
      </w:r>
      <w:r w:rsidR="0025139E" w:rsidRPr="00740713">
        <w:rPr>
          <w:sz w:val="18"/>
          <w:szCs w:val="18"/>
        </w:rPr>
        <w:t xml:space="preserve"> is suspended from a pole</w:t>
      </w:r>
      <w:r w:rsidR="00BB0236" w:rsidRPr="00740713">
        <w:rPr>
          <w:sz w:val="18"/>
          <w:szCs w:val="18"/>
        </w:rPr>
        <w:t xml:space="preserve"> </w:t>
      </w:r>
      <w:r w:rsidR="0025139E" w:rsidRPr="00740713">
        <w:rPr>
          <w:sz w:val="18"/>
          <w:szCs w:val="18"/>
        </w:rPr>
        <w:t xml:space="preserve">with </w:t>
      </w:r>
      <w:r w:rsidR="00BB0236" w:rsidRPr="00740713">
        <w:rPr>
          <w:sz w:val="18"/>
          <w:szCs w:val="18"/>
        </w:rPr>
        <w:t>their</w:t>
      </w:r>
      <w:r w:rsidR="00102CD0" w:rsidRPr="00740713">
        <w:rPr>
          <w:sz w:val="18"/>
          <w:szCs w:val="18"/>
        </w:rPr>
        <w:t xml:space="preserve"> arms bent back and tied to </w:t>
      </w:r>
      <w:r w:rsidR="00327C3A" w:rsidRPr="00740713">
        <w:rPr>
          <w:sz w:val="18"/>
          <w:szCs w:val="18"/>
        </w:rPr>
        <w:t>their</w:t>
      </w:r>
      <w:r w:rsidR="00102CD0" w:rsidRPr="00740713">
        <w:rPr>
          <w:sz w:val="18"/>
          <w:szCs w:val="18"/>
        </w:rPr>
        <w:t xml:space="preserve"> ankles </w:t>
      </w:r>
      <w:r w:rsidR="0025139E" w:rsidRPr="00740713">
        <w:rPr>
          <w:sz w:val="18"/>
          <w:szCs w:val="18"/>
        </w:rPr>
        <w:t>and then flogged</w:t>
      </w:r>
      <w:r w:rsidR="00102CD0" w:rsidRPr="00740713">
        <w:rPr>
          <w:sz w:val="18"/>
          <w:szCs w:val="18"/>
        </w:rPr>
        <w:t>.</w:t>
      </w:r>
    </w:p>
    <w:p w:rsidR="006418BF" w:rsidRPr="00740713" w:rsidRDefault="00816145" w:rsidP="00740713">
      <w:pPr>
        <w:pStyle w:val="AIBodytext"/>
        <w:tabs>
          <w:tab w:val="clear" w:pos="567"/>
        </w:tabs>
        <w:spacing w:line="240" w:lineRule="auto"/>
        <w:rPr>
          <w:rFonts w:cs="Arial"/>
          <w:sz w:val="18"/>
          <w:szCs w:val="18"/>
        </w:rPr>
      </w:pPr>
      <w:r w:rsidRPr="00740713">
        <w:rPr>
          <w:sz w:val="18"/>
          <w:szCs w:val="18"/>
        </w:rPr>
        <w:t xml:space="preserve">The men were arrested on 19 February </w:t>
      </w:r>
      <w:r w:rsidR="00584D39" w:rsidRPr="00740713">
        <w:rPr>
          <w:sz w:val="18"/>
          <w:szCs w:val="18"/>
        </w:rPr>
        <w:t xml:space="preserve">2018 </w:t>
      </w:r>
      <w:r w:rsidRPr="00740713">
        <w:rPr>
          <w:rFonts w:cs="Arial"/>
          <w:sz w:val="18"/>
          <w:szCs w:val="18"/>
        </w:rPr>
        <w:t>for participating in a protest which turned violent after security forces resorted to beatings</w:t>
      </w:r>
      <w:r w:rsidR="007C3F64" w:rsidRPr="00740713">
        <w:rPr>
          <w:rFonts w:cs="Arial"/>
          <w:sz w:val="18"/>
          <w:szCs w:val="18"/>
        </w:rPr>
        <w:t xml:space="preserve"> and the use of</w:t>
      </w:r>
      <w:r w:rsidRPr="00740713">
        <w:rPr>
          <w:rFonts w:cs="Arial"/>
          <w:sz w:val="18"/>
          <w:szCs w:val="18"/>
        </w:rPr>
        <w:t xml:space="preserve"> firearm</w:t>
      </w:r>
      <w:r w:rsidR="007C3F64" w:rsidRPr="00740713">
        <w:rPr>
          <w:rFonts w:cs="Arial"/>
          <w:sz w:val="18"/>
          <w:szCs w:val="18"/>
        </w:rPr>
        <w:t>s</w:t>
      </w:r>
      <w:r w:rsidRPr="00740713">
        <w:rPr>
          <w:rFonts w:cs="Arial"/>
          <w:sz w:val="18"/>
          <w:szCs w:val="18"/>
        </w:rPr>
        <w:t>, water cannons and tear gas</w:t>
      </w:r>
      <w:r w:rsidR="00BB0236" w:rsidRPr="00740713">
        <w:rPr>
          <w:rFonts w:cs="Arial"/>
          <w:sz w:val="18"/>
          <w:szCs w:val="18"/>
        </w:rPr>
        <w:t xml:space="preserve"> to disperse the crow</w:t>
      </w:r>
      <w:r w:rsidR="007C3F64" w:rsidRPr="00740713">
        <w:rPr>
          <w:rFonts w:cs="Arial"/>
          <w:sz w:val="18"/>
          <w:szCs w:val="18"/>
        </w:rPr>
        <w:t>d</w:t>
      </w:r>
      <w:r w:rsidR="00BB0236" w:rsidRPr="00740713">
        <w:rPr>
          <w:rFonts w:cs="Arial"/>
          <w:sz w:val="18"/>
          <w:szCs w:val="18"/>
        </w:rPr>
        <w:t>, arresting over 300</w:t>
      </w:r>
      <w:r w:rsidR="0025139E" w:rsidRPr="00740713">
        <w:rPr>
          <w:rFonts w:cs="Arial"/>
          <w:sz w:val="18"/>
          <w:szCs w:val="18"/>
        </w:rPr>
        <w:t xml:space="preserve"> people</w:t>
      </w:r>
      <w:r w:rsidRPr="00740713">
        <w:rPr>
          <w:sz w:val="18"/>
          <w:szCs w:val="18"/>
        </w:rPr>
        <w:t xml:space="preserve">. </w:t>
      </w:r>
      <w:r w:rsidR="00827E74" w:rsidRPr="00740713">
        <w:rPr>
          <w:sz w:val="18"/>
          <w:szCs w:val="18"/>
        </w:rPr>
        <w:t>The</w:t>
      </w:r>
      <w:r w:rsidR="00E7082E" w:rsidRPr="00740713">
        <w:rPr>
          <w:sz w:val="18"/>
          <w:szCs w:val="18"/>
        </w:rPr>
        <w:t xml:space="preserve"> men</w:t>
      </w:r>
      <w:r w:rsidR="00327C3A" w:rsidRPr="00740713">
        <w:rPr>
          <w:sz w:val="18"/>
          <w:szCs w:val="18"/>
        </w:rPr>
        <w:t xml:space="preserve"> </w:t>
      </w:r>
      <w:r w:rsidRPr="00740713">
        <w:rPr>
          <w:sz w:val="18"/>
          <w:szCs w:val="18"/>
        </w:rPr>
        <w:t>were initially taken to Fashafouyeh prison near Tehran and then transferred to Shapour detention centre for interrogations</w:t>
      </w:r>
      <w:r w:rsidR="008F3562" w:rsidRPr="00740713">
        <w:rPr>
          <w:sz w:val="18"/>
          <w:szCs w:val="18"/>
        </w:rPr>
        <w:t xml:space="preserve"> and, in</w:t>
      </w:r>
      <w:r w:rsidR="00327C3A" w:rsidRPr="00740713">
        <w:rPr>
          <w:sz w:val="18"/>
          <w:szCs w:val="18"/>
        </w:rPr>
        <w:t xml:space="preserve"> some cases, </w:t>
      </w:r>
      <w:r w:rsidRPr="00740713">
        <w:rPr>
          <w:sz w:val="18"/>
          <w:szCs w:val="18"/>
        </w:rPr>
        <w:t xml:space="preserve">families were </w:t>
      </w:r>
      <w:r w:rsidR="008F3562" w:rsidRPr="00740713">
        <w:rPr>
          <w:sz w:val="18"/>
          <w:szCs w:val="18"/>
        </w:rPr>
        <w:t>not informed about their</w:t>
      </w:r>
      <w:r w:rsidRPr="00740713">
        <w:rPr>
          <w:sz w:val="18"/>
          <w:szCs w:val="18"/>
        </w:rPr>
        <w:t xml:space="preserve"> whereabouts</w:t>
      </w:r>
      <w:r w:rsidR="00327C3A" w:rsidRPr="00740713">
        <w:rPr>
          <w:sz w:val="18"/>
          <w:szCs w:val="18"/>
        </w:rPr>
        <w:t xml:space="preserve"> for </w:t>
      </w:r>
      <w:r w:rsidR="00327C3A" w:rsidRPr="00740713">
        <w:rPr>
          <w:rFonts w:cs="Arial"/>
          <w:sz w:val="18"/>
          <w:szCs w:val="18"/>
        </w:rPr>
        <w:t>several weeks</w:t>
      </w:r>
      <w:r w:rsidRPr="00740713">
        <w:rPr>
          <w:rFonts w:cs="Arial"/>
          <w:sz w:val="18"/>
          <w:szCs w:val="18"/>
        </w:rPr>
        <w:t>.</w:t>
      </w:r>
      <w:r w:rsidR="00F40137" w:rsidRPr="00740713">
        <w:rPr>
          <w:rFonts w:cs="Arial"/>
          <w:sz w:val="18"/>
          <w:szCs w:val="18"/>
        </w:rPr>
        <w:t xml:space="preserve"> The authorities have said the men are not allowed to </w:t>
      </w:r>
      <w:r w:rsidR="00827E74" w:rsidRPr="00740713">
        <w:rPr>
          <w:rFonts w:cs="Arial"/>
          <w:sz w:val="18"/>
          <w:szCs w:val="18"/>
        </w:rPr>
        <w:t>access their lawyers until the</w:t>
      </w:r>
      <w:r w:rsidR="00BB0236" w:rsidRPr="00740713">
        <w:rPr>
          <w:rFonts w:cs="Arial"/>
          <w:sz w:val="18"/>
          <w:szCs w:val="18"/>
        </w:rPr>
        <w:t xml:space="preserve"> </w:t>
      </w:r>
      <w:r w:rsidR="00F40137" w:rsidRPr="00740713">
        <w:rPr>
          <w:rFonts w:cs="Arial"/>
          <w:sz w:val="18"/>
          <w:szCs w:val="18"/>
        </w:rPr>
        <w:t xml:space="preserve">interrogations are complete. </w:t>
      </w:r>
      <w:r w:rsidR="00327C3A" w:rsidRPr="00740713">
        <w:rPr>
          <w:rFonts w:cs="Arial"/>
          <w:sz w:val="18"/>
          <w:szCs w:val="18"/>
        </w:rPr>
        <w:t xml:space="preserve">Information received by Amnesty International indicates </w:t>
      </w:r>
      <w:r w:rsidR="00E7082E" w:rsidRPr="00740713">
        <w:rPr>
          <w:rFonts w:cs="Arial"/>
          <w:sz w:val="18"/>
          <w:szCs w:val="18"/>
        </w:rPr>
        <w:t xml:space="preserve">that </w:t>
      </w:r>
      <w:r w:rsidR="00327C3A" w:rsidRPr="00740713">
        <w:rPr>
          <w:rFonts w:cs="Arial"/>
          <w:sz w:val="18"/>
          <w:szCs w:val="18"/>
        </w:rPr>
        <w:t xml:space="preserve">Abbas Dehghan is under pressure to “confess” that he </w:t>
      </w:r>
      <w:r w:rsidR="003B0616" w:rsidRPr="00740713">
        <w:rPr>
          <w:rFonts w:cs="Arial"/>
          <w:sz w:val="18"/>
          <w:szCs w:val="18"/>
        </w:rPr>
        <w:t xml:space="preserve">killed </w:t>
      </w:r>
      <w:r w:rsidR="00327C3A" w:rsidRPr="00740713">
        <w:rPr>
          <w:rFonts w:cs="Arial"/>
          <w:sz w:val="18"/>
          <w:szCs w:val="18"/>
        </w:rPr>
        <w:t>a plain</w:t>
      </w:r>
      <w:r w:rsidR="00E81FA2" w:rsidRPr="00740713">
        <w:rPr>
          <w:rFonts w:cs="Arial"/>
          <w:sz w:val="18"/>
          <w:szCs w:val="18"/>
        </w:rPr>
        <w:t>-</w:t>
      </w:r>
      <w:r w:rsidR="00327C3A" w:rsidRPr="00740713">
        <w:rPr>
          <w:rFonts w:cs="Arial"/>
          <w:sz w:val="18"/>
          <w:szCs w:val="18"/>
        </w:rPr>
        <w:t xml:space="preserve">clothes Basij militiaman </w:t>
      </w:r>
      <w:r w:rsidR="003B0616" w:rsidRPr="00740713">
        <w:rPr>
          <w:rFonts w:cs="Arial"/>
          <w:sz w:val="18"/>
          <w:szCs w:val="18"/>
        </w:rPr>
        <w:t xml:space="preserve">by deliberately driving </w:t>
      </w:r>
      <w:r w:rsidR="00E947CF" w:rsidRPr="00740713">
        <w:rPr>
          <w:rFonts w:cs="Arial"/>
          <w:sz w:val="18"/>
          <w:szCs w:val="18"/>
        </w:rPr>
        <w:t xml:space="preserve">a </w:t>
      </w:r>
      <w:r w:rsidR="003B0616" w:rsidRPr="00740713">
        <w:rPr>
          <w:rFonts w:cs="Arial"/>
          <w:sz w:val="18"/>
          <w:szCs w:val="18"/>
        </w:rPr>
        <w:t xml:space="preserve">car </w:t>
      </w:r>
      <w:r w:rsidR="00E81FA2" w:rsidRPr="00740713">
        <w:rPr>
          <w:rFonts w:cs="Arial"/>
          <w:sz w:val="18"/>
          <w:szCs w:val="18"/>
        </w:rPr>
        <w:t xml:space="preserve">into </w:t>
      </w:r>
      <w:r w:rsidR="003B0616" w:rsidRPr="00740713">
        <w:rPr>
          <w:rFonts w:cs="Arial"/>
          <w:sz w:val="18"/>
          <w:szCs w:val="18"/>
        </w:rPr>
        <w:t>him</w:t>
      </w:r>
      <w:r w:rsidR="008F3562" w:rsidRPr="00740713">
        <w:rPr>
          <w:rFonts w:cs="Arial"/>
          <w:sz w:val="18"/>
          <w:szCs w:val="18"/>
        </w:rPr>
        <w:t xml:space="preserve"> during the clashes following the 19 February protest</w:t>
      </w:r>
      <w:r w:rsidR="003B0616" w:rsidRPr="00740713">
        <w:rPr>
          <w:rFonts w:cs="Arial"/>
          <w:sz w:val="18"/>
          <w:szCs w:val="18"/>
        </w:rPr>
        <w:t>. This accusation has been denied by members of the Dervish</w:t>
      </w:r>
      <w:r w:rsidR="00327C3A" w:rsidRPr="00740713">
        <w:rPr>
          <w:rFonts w:cs="Arial"/>
          <w:sz w:val="18"/>
          <w:szCs w:val="18"/>
        </w:rPr>
        <w:t xml:space="preserve"> community </w:t>
      </w:r>
      <w:r w:rsidR="003B0616" w:rsidRPr="00740713">
        <w:rPr>
          <w:rFonts w:cs="Arial"/>
          <w:sz w:val="18"/>
          <w:szCs w:val="18"/>
        </w:rPr>
        <w:t>who</w:t>
      </w:r>
      <w:r w:rsidR="00327C3A" w:rsidRPr="00740713">
        <w:rPr>
          <w:rFonts w:cs="Arial"/>
          <w:sz w:val="18"/>
          <w:szCs w:val="18"/>
        </w:rPr>
        <w:t xml:space="preserve"> </w:t>
      </w:r>
      <w:r w:rsidR="003B0616" w:rsidRPr="00740713">
        <w:rPr>
          <w:rFonts w:cs="Arial"/>
          <w:sz w:val="18"/>
          <w:szCs w:val="18"/>
        </w:rPr>
        <w:t>claim</w:t>
      </w:r>
      <w:r w:rsidR="00327C3A" w:rsidRPr="00740713">
        <w:rPr>
          <w:rFonts w:cs="Arial"/>
          <w:sz w:val="18"/>
          <w:szCs w:val="18"/>
        </w:rPr>
        <w:t xml:space="preserve"> that he was shot by the police after being mistaken for a protester.</w:t>
      </w:r>
      <w:r w:rsidR="00901066" w:rsidRPr="00740713">
        <w:rPr>
          <w:rFonts w:cs="Arial"/>
          <w:sz w:val="18"/>
          <w:szCs w:val="18"/>
        </w:rPr>
        <w:t xml:space="preserve"> Pictures of the dead militiaman published by state media show bullet marks on his body</w:t>
      </w:r>
      <w:r w:rsidR="00A34A0A" w:rsidRPr="00740713">
        <w:rPr>
          <w:rFonts w:cs="Arial"/>
          <w:sz w:val="18"/>
          <w:szCs w:val="18"/>
        </w:rPr>
        <w:t>.</w:t>
      </w:r>
      <w:r w:rsidR="00327C3A" w:rsidRPr="00740713">
        <w:rPr>
          <w:rFonts w:cs="Arial"/>
          <w:sz w:val="18"/>
          <w:szCs w:val="18"/>
        </w:rPr>
        <w:t xml:space="preserve"> </w:t>
      </w:r>
      <w:r w:rsidR="003B0616" w:rsidRPr="00740713">
        <w:rPr>
          <w:rFonts w:cs="Arial"/>
          <w:sz w:val="18"/>
          <w:szCs w:val="18"/>
        </w:rPr>
        <w:t>A</w:t>
      </w:r>
      <w:r w:rsidR="006F3CED" w:rsidRPr="00740713">
        <w:rPr>
          <w:rFonts w:cs="Arial"/>
          <w:sz w:val="18"/>
          <w:szCs w:val="18"/>
        </w:rPr>
        <w:t>ccording to information received by</w:t>
      </w:r>
      <w:r w:rsidR="003B0616" w:rsidRPr="00740713">
        <w:rPr>
          <w:rFonts w:cs="Arial"/>
          <w:sz w:val="18"/>
          <w:szCs w:val="18"/>
        </w:rPr>
        <w:t xml:space="preserve"> Amnesty International</w:t>
      </w:r>
      <w:r w:rsidR="006F3CED" w:rsidRPr="00740713">
        <w:rPr>
          <w:rFonts w:cs="Arial"/>
          <w:sz w:val="18"/>
          <w:szCs w:val="18"/>
        </w:rPr>
        <w:t xml:space="preserve">, </w:t>
      </w:r>
      <w:r w:rsidR="003B0616" w:rsidRPr="00740713">
        <w:rPr>
          <w:rFonts w:cs="Arial"/>
          <w:sz w:val="18"/>
          <w:szCs w:val="18"/>
        </w:rPr>
        <w:t xml:space="preserve">Abbas Dehghan </w:t>
      </w:r>
      <w:r w:rsidR="00A34A0A" w:rsidRPr="00740713">
        <w:rPr>
          <w:rFonts w:cs="Arial"/>
          <w:sz w:val="18"/>
          <w:szCs w:val="18"/>
        </w:rPr>
        <w:t xml:space="preserve">has </w:t>
      </w:r>
      <w:r w:rsidR="003B0616" w:rsidRPr="00740713">
        <w:rPr>
          <w:rFonts w:cs="Arial"/>
          <w:sz w:val="18"/>
          <w:szCs w:val="18"/>
        </w:rPr>
        <w:t xml:space="preserve">been threatened </w:t>
      </w:r>
      <w:r w:rsidR="00E81FA2" w:rsidRPr="00740713">
        <w:rPr>
          <w:rFonts w:cs="Arial"/>
          <w:sz w:val="18"/>
          <w:szCs w:val="18"/>
        </w:rPr>
        <w:t xml:space="preserve">with </w:t>
      </w:r>
      <w:r w:rsidR="003B0616" w:rsidRPr="00740713">
        <w:rPr>
          <w:rFonts w:cs="Arial"/>
          <w:sz w:val="18"/>
          <w:szCs w:val="18"/>
        </w:rPr>
        <w:t>his wife be</w:t>
      </w:r>
      <w:r w:rsidR="00E81FA2" w:rsidRPr="00740713">
        <w:rPr>
          <w:rFonts w:cs="Arial"/>
          <w:sz w:val="18"/>
          <w:szCs w:val="18"/>
        </w:rPr>
        <w:t>ing</w:t>
      </w:r>
      <w:r w:rsidR="003B0616" w:rsidRPr="00740713">
        <w:rPr>
          <w:rFonts w:cs="Arial"/>
          <w:sz w:val="18"/>
          <w:szCs w:val="18"/>
        </w:rPr>
        <w:t xml:space="preserve"> arrested and raped</w:t>
      </w:r>
      <w:r w:rsidR="00BB0236" w:rsidRPr="00740713">
        <w:rPr>
          <w:rFonts w:cs="Arial"/>
          <w:sz w:val="18"/>
          <w:szCs w:val="18"/>
        </w:rPr>
        <w:t xml:space="preserve"> in front of him</w:t>
      </w:r>
      <w:r w:rsidR="003B0616" w:rsidRPr="00740713">
        <w:rPr>
          <w:rFonts w:cs="Arial"/>
          <w:sz w:val="18"/>
          <w:szCs w:val="18"/>
        </w:rPr>
        <w:t xml:space="preserve"> if he does not “confess”</w:t>
      </w:r>
      <w:r w:rsidR="00B945A7" w:rsidRPr="00740713">
        <w:rPr>
          <w:rFonts w:cs="Arial"/>
          <w:sz w:val="18"/>
          <w:szCs w:val="18"/>
        </w:rPr>
        <w:t>.</w:t>
      </w:r>
    </w:p>
    <w:p w:rsidR="00740713" w:rsidRPr="00740713" w:rsidRDefault="00740713" w:rsidP="00740713">
      <w:pPr>
        <w:rPr>
          <w:rFonts w:ascii="Arial" w:eastAsia="Calibri" w:hAnsi="Arial" w:cs="Arial"/>
          <w:b/>
          <w:sz w:val="18"/>
          <w:szCs w:val="18"/>
          <w:lang w:val="en-US" w:eastAsia="en-US"/>
        </w:rPr>
      </w:pPr>
      <w:r w:rsidRPr="00740713">
        <w:rPr>
          <w:rFonts w:ascii="Arial" w:eastAsia="Calibri" w:hAnsi="Arial" w:cs="Arial"/>
          <w:b/>
          <w:sz w:val="18"/>
          <w:szCs w:val="18"/>
        </w:rPr>
        <w:t>1) TAKE ACTION</w:t>
      </w:r>
    </w:p>
    <w:p w:rsidR="0026766F" w:rsidRPr="00740713" w:rsidRDefault="00740713" w:rsidP="00740713">
      <w:pPr>
        <w:rPr>
          <w:rFonts w:ascii="Arial" w:eastAsia="Calibri" w:hAnsi="Arial" w:cs="Arial"/>
          <w:b/>
          <w:sz w:val="18"/>
          <w:szCs w:val="18"/>
        </w:rPr>
      </w:pPr>
      <w:r w:rsidRPr="00740713">
        <w:rPr>
          <w:rFonts w:ascii="Arial" w:eastAsia="Calibri" w:hAnsi="Arial" w:cs="Arial"/>
          <w:b/>
          <w:sz w:val="18"/>
          <w:szCs w:val="18"/>
        </w:rPr>
        <w:t>Write a letter, send an email, call, fax or tweet:</w:t>
      </w:r>
    </w:p>
    <w:p w:rsidR="00E7082E" w:rsidRPr="00740713" w:rsidRDefault="00E7082E" w:rsidP="00740713">
      <w:pPr>
        <w:numPr>
          <w:ilvl w:val="0"/>
          <w:numId w:val="2"/>
        </w:numPr>
        <w:ind w:left="284" w:hanging="284"/>
        <w:rPr>
          <w:rFonts w:ascii="Arial" w:hAnsi="Arial" w:cs="Arial"/>
          <w:sz w:val="18"/>
          <w:szCs w:val="18"/>
        </w:rPr>
      </w:pPr>
      <w:r w:rsidRPr="00740713">
        <w:rPr>
          <w:rFonts w:ascii="Arial" w:hAnsi="Arial" w:cs="Arial"/>
          <w:sz w:val="18"/>
          <w:szCs w:val="18"/>
        </w:rPr>
        <w:t>Release Abbas Dehghan, Javad Khamis Abadi, Kianoush Abbaszadeh, Ahmad Mousavi, Nour Ali Mousavi, Mehdi Eskandari, Amir Labbaf, and Mir Sadegh immediately and unconditionally if they are held solely for peaceful</w:t>
      </w:r>
      <w:r w:rsidR="00E81FA2" w:rsidRPr="00740713">
        <w:rPr>
          <w:rFonts w:ascii="Arial" w:hAnsi="Arial" w:cs="Arial"/>
          <w:sz w:val="18"/>
          <w:szCs w:val="18"/>
        </w:rPr>
        <w:t>ly</w:t>
      </w:r>
      <w:r w:rsidRPr="00740713">
        <w:rPr>
          <w:rFonts w:ascii="Arial" w:hAnsi="Arial" w:cs="Arial"/>
          <w:sz w:val="18"/>
          <w:szCs w:val="18"/>
        </w:rPr>
        <w:t xml:space="preserve"> exercis</w:t>
      </w:r>
      <w:r w:rsidR="00E81FA2" w:rsidRPr="00740713">
        <w:rPr>
          <w:rFonts w:ascii="Arial" w:hAnsi="Arial" w:cs="Arial"/>
          <w:sz w:val="18"/>
          <w:szCs w:val="18"/>
        </w:rPr>
        <w:t>ing</w:t>
      </w:r>
      <w:r w:rsidRPr="00740713">
        <w:rPr>
          <w:rFonts w:ascii="Arial" w:hAnsi="Arial" w:cs="Arial"/>
          <w:sz w:val="18"/>
          <w:szCs w:val="18"/>
        </w:rPr>
        <w:t xml:space="preserve"> their rights to freed</w:t>
      </w:r>
      <w:r w:rsidR="00B945A7" w:rsidRPr="00740713">
        <w:rPr>
          <w:rFonts w:ascii="Arial" w:hAnsi="Arial" w:cs="Arial"/>
          <w:sz w:val="18"/>
          <w:szCs w:val="18"/>
        </w:rPr>
        <w:t>om of association and assembly;</w:t>
      </w:r>
    </w:p>
    <w:p w:rsidR="00E7082E" w:rsidRPr="00740713" w:rsidRDefault="00E7082E" w:rsidP="00740713">
      <w:pPr>
        <w:numPr>
          <w:ilvl w:val="0"/>
          <w:numId w:val="2"/>
        </w:numPr>
        <w:ind w:left="284" w:hanging="284"/>
        <w:rPr>
          <w:rFonts w:ascii="Arial" w:hAnsi="Arial" w:cs="Arial"/>
          <w:sz w:val="18"/>
          <w:szCs w:val="18"/>
        </w:rPr>
      </w:pPr>
      <w:r w:rsidRPr="00740713">
        <w:rPr>
          <w:rFonts w:ascii="Arial" w:hAnsi="Arial" w:cs="Arial"/>
          <w:sz w:val="18"/>
          <w:szCs w:val="18"/>
        </w:rPr>
        <w:t xml:space="preserve">Ensure that, </w:t>
      </w:r>
      <w:r w:rsidR="00A67D68" w:rsidRPr="00740713">
        <w:rPr>
          <w:rFonts w:ascii="Arial" w:hAnsi="Arial" w:cs="Arial"/>
          <w:sz w:val="18"/>
          <w:szCs w:val="18"/>
        </w:rPr>
        <w:t>while in detention</w:t>
      </w:r>
      <w:r w:rsidRPr="00740713">
        <w:rPr>
          <w:rFonts w:ascii="Arial" w:hAnsi="Arial" w:cs="Arial"/>
          <w:sz w:val="18"/>
          <w:szCs w:val="18"/>
        </w:rPr>
        <w:t>, they are granted access to their lawyers, provided with any medical care they need, and protected from torture and other ill-treatment;</w:t>
      </w:r>
    </w:p>
    <w:p w:rsidR="00942618" w:rsidRPr="00740713" w:rsidRDefault="00A67D68" w:rsidP="00740713">
      <w:pPr>
        <w:numPr>
          <w:ilvl w:val="0"/>
          <w:numId w:val="2"/>
        </w:numPr>
        <w:tabs>
          <w:tab w:val="left" w:pos="284"/>
        </w:tabs>
        <w:ind w:left="284" w:hanging="284"/>
        <w:rPr>
          <w:rFonts w:ascii="Arial" w:hAnsi="Arial" w:cs="Arial"/>
          <w:sz w:val="18"/>
          <w:szCs w:val="18"/>
        </w:rPr>
      </w:pPr>
      <w:r w:rsidRPr="00740713">
        <w:rPr>
          <w:rFonts w:ascii="Arial" w:hAnsi="Arial" w:cs="Arial"/>
          <w:sz w:val="18"/>
          <w:szCs w:val="18"/>
        </w:rPr>
        <w:t>Order a prompt, impartial, independent and effective investigation into allegations of</w:t>
      </w:r>
      <w:r w:rsidR="00E7082E" w:rsidRPr="00740713">
        <w:rPr>
          <w:rFonts w:ascii="Arial" w:hAnsi="Arial" w:cs="Arial"/>
          <w:sz w:val="18"/>
          <w:szCs w:val="18"/>
        </w:rPr>
        <w:t xml:space="preserve"> torture and other ill-treatment in detention centres run by the Investigation Unit of Iran’s </w:t>
      </w:r>
      <w:r w:rsidR="00901066" w:rsidRPr="00740713">
        <w:rPr>
          <w:rFonts w:ascii="Arial" w:hAnsi="Arial" w:cs="Arial"/>
          <w:sz w:val="18"/>
          <w:szCs w:val="18"/>
        </w:rPr>
        <w:t>p</w:t>
      </w:r>
      <w:r w:rsidR="00E7082E" w:rsidRPr="00740713">
        <w:rPr>
          <w:rFonts w:ascii="Arial" w:hAnsi="Arial" w:cs="Arial"/>
          <w:sz w:val="18"/>
          <w:szCs w:val="18"/>
        </w:rPr>
        <w:t>olice (Agahi), and allow international monitors to conduct inspection visits</w:t>
      </w:r>
      <w:r w:rsidR="00B945A7" w:rsidRPr="00740713">
        <w:rPr>
          <w:rFonts w:ascii="Arial" w:hAnsi="Arial" w:cs="Arial"/>
          <w:sz w:val="18"/>
          <w:szCs w:val="18"/>
        </w:rPr>
        <w:t>;</w:t>
      </w:r>
    </w:p>
    <w:p w:rsidR="0026766F" w:rsidRPr="00740713" w:rsidRDefault="00FB6BF8" w:rsidP="00740713">
      <w:pPr>
        <w:numPr>
          <w:ilvl w:val="0"/>
          <w:numId w:val="2"/>
        </w:numPr>
        <w:tabs>
          <w:tab w:val="left" w:pos="284"/>
        </w:tabs>
        <w:ind w:left="284" w:hanging="284"/>
        <w:rPr>
          <w:rFonts w:ascii="Arial" w:hAnsi="Arial" w:cs="Arial"/>
          <w:sz w:val="18"/>
          <w:szCs w:val="18"/>
        </w:rPr>
      </w:pPr>
      <w:r w:rsidRPr="00740713">
        <w:rPr>
          <w:rFonts w:ascii="Arial" w:hAnsi="Arial" w:cs="Arial"/>
          <w:sz w:val="18"/>
          <w:szCs w:val="18"/>
        </w:rPr>
        <w:t xml:space="preserve">Conduct an independent and </w:t>
      </w:r>
      <w:r w:rsidR="00A67D68" w:rsidRPr="00740713">
        <w:rPr>
          <w:rFonts w:ascii="Arial" w:hAnsi="Arial" w:cs="Arial"/>
          <w:sz w:val="18"/>
          <w:szCs w:val="18"/>
        </w:rPr>
        <w:t>effective</w:t>
      </w:r>
      <w:r w:rsidRPr="00740713">
        <w:rPr>
          <w:rFonts w:ascii="Arial" w:hAnsi="Arial" w:cs="Arial"/>
          <w:sz w:val="18"/>
          <w:szCs w:val="18"/>
        </w:rPr>
        <w:t xml:space="preserve"> investigation into the </w:t>
      </w:r>
      <w:r w:rsidR="006F3CED" w:rsidRPr="00740713">
        <w:rPr>
          <w:rFonts w:ascii="Arial" w:hAnsi="Arial" w:cs="Arial"/>
          <w:sz w:val="18"/>
          <w:szCs w:val="18"/>
        </w:rPr>
        <w:t xml:space="preserve">reports of the </w:t>
      </w:r>
      <w:r w:rsidRPr="00740713">
        <w:rPr>
          <w:rFonts w:ascii="Arial" w:hAnsi="Arial" w:cs="Arial"/>
          <w:sz w:val="18"/>
          <w:szCs w:val="18"/>
        </w:rPr>
        <w:t>excessive use of force by security forces to suppress the protest held by Gonabadi Dervishes and bring those suspected of responsibility to account in fair trials.</w:t>
      </w:r>
      <w:r w:rsidRPr="00740713">
        <w:rPr>
          <w:rFonts w:ascii="Arial" w:hAnsi="Arial" w:cs="Arial"/>
          <w:color w:val="545454"/>
          <w:sz w:val="18"/>
          <w:szCs w:val="18"/>
          <w:shd w:val="clear" w:color="auto" w:fill="FFFFFF"/>
        </w:rPr>
        <w:t xml:space="preserve"> </w:t>
      </w:r>
    </w:p>
    <w:p w:rsidR="00942618" w:rsidRPr="00942618" w:rsidRDefault="00942618" w:rsidP="00740713">
      <w:pPr>
        <w:tabs>
          <w:tab w:val="left" w:pos="284"/>
        </w:tabs>
        <w:ind w:left="284"/>
        <w:rPr>
          <w:rFonts w:ascii="Arial" w:hAnsi="Arial" w:cs="Arial"/>
          <w:sz w:val="20"/>
          <w:szCs w:val="20"/>
        </w:rPr>
      </w:pPr>
    </w:p>
    <w:p w:rsidR="005534BC" w:rsidRDefault="00740713" w:rsidP="00740713">
      <w:pPr>
        <w:pStyle w:val="AITableHeading"/>
        <w:tabs>
          <w:tab w:val="clear" w:pos="567"/>
        </w:tabs>
      </w:pPr>
      <w:r>
        <w:t>Contact these two officials by 10 May, 2018</w:t>
      </w:r>
      <w:r w:rsidR="0026766F" w:rsidRPr="00F95961">
        <w:t>:</w:t>
      </w:r>
    </w:p>
    <w:p w:rsidR="005534BC" w:rsidRDefault="005534BC" w:rsidP="00740713">
      <w:pPr>
        <w:pStyle w:val="AIAddressText"/>
        <w:tabs>
          <w:tab w:val="clear" w:pos="567"/>
        </w:tabs>
        <w:spacing w:line="240" w:lineRule="auto"/>
        <w:rPr>
          <w:rFonts w:cs="Arial"/>
          <w:sz w:val="16"/>
          <w:szCs w:val="16"/>
        </w:rPr>
        <w:sectPr w:rsidR="005534BC" w:rsidSect="0074071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740713" w:rsidRPr="00C57D18" w:rsidRDefault="00740713" w:rsidP="00740713">
      <w:pPr>
        <w:pStyle w:val="AIAddressText"/>
        <w:spacing w:line="240" w:lineRule="auto"/>
        <w:rPr>
          <w:rFonts w:cs="Arial"/>
          <w:bCs/>
          <w:sz w:val="16"/>
          <w:szCs w:val="16"/>
          <w:u w:val="single"/>
          <w:lang w:eastAsia="zh-CN"/>
        </w:rPr>
      </w:pPr>
      <w:r w:rsidRPr="00C57D18">
        <w:rPr>
          <w:rFonts w:cs="Arial"/>
          <w:bCs/>
          <w:sz w:val="16"/>
          <w:szCs w:val="16"/>
          <w:u w:val="single"/>
          <w:lang w:eastAsia="zh-CN"/>
        </w:rPr>
        <w:t>High Council for Human Rights</w:t>
      </w:r>
    </w:p>
    <w:p w:rsidR="00740713" w:rsidRPr="0075502D" w:rsidRDefault="00740713" w:rsidP="00740713">
      <w:pPr>
        <w:pStyle w:val="AIAddressText"/>
        <w:spacing w:line="240" w:lineRule="auto"/>
        <w:rPr>
          <w:rFonts w:cs="Arial"/>
          <w:bCs/>
          <w:sz w:val="16"/>
          <w:szCs w:val="16"/>
          <w:lang w:val="fr-FR" w:eastAsia="zh-CN"/>
        </w:rPr>
      </w:pPr>
      <w:r w:rsidRPr="0075502D">
        <w:rPr>
          <w:rFonts w:cs="Arial"/>
          <w:bCs/>
          <w:sz w:val="16"/>
          <w:szCs w:val="16"/>
          <w:lang w:val="fr-FR" w:eastAsia="zh-CN"/>
        </w:rPr>
        <w:t>Mohammad Javad Larijani</w:t>
      </w:r>
    </w:p>
    <w:p w:rsidR="00740713" w:rsidRPr="00D31501" w:rsidRDefault="00740713" w:rsidP="00740713">
      <w:pPr>
        <w:pStyle w:val="AIAddressText"/>
        <w:spacing w:line="240" w:lineRule="auto"/>
        <w:rPr>
          <w:rFonts w:cs="Arial"/>
          <w:bCs/>
          <w:sz w:val="16"/>
          <w:szCs w:val="16"/>
          <w:lang w:val="fr-CH" w:eastAsia="zh-CN"/>
        </w:rPr>
      </w:pPr>
      <w:r w:rsidRPr="00D31501">
        <w:rPr>
          <w:rFonts w:cs="Arial"/>
          <w:bCs/>
          <w:sz w:val="16"/>
          <w:szCs w:val="16"/>
          <w:lang w:val="fr-CH" w:eastAsia="zh-CN"/>
        </w:rPr>
        <w:t>Esfaniar Boulevard, Niayesh Intersection</w:t>
      </w:r>
    </w:p>
    <w:p w:rsidR="00740713" w:rsidRDefault="00740713" w:rsidP="00740713">
      <w:pPr>
        <w:pStyle w:val="AIAddressText"/>
        <w:spacing w:line="240" w:lineRule="auto"/>
        <w:rPr>
          <w:rFonts w:cs="Arial"/>
          <w:bCs/>
          <w:sz w:val="16"/>
          <w:szCs w:val="16"/>
          <w:lang w:val="fr-CH" w:eastAsia="zh-CN"/>
        </w:rPr>
      </w:pPr>
      <w:r w:rsidRPr="00D31501">
        <w:rPr>
          <w:rFonts w:cs="Arial"/>
          <w:bCs/>
          <w:sz w:val="16"/>
          <w:szCs w:val="16"/>
          <w:lang w:val="fr-CH" w:eastAsia="zh-CN"/>
        </w:rPr>
        <w:t>Vali Asr Avenue, Tehran,</w:t>
      </w:r>
      <w:r>
        <w:rPr>
          <w:rFonts w:cs="Arial"/>
          <w:bCs/>
          <w:sz w:val="16"/>
          <w:szCs w:val="16"/>
          <w:lang w:val="fr-CH" w:eastAsia="zh-CN"/>
        </w:rPr>
        <w:t xml:space="preserve"> </w:t>
      </w:r>
      <w:r w:rsidRPr="00D31501">
        <w:rPr>
          <w:rFonts w:cs="Arial"/>
          <w:bCs/>
          <w:sz w:val="16"/>
          <w:szCs w:val="16"/>
          <w:lang w:val="fr-CH" w:eastAsia="zh-CN"/>
        </w:rPr>
        <w:t>Iran</w:t>
      </w:r>
    </w:p>
    <w:p w:rsidR="00740713" w:rsidRPr="00B72C9C" w:rsidRDefault="00740713" w:rsidP="00740713">
      <w:pPr>
        <w:pStyle w:val="AIAddressText"/>
        <w:spacing w:line="240" w:lineRule="auto"/>
        <w:rPr>
          <w:rFonts w:cs="Arial"/>
          <w:i/>
          <w:sz w:val="16"/>
          <w:szCs w:val="16"/>
        </w:rPr>
      </w:pPr>
      <w:r w:rsidRPr="00B72C9C">
        <w:rPr>
          <w:rFonts w:cs="Arial"/>
          <w:b/>
          <w:sz w:val="16"/>
          <w:szCs w:val="16"/>
        </w:rPr>
        <w:t xml:space="preserve">Salutation: Your Excellency </w:t>
      </w:r>
      <w:r>
        <w:rPr>
          <w:rFonts w:cs="Arial"/>
          <w:i/>
          <w:sz w:val="16"/>
          <w:szCs w:val="16"/>
        </w:rPr>
        <w:br/>
      </w:r>
    </w:p>
    <w:p w:rsidR="00740713" w:rsidRPr="00B72C9C" w:rsidRDefault="00740713" w:rsidP="00740713">
      <w:pPr>
        <w:pStyle w:val="PlainText"/>
        <w:rPr>
          <w:rFonts w:ascii="Arial" w:hAnsi="Arial" w:cs="Arial"/>
          <w:sz w:val="16"/>
          <w:szCs w:val="16"/>
        </w:rPr>
      </w:pPr>
      <w:r w:rsidRPr="00B72C9C">
        <w:rPr>
          <w:rFonts w:ascii="Arial" w:hAnsi="Arial" w:cs="Arial"/>
          <w:sz w:val="16"/>
          <w:szCs w:val="16"/>
          <w:u w:val="single"/>
        </w:rPr>
        <w:t>H.E. Gholamali Khoshroo</w:t>
      </w:r>
      <w:r w:rsidRPr="00B72C9C">
        <w:rPr>
          <w:rFonts w:ascii="Arial" w:hAnsi="Arial" w:cs="Arial"/>
          <w:sz w:val="16"/>
          <w:szCs w:val="16"/>
        </w:rPr>
        <w:br/>
        <w:t>Permanent Representative of the Islamic Republic of Iran to the United Nations</w:t>
      </w:r>
    </w:p>
    <w:p w:rsidR="00740713" w:rsidRPr="00B72C9C" w:rsidRDefault="00740713" w:rsidP="00740713">
      <w:pPr>
        <w:pStyle w:val="PlainText"/>
        <w:rPr>
          <w:rFonts w:ascii="Arial" w:hAnsi="Arial" w:cs="Arial"/>
          <w:sz w:val="16"/>
          <w:szCs w:val="16"/>
        </w:rPr>
      </w:pPr>
      <w:r w:rsidRPr="00B72C9C">
        <w:rPr>
          <w:rFonts w:ascii="Arial" w:hAnsi="Arial" w:cs="Arial"/>
          <w:sz w:val="16"/>
          <w:szCs w:val="16"/>
        </w:rPr>
        <w:t>622 Third Avenue, 34th Floor</w:t>
      </w:r>
    </w:p>
    <w:p w:rsidR="00740713" w:rsidRPr="00B72C9C" w:rsidRDefault="00740713" w:rsidP="00740713">
      <w:pPr>
        <w:pStyle w:val="PlainText"/>
        <w:rPr>
          <w:rFonts w:ascii="Arial" w:hAnsi="Arial" w:cs="Arial"/>
          <w:color w:val="000000" w:themeColor="text1"/>
          <w:sz w:val="16"/>
          <w:szCs w:val="16"/>
        </w:rPr>
      </w:pPr>
      <w:r w:rsidRPr="00B72C9C">
        <w:rPr>
          <w:rFonts w:ascii="Arial" w:hAnsi="Arial" w:cs="Arial"/>
          <w:sz w:val="16"/>
          <w:szCs w:val="16"/>
        </w:rPr>
        <w:t>New York,</w:t>
      </w:r>
      <w:r w:rsidRPr="00B72C9C">
        <w:rPr>
          <w:rFonts w:ascii="Arial" w:hAnsi="Arial" w:cs="Arial"/>
          <w:color w:val="000000" w:themeColor="text1"/>
          <w:sz w:val="16"/>
          <w:szCs w:val="16"/>
        </w:rPr>
        <w:t xml:space="preserve"> NY 10017</w:t>
      </w:r>
    </w:p>
    <w:p w:rsidR="00740713" w:rsidRPr="00B72C9C" w:rsidRDefault="00740713" w:rsidP="00740713">
      <w:pPr>
        <w:pStyle w:val="PlainText"/>
        <w:rPr>
          <w:rFonts w:ascii="Arial" w:hAnsi="Arial" w:cs="Arial"/>
          <w:color w:val="000000" w:themeColor="text1"/>
          <w:sz w:val="16"/>
          <w:szCs w:val="16"/>
        </w:rPr>
      </w:pPr>
      <w:r w:rsidRPr="00B72C9C">
        <w:rPr>
          <w:rFonts w:ascii="Arial" w:hAnsi="Arial" w:cs="Arial"/>
          <w:color w:val="000000" w:themeColor="text1"/>
          <w:sz w:val="16"/>
          <w:szCs w:val="16"/>
        </w:rPr>
        <w:t>Phone: (212) 687-2020 I Fax: (212) 867-7086</w:t>
      </w:r>
    </w:p>
    <w:p w:rsidR="00740713" w:rsidRPr="00B72C9C" w:rsidRDefault="00740713" w:rsidP="00740713">
      <w:pPr>
        <w:pStyle w:val="PlainText"/>
        <w:rPr>
          <w:rFonts w:ascii="Arial" w:hAnsi="Arial" w:cs="Arial"/>
          <w:color w:val="000000" w:themeColor="text1"/>
          <w:sz w:val="16"/>
          <w:szCs w:val="16"/>
        </w:rPr>
      </w:pPr>
      <w:r w:rsidRPr="00B72C9C">
        <w:rPr>
          <w:rFonts w:ascii="Arial" w:hAnsi="Arial" w:cs="Arial"/>
          <w:color w:val="000000" w:themeColor="text1"/>
          <w:sz w:val="16"/>
          <w:szCs w:val="16"/>
        </w:rPr>
        <w:t xml:space="preserve">Email: </w:t>
      </w:r>
      <w:hyperlink r:id="rId12" w:history="1">
        <w:r w:rsidRPr="00B72C9C">
          <w:rPr>
            <w:rStyle w:val="Hyperlink"/>
            <w:rFonts w:ascii="Arial" w:hAnsi="Arial" w:cs="Arial"/>
            <w:color w:val="000000" w:themeColor="text1"/>
            <w:sz w:val="16"/>
            <w:szCs w:val="16"/>
          </w:rPr>
          <w:t>iran@un.int</w:t>
        </w:r>
      </w:hyperlink>
    </w:p>
    <w:p w:rsidR="00740713" w:rsidRPr="00B72C9C" w:rsidRDefault="00740713" w:rsidP="00740713">
      <w:pPr>
        <w:pStyle w:val="PlainText"/>
        <w:rPr>
          <w:rFonts w:ascii="Arial" w:hAnsi="Arial" w:cs="Arial"/>
          <w:b/>
          <w:sz w:val="16"/>
          <w:szCs w:val="16"/>
        </w:rPr>
        <w:sectPr w:rsidR="00740713" w:rsidRPr="00B72C9C" w:rsidSect="00B72C9C">
          <w:type w:val="continuous"/>
          <w:pgSz w:w="12240" w:h="15840" w:code="1"/>
          <w:pgMar w:top="720" w:right="720" w:bottom="2160" w:left="720" w:header="0" w:footer="567" w:gutter="0"/>
          <w:cols w:num="2" w:space="720"/>
          <w:titlePg/>
          <w:docGrid w:linePitch="360"/>
        </w:sectPr>
      </w:pPr>
      <w:r>
        <w:rPr>
          <w:rFonts w:ascii="Arial" w:hAnsi="Arial" w:cs="Arial"/>
          <w:b/>
          <w:sz w:val="16"/>
          <w:szCs w:val="16"/>
        </w:rPr>
        <w:t xml:space="preserve">Salutation: </w:t>
      </w:r>
      <w:r w:rsidR="009B38E4">
        <w:rPr>
          <w:rFonts w:ascii="Arial" w:hAnsi="Arial" w:cs="Arial"/>
          <w:b/>
          <w:sz w:val="16"/>
          <w:szCs w:val="16"/>
        </w:rPr>
        <w:t>Your</w:t>
      </w:r>
      <w:bookmarkStart w:id="0" w:name="_GoBack"/>
      <w:bookmarkEnd w:id="0"/>
      <w:r>
        <w:rPr>
          <w:rFonts w:ascii="Arial" w:hAnsi="Arial" w:cs="Arial"/>
          <w:b/>
          <w:sz w:val="16"/>
          <w:szCs w:val="16"/>
        </w:rPr>
        <w:t xml:space="preserve"> Excellency</w:t>
      </w:r>
    </w:p>
    <w:p w:rsidR="00740713" w:rsidRDefault="00740713" w:rsidP="00740713">
      <w:pPr>
        <w:pStyle w:val="PlainText"/>
        <w:rPr>
          <w:rFonts w:ascii="Courier New" w:hAnsi="Courier New" w:cs="Courier New"/>
        </w:rPr>
        <w:sectPr w:rsidR="00740713" w:rsidSect="00B72C9C">
          <w:type w:val="continuous"/>
          <w:pgSz w:w="12240" w:h="15840" w:code="1"/>
          <w:pgMar w:top="720" w:right="720" w:bottom="2160" w:left="720" w:header="0" w:footer="567" w:gutter="0"/>
          <w:cols w:num="2" w:space="720"/>
          <w:titlePg/>
          <w:docGrid w:linePitch="360"/>
        </w:sectPr>
      </w:pPr>
    </w:p>
    <w:p w:rsidR="00740713" w:rsidRPr="00740713" w:rsidRDefault="00740713" w:rsidP="00740713">
      <w:pPr>
        <w:autoSpaceDE w:val="0"/>
        <w:autoSpaceDN w:val="0"/>
        <w:adjustRightInd w:val="0"/>
        <w:rPr>
          <w:rFonts w:ascii="Arial" w:hAnsi="Arial" w:cs="Arial"/>
          <w:b/>
          <w:color w:val="000000"/>
          <w:sz w:val="18"/>
          <w:szCs w:val="18"/>
          <w:lang w:val="en-US" w:eastAsia="en-US"/>
        </w:rPr>
      </w:pPr>
      <w:r w:rsidRPr="00740713">
        <w:rPr>
          <w:rFonts w:ascii="Arial" w:hAnsi="Arial" w:cs="Arial"/>
          <w:b/>
          <w:color w:val="000000"/>
          <w:sz w:val="18"/>
          <w:szCs w:val="18"/>
        </w:rPr>
        <w:t xml:space="preserve">2) LET US KNOW YOU TOOK ACTION </w:t>
      </w:r>
    </w:p>
    <w:p w:rsidR="00740713" w:rsidRPr="00740713" w:rsidRDefault="00740713" w:rsidP="00740713">
      <w:pPr>
        <w:autoSpaceDE w:val="0"/>
        <w:autoSpaceDN w:val="0"/>
        <w:adjustRightInd w:val="0"/>
        <w:rPr>
          <w:rFonts w:ascii="Arial" w:hAnsi="Arial" w:cs="Arial"/>
          <w:color w:val="000000"/>
          <w:sz w:val="18"/>
          <w:szCs w:val="18"/>
        </w:rPr>
      </w:pPr>
      <w:hyperlink r:id="rId13" w:history="1">
        <w:r w:rsidRPr="00740713">
          <w:rPr>
            <w:rStyle w:val="Hyperlink"/>
            <w:rFonts w:ascii="Arial" w:hAnsi="Arial" w:cs="Arial"/>
            <w:sz w:val="18"/>
            <w:szCs w:val="18"/>
          </w:rPr>
          <w:t>Click here</w:t>
        </w:r>
      </w:hyperlink>
      <w:r w:rsidRPr="00740713">
        <w:rPr>
          <w:rFonts w:ascii="Arial" w:hAnsi="Arial" w:cs="Arial"/>
          <w:color w:val="000000"/>
          <w:sz w:val="18"/>
          <w:szCs w:val="18"/>
        </w:rPr>
        <w:t xml:space="preserve"> to let us know if you took action on this case! </w:t>
      </w:r>
      <w:r w:rsidRPr="00740713">
        <w:rPr>
          <w:rFonts w:ascii="Arial" w:hAnsi="Arial" w:cs="Arial"/>
          <w:i/>
          <w:iCs/>
          <w:color w:val="000000"/>
          <w:sz w:val="18"/>
          <w:szCs w:val="18"/>
        </w:rPr>
        <w:t xml:space="preserve">This is Urgent Action </w:t>
      </w:r>
      <w:r>
        <w:rPr>
          <w:rFonts w:ascii="Arial" w:hAnsi="Arial" w:cs="Arial"/>
          <w:i/>
          <w:iCs/>
          <w:color w:val="000000"/>
          <w:sz w:val="18"/>
          <w:szCs w:val="18"/>
        </w:rPr>
        <w:t>67</w:t>
      </w:r>
      <w:r w:rsidRPr="00740713">
        <w:rPr>
          <w:rFonts w:ascii="Arial" w:hAnsi="Arial" w:cs="Arial"/>
          <w:i/>
          <w:iCs/>
          <w:color w:val="000000"/>
          <w:sz w:val="18"/>
          <w:szCs w:val="18"/>
        </w:rPr>
        <w:t xml:space="preserve">.18 </w:t>
      </w:r>
    </w:p>
    <w:p w:rsidR="00740713" w:rsidRPr="00740713" w:rsidRDefault="00740713" w:rsidP="00740713">
      <w:pPr>
        <w:rPr>
          <w:rFonts w:ascii="Arial" w:hAnsi="Arial" w:cs="Arial"/>
          <w:color w:val="000000"/>
          <w:sz w:val="18"/>
          <w:szCs w:val="18"/>
        </w:rPr>
      </w:pPr>
      <w:r w:rsidRPr="00740713">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740713">
      <w:pPr>
        <w:pStyle w:val="AIUASecondHeading"/>
        <w:spacing w:line="240" w:lineRule="auto"/>
        <w:rPr>
          <w:rFonts w:ascii="Arial" w:hAnsi="Arial" w:cs="Arial"/>
        </w:rPr>
      </w:pPr>
      <w:r w:rsidRPr="00F95961">
        <w:rPr>
          <w:rFonts w:ascii="Arial" w:hAnsi="Arial" w:cs="Arial"/>
        </w:rPr>
        <w:t>URGENT ACTION</w:t>
      </w:r>
    </w:p>
    <w:p w:rsidR="005E202D" w:rsidRPr="00B3772C" w:rsidRDefault="00B3772C" w:rsidP="00740713">
      <w:pPr>
        <w:rPr>
          <w:rStyle w:val="AIHeadline"/>
          <w:rFonts w:cs="Arial"/>
          <w:snapToGrid w:val="0"/>
          <w:sz w:val="36"/>
          <w:szCs w:val="36"/>
        </w:rPr>
      </w:pPr>
      <w:r w:rsidRPr="00B3772C">
        <w:rPr>
          <w:rStyle w:val="AIHeadline"/>
          <w:rFonts w:cs="Arial"/>
          <w:snapToGrid w:val="0"/>
          <w:sz w:val="36"/>
          <w:szCs w:val="36"/>
        </w:rPr>
        <w:t>HUNGER STRIKE to PROTEST</w:t>
      </w:r>
      <w:r w:rsidR="0071584E" w:rsidRPr="00B3772C">
        <w:rPr>
          <w:rStyle w:val="AIHeadline"/>
          <w:rFonts w:cs="Arial"/>
          <w:snapToGrid w:val="0"/>
          <w:sz w:val="36"/>
          <w:szCs w:val="36"/>
        </w:rPr>
        <w:t xml:space="preserve"> </w:t>
      </w:r>
      <w:r w:rsidR="005E202D" w:rsidRPr="00B3772C">
        <w:rPr>
          <w:rStyle w:val="AIHeadline"/>
          <w:rFonts w:cs="Arial"/>
          <w:snapToGrid w:val="0"/>
          <w:sz w:val="36"/>
          <w:szCs w:val="36"/>
        </w:rPr>
        <w:t>TORTURE IN DETENTION</w:t>
      </w:r>
    </w:p>
    <w:p w:rsidR="0026766F" w:rsidRPr="00F95961" w:rsidRDefault="0026766F" w:rsidP="00740713">
      <w:pPr>
        <w:pStyle w:val="Heading2"/>
        <w:spacing w:before="120" w:after="120" w:line="240" w:lineRule="auto"/>
        <w:rPr>
          <w:rFonts w:ascii="Arial" w:hAnsi="Arial" w:cs="Arial"/>
        </w:rPr>
      </w:pPr>
      <w:r w:rsidRPr="00F95961">
        <w:rPr>
          <w:rFonts w:ascii="Arial" w:hAnsi="Arial" w:cs="Arial"/>
        </w:rPr>
        <w:t>ADditional Information</w:t>
      </w:r>
    </w:p>
    <w:p w:rsidR="00F40137" w:rsidRDefault="00F40137" w:rsidP="00740713">
      <w:pPr>
        <w:pStyle w:val="AIAdditionalinformationtext"/>
        <w:tabs>
          <w:tab w:val="clear" w:pos="567"/>
        </w:tabs>
        <w:spacing w:line="240" w:lineRule="auto"/>
      </w:pPr>
      <w:r>
        <w:t>Several hundred Gonabadi Dervishes, both men and women, gathered outside the residence of their spiritual leader Noor Ali Tabandeh in an area of Tehran known as Golestan Haftom on the night of 19 February to protest against the authorities’ intensified persecution of their community and prevent the possible arrest of their leader. Those present at the protest reported that police and plain</w:t>
      </w:r>
      <w:r w:rsidR="00E81FA2">
        <w:t>-</w:t>
      </w:r>
      <w:r>
        <w:t>clothes Basiji forces resorted to beatings with batons, electric cables and sharp objects,</w:t>
      </w:r>
      <w:r w:rsidR="00FB6BF8">
        <w:t xml:space="preserve"> and</w:t>
      </w:r>
      <w:r>
        <w:t xml:space="preserve"> </w:t>
      </w:r>
      <w:r w:rsidR="00FB6BF8">
        <w:t xml:space="preserve">the use of </w:t>
      </w:r>
      <w:r>
        <w:t xml:space="preserve">tear gas, water </w:t>
      </w:r>
      <w:r w:rsidRPr="00641829">
        <w:t xml:space="preserve">cannons and </w:t>
      </w:r>
      <w:r>
        <w:t>live ammunition</w:t>
      </w:r>
      <w:r w:rsidRPr="00641829">
        <w:t xml:space="preserve"> </w:t>
      </w:r>
      <w:r>
        <w:t xml:space="preserve">to </w:t>
      </w:r>
      <w:r w:rsidRPr="00641829">
        <w:t>disperse</w:t>
      </w:r>
      <w:r>
        <w:t xml:space="preserve"> the crowd, arresting over 300 people, including at least 60 women. Those present reported that security forces raided a nearby five-stor</w:t>
      </w:r>
      <w:r w:rsidR="00E947CF">
        <w:t>e</w:t>
      </w:r>
      <w:r>
        <w:t xml:space="preserve">y apartment building </w:t>
      </w:r>
      <w:r w:rsidR="00E947CF">
        <w:t>to which</w:t>
      </w:r>
      <w:r>
        <w:t xml:space="preserve"> the protesters had escaped, released tear gas into the staircases of the building, formed a “tunnel” of batons and struck protesters repeatedly on their backs, heads and faces as they violently dragged them down the stairs and into police vans. Pictures and videos from the incident show protesters with lacerations</w:t>
      </w:r>
      <w:r w:rsidR="00E947CF">
        <w:t xml:space="preserve"> and other wounds</w:t>
      </w:r>
      <w:r>
        <w:t xml:space="preserve"> to their faces and bodies and bandaged heads and </w:t>
      </w:r>
      <w:r w:rsidR="00E947CF">
        <w:t xml:space="preserve">other </w:t>
      </w:r>
      <w:r w:rsidR="00B945A7">
        <w:t>body parts.</w:t>
      </w:r>
    </w:p>
    <w:p w:rsidR="00F40137" w:rsidRDefault="00F40137" w:rsidP="00740713">
      <w:pPr>
        <w:pStyle w:val="AIAdditionalinformationtext"/>
        <w:tabs>
          <w:tab w:val="clear" w:pos="567"/>
        </w:tabs>
        <w:spacing w:line="240" w:lineRule="auto"/>
      </w:pPr>
      <w:r>
        <w:t xml:space="preserve">Amnesty International understands that about 170 of those arrested, many of whom had fallen unconscious, were transferred from the scene of the incident to hospital to </w:t>
      </w:r>
      <w:r w:rsidRPr="002A42F9">
        <w:t>undergo emergency treatments. In the days that followed, some of them were released while others were taken to Fashafouyeh prison</w:t>
      </w:r>
      <w:r>
        <w:t xml:space="preserve"> near Tehran</w:t>
      </w:r>
      <w:r w:rsidRPr="002A42F9">
        <w:t xml:space="preserve"> even though their medical treatment </w:t>
      </w:r>
      <w:r w:rsidR="00E947CF">
        <w:t>had</w:t>
      </w:r>
      <w:r w:rsidR="00E947CF" w:rsidRPr="002A42F9">
        <w:t xml:space="preserve"> </w:t>
      </w:r>
      <w:r w:rsidRPr="002A42F9">
        <w:t xml:space="preserve">not </w:t>
      </w:r>
      <w:r w:rsidR="00E947CF">
        <w:t xml:space="preserve">been </w:t>
      </w:r>
      <w:r w:rsidR="00E947CF" w:rsidRPr="002A42F9">
        <w:t>complet</w:t>
      </w:r>
      <w:r w:rsidR="00E947CF">
        <w:t>ed</w:t>
      </w:r>
      <w:r w:rsidR="00FB6BF8">
        <w:t>. In the next several days, s</w:t>
      </w:r>
      <w:r>
        <w:t xml:space="preserve">ome detainees were transferred from </w:t>
      </w:r>
      <w:r w:rsidR="00E947CF">
        <w:t>there</w:t>
      </w:r>
      <w:r>
        <w:t xml:space="preserve"> to solitary confinement in Evin prison or Shapour detention centre for interrogations. There are serious concerns that they are facing torture and other ill-treatment, including through the denial of medical care for their injuries, and are under pressure to “confess”. On 15 March, Tehran’s Chief Prosecutor stated that 20 indictments have so far been issued against Gonabadi Dervishes </w:t>
      </w:r>
      <w:r w:rsidR="00444E63">
        <w:t xml:space="preserve">for national security </w:t>
      </w:r>
      <w:r>
        <w:t xml:space="preserve">and that number </w:t>
      </w:r>
      <w:r w:rsidR="00E947CF">
        <w:t>may</w:t>
      </w:r>
      <w:r>
        <w:t xml:space="preserve"> increase to 100. </w:t>
      </w:r>
      <w:r w:rsidR="00444E63">
        <w:t>The charges brought include those related to national security.</w:t>
      </w:r>
    </w:p>
    <w:p w:rsidR="00F40137" w:rsidRDefault="00F40137" w:rsidP="00740713">
      <w:pPr>
        <w:pStyle w:val="AIAdditionalinformationtext"/>
        <w:tabs>
          <w:tab w:val="clear" w:pos="567"/>
        </w:tabs>
        <w:spacing w:line="240" w:lineRule="auto"/>
      </w:pPr>
      <w:r>
        <w:t>On 4 March, the family of one of the detainees,</w:t>
      </w:r>
      <w:r w:rsidRPr="00AB7381">
        <w:t xml:space="preserve"> </w:t>
      </w:r>
      <w:r w:rsidRPr="009528CC">
        <w:rPr>
          <w:bCs/>
        </w:rPr>
        <w:t>Mohammad Raji</w:t>
      </w:r>
      <w:r w:rsidRPr="00720960">
        <w:t xml:space="preserve">, was informed by the police that he had died from the injuries caused by repeated blows to his head. The details concerning the exact manner, place and time of death and all of the surrounding circumstances remain unclear. The authorities have only stated that he was fatally injured during the clashes and he died either during his transfer to hospital or after his admission to hospital. His family have emphasized that Mohammad Raji was injured but alive at the time of </w:t>
      </w:r>
      <w:r w:rsidR="00E947CF">
        <w:t>his</w:t>
      </w:r>
      <w:r w:rsidR="00E947CF" w:rsidRPr="00720960">
        <w:t xml:space="preserve"> </w:t>
      </w:r>
      <w:r w:rsidRPr="00720960">
        <w:t xml:space="preserve">arrest </w:t>
      </w:r>
      <w:r w:rsidR="00E947CF">
        <w:t xml:space="preserve">on 19 February </w:t>
      </w:r>
      <w:r w:rsidRPr="00720960">
        <w:t xml:space="preserve">and expressed outrage at the concealment of his fate and whereabouts for 15 days following </w:t>
      </w:r>
      <w:r w:rsidR="00E947CF">
        <w:t>the</w:t>
      </w:r>
      <w:r w:rsidR="00E947CF" w:rsidRPr="00720960">
        <w:t xml:space="preserve"> </w:t>
      </w:r>
      <w:r w:rsidRPr="00720960">
        <w:t>arrest, and the authorities’ refusal to clarify the sequence and timing of events that led to his death. In</w:t>
      </w:r>
      <w:r w:rsidR="007701E7">
        <w:t xml:space="preserve"> addition to the </w:t>
      </w:r>
      <w:r w:rsidR="007701E7" w:rsidRPr="007701E7">
        <w:t>Basij militiaman</w:t>
      </w:r>
      <w:r w:rsidR="007701E7">
        <w:t>,</w:t>
      </w:r>
      <w:r w:rsidRPr="00720960">
        <w:t xml:space="preserve"> three police officers, </w:t>
      </w:r>
      <w:r w:rsidRPr="009528CC">
        <w:rPr>
          <w:bCs/>
        </w:rPr>
        <w:t>Reza Emami</w:t>
      </w:r>
      <w:r w:rsidRPr="00720960">
        <w:t xml:space="preserve">, </w:t>
      </w:r>
      <w:r w:rsidRPr="009528CC">
        <w:rPr>
          <w:bCs/>
        </w:rPr>
        <w:t>Mohammad Ali Bayrami</w:t>
      </w:r>
      <w:r w:rsidRPr="00720960">
        <w:t xml:space="preserve"> and </w:t>
      </w:r>
      <w:r w:rsidRPr="009528CC">
        <w:rPr>
          <w:bCs/>
        </w:rPr>
        <w:t>Reza Moradi Alamdar</w:t>
      </w:r>
      <w:r w:rsidRPr="00720960">
        <w:t>, were also left dead</w:t>
      </w:r>
      <w:r w:rsidRPr="00E7271C">
        <w:t xml:space="preserve"> </w:t>
      </w:r>
      <w:r w:rsidR="007701E7">
        <w:t>on 19 February</w:t>
      </w:r>
      <w:r w:rsidR="007701E7" w:rsidRPr="00720960">
        <w:t xml:space="preserve"> </w:t>
      </w:r>
      <w:r w:rsidRPr="00E7271C">
        <w:t>after they were r</w:t>
      </w:r>
      <w:r w:rsidR="00237CD1">
        <w:t>u</w:t>
      </w:r>
      <w:r w:rsidRPr="00E7271C">
        <w:t xml:space="preserve">n over </w:t>
      </w:r>
      <w:r w:rsidRPr="00720960">
        <w:t xml:space="preserve">by a bus. On 19 March, a Dervish man, </w:t>
      </w:r>
      <w:r w:rsidRPr="009528CC">
        <w:rPr>
          <w:bCs/>
        </w:rPr>
        <w:t>Mohammad Salas</w:t>
      </w:r>
      <w:r>
        <w:t xml:space="preserve">, was held responsible for the </w:t>
      </w:r>
      <w:r w:rsidR="00E947CF">
        <w:t xml:space="preserve">fatal </w:t>
      </w:r>
      <w:r>
        <w:t xml:space="preserve">incident and sentenced to death for intentional murder. </w:t>
      </w:r>
      <w:r w:rsidR="00E947CF">
        <w:t>He had</w:t>
      </w:r>
      <w:r>
        <w:t xml:space="preserve"> denied the charge during his trial and </w:t>
      </w:r>
      <w:r w:rsidR="00E947CF">
        <w:t xml:space="preserve">argued </w:t>
      </w:r>
      <w:r>
        <w:t xml:space="preserve">that his act was not intentional. In his defence, he stated the accident was due to his poor eyesight, the disorienting effect of his injuries which included a fractured skull and a broken arm, and his panicked rush to escape the area to avoid further beatings. Prior to his trial, on 20 February, the Islamic Republic of Iran Broadcasting </w:t>
      </w:r>
      <w:r w:rsidR="00E947CF">
        <w:t xml:space="preserve">(IRIB) </w:t>
      </w:r>
      <w:r>
        <w:t xml:space="preserve">aired a video “confession” from Mohammad Salas </w:t>
      </w:r>
      <w:r w:rsidR="00E947CF">
        <w:t xml:space="preserve">that was filmed </w:t>
      </w:r>
      <w:r>
        <w:t>while</w:t>
      </w:r>
      <w:r w:rsidR="00E947CF">
        <w:t xml:space="preserve"> he was</w:t>
      </w:r>
      <w:r>
        <w:t xml:space="preserve"> lying on a hospital bed severely injured. This violates the presumption of innocence</w:t>
      </w:r>
      <w:r w:rsidR="00E947CF">
        <w:t xml:space="preserve"> and raised concerns that the statement may have been taken in coercive circumstances.</w:t>
      </w:r>
    </w:p>
    <w:p w:rsidR="00F40137" w:rsidRDefault="00F40137" w:rsidP="00740713">
      <w:pPr>
        <w:pStyle w:val="AIAdditionalinformationtext"/>
        <w:tabs>
          <w:tab w:val="clear" w:pos="567"/>
        </w:tabs>
        <w:spacing w:line="240" w:lineRule="auto"/>
      </w:pPr>
      <w:r>
        <w:t xml:space="preserve">Gonabadi Dervishes in Iran consider themselves Shi’a Muslims. However, because of their Sufi beliefs and practices, the authorities have persistently subjected them </w:t>
      </w:r>
      <w:r w:rsidR="007701E7">
        <w:t xml:space="preserve">to </w:t>
      </w:r>
      <w:r>
        <w:t>discrimination, harassment, arbitrary arrest and detention and attacks on their prayer houses. On 6 March</w:t>
      </w:r>
      <w:r w:rsidR="007701E7">
        <w:t xml:space="preserve"> 2018</w:t>
      </w:r>
      <w:r>
        <w:t xml:space="preserve">, the spiritual leader of Gonabadi Dervishes, Noor Ali Tabandeh, revealed in a video statement that the authorities </w:t>
      </w:r>
      <w:r w:rsidR="00E947CF">
        <w:t xml:space="preserve">were </w:t>
      </w:r>
      <w:r>
        <w:t>preventing him from leaving his house. He did not provide further infor</w:t>
      </w:r>
      <w:r w:rsidR="00B945A7">
        <w:t>mation about his circumstances.</w:t>
      </w:r>
    </w:p>
    <w:p w:rsidR="0026766F" w:rsidRPr="00F95961" w:rsidRDefault="0026766F" w:rsidP="00740713">
      <w:pPr>
        <w:rPr>
          <w:rFonts w:ascii="Arial" w:hAnsi="Arial" w:cs="Arial"/>
          <w:sz w:val="16"/>
          <w:szCs w:val="16"/>
        </w:rPr>
      </w:pPr>
      <w:r w:rsidRPr="00F95961">
        <w:rPr>
          <w:rFonts w:ascii="Arial" w:hAnsi="Arial" w:cs="Arial"/>
          <w:sz w:val="16"/>
          <w:szCs w:val="16"/>
        </w:rPr>
        <w:t>Name:</w:t>
      </w:r>
      <w:r w:rsidR="008F3562" w:rsidRPr="008F3562">
        <w:t xml:space="preserve"> </w:t>
      </w:r>
      <w:r w:rsidR="008F3562" w:rsidRPr="008F3562">
        <w:rPr>
          <w:rFonts w:ascii="Arial" w:hAnsi="Arial" w:cs="Arial"/>
          <w:sz w:val="16"/>
          <w:szCs w:val="16"/>
        </w:rPr>
        <w:t>Abbas Dehghan, Javad Khamis Abadi, Kianoush Abbaszadeh, Ahmad Mousavi, Nour Ali Mousavi, Mehdi Eskandari, Amir Labbaf, and Mir Sadegh</w:t>
      </w:r>
    </w:p>
    <w:p w:rsidR="0026766F" w:rsidRPr="008B0AF0" w:rsidRDefault="0026766F" w:rsidP="00740713">
      <w:pPr>
        <w:rPr>
          <w:rFonts w:ascii="Arial" w:hAnsi="Arial" w:cs="Arial"/>
          <w:sz w:val="16"/>
          <w:szCs w:val="16"/>
        </w:rPr>
      </w:pPr>
      <w:r w:rsidRPr="008B0AF0">
        <w:rPr>
          <w:rFonts w:ascii="Arial" w:hAnsi="Arial" w:cs="Arial"/>
          <w:sz w:val="16"/>
          <w:szCs w:val="16"/>
        </w:rPr>
        <w:t>Gender m/f:</w:t>
      </w:r>
      <w:r w:rsidR="008F3562" w:rsidRPr="008B0AF0">
        <w:rPr>
          <w:rFonts w:ascii="Arial" w:hAnsi="Arial" w:cs="Arial"/>
          <w:sz w:val="16"/>
          <w:szCs w:val="16"/>
        </w:rPr>
        <w:t xml:space="preserve"> male</w:t>
      </w:r>
    </w:p>
    <w:p w:rsidR="0026766F" w:rsidRPr="008B0AF0" w:rsidRDefault="0026766F" w:rsidP="00740713">
      <w:pPr>
        <w:pStyle w:val="AITextSmallNoLineSpacing"/>
        <w:spacing w:line="240" w:lineRule="auto"/>
        <w:ind w:right="90"/>
        <w:jc w:val="right"/>
        <w:rPr>
          <w:rFonts w:cs="Arial"/>
          <w:sz w:val="18"/>
        </w:rPr>
      </w:pPr>
    </w:p>
    <w:p w:rsidR="0026766F" w:rsidRPr="008B0AF0" w:rsidRDefault="008F3562" w:rsidP="00740713">
      <w:pPr>
        <w:tabs>
          <w:tab w:val="right" w:pos="10203"/>
        </w:tabs>
        <w:rPr>
          <w:rFonts w:ascii="Arial" w:hAnsi="Arial" w:cs="Arial"/>
        </w:rPr>
      </w:pPr>
      <w:r w:rsidRPr="008B0AF0">
        <w:rPr>
          <w:rFonts w:ascii="Arial" w:hAnsi="Arial" w:cs="Arial"/>
          <w:sz w:val="16"/>
          <w:szCs w:val="16"/>
        </w:rPr>
        <w:t>UA: 67/18 Index: MDE 13/8150/2018 Issue Date: 29 March 2018</w:t>
      </w:r>
    </w:p>
    <w:sectPr w:rsidR="0026766F" w:rsidRPr="008B0AF0" w:rsidSect="00740713">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05D" w:rsidRDefault="00DE005D">
      <w:r>
        <w:separator/>
      </w:r>
    </w:p>
  </w:endnote>
  <w:endnote w:type="continuationSeparator" w:id="0">
    <w:p w:rsidR="00DE005D" w:rsidRDefault="00DE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13" w:rsidRDefault="00740713" w:rsidP="00740713">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740713" w:rsidRDefault="00740713" w:rsidP="00740713">
    <w:pPr>
      <w:jc w:val="center"/>
      <w:rPr>
        <w:rFonts w:ascii="Arial" w:hAnsi="Arial" w:cs="Arial"/>
        <w:sz w:val="16"/>
        <w:szCs w:val="16"/>
      </w:rPr>
    </w:pPr>
    <w:r>
      <w:rPr>
        <w:rFonts w:ascii="Arial" w:hAnsi="Arial" w:cs="Arial"/>
        <w:sz w:val="16"/>
        <w:szCs w:val="16"/>
      </w:rPr>
      <w:t>T (212) 807- 8400 | uan@aiusa.org | www.amnestyusa.org/uan</w:t>
    </w:r>
  </w:p>
  <w:p w:rsidR="00237CD1" w:rsidRPr="00D0106D" w:rsidRDefault="00237CD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CD1" w:rsidRDefault="00DE005D">
    <w:pPr>
      <w:pStyle w:val="Footer"/>
    </w:pPr>
    <w:r w:rsidRPr="00213773">
      <w:rPr>
        <w:noProof/>
        <w:lang w:val="en-US"/>
      </w:rPr>
      <w:drawing>
        <wp:inline distT="0" distB="0" distL="0" distR="0">
          <wp:extent cx="6467475" cy="990600"/>
          <wp:effectExtent l="0" t="0" r="0" b="0"/>
          <wp:docPr id="1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713" w:rsidRDefault="00740713" w:rsidP="00740713">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740713" w:rsidRDefault="00740713" w:rsidP="00740713">
    <w:pPr>
      <w:jc w:val="center"/>
      <w:rPr>
        <w:rFonts w:ascii="Arial" w:hAnsi="Arial" w:cs="Arial"/>
        <w:sz w:val="16"/>
        <w:szCs w:val="16"/>
      </w:rPr>
    </w:pPr>
    <w:r>
      <w:rPr>
        <w:rFonts w:ascii="Arial" w:hAnsi="Arial" w:cs="Arial"/>
        <w:sz w:val="16"/>
        <w:szCs w:val="16"/>
      </w:rPr>
      <w:t>T (212) 807- 8400 | uan@aiusa.org | www.amnestyusa.org/uan</w:t>
    </w:r>
  </w:p>
  <w:p w:rsidR="00740713" w:rsidRPr="00D0106D" w:rsidRDefault="0074071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05D" w:rsidRDefault="00DE005D">
      <w:r>
        <w:separator/>
      </w:r>
    </w:p>
  </w:footnote>
  <w:footnote w:type="continuationSeparator" w:id="0">
    <w:p w:rsidR="00DE005D" w:rsidRDefault="00DE0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CD1" w:rsidRPr="00D0106D" w:rsidRDefault="00237CD1"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CD1" w:rsidRDefault="00237CD1"/>
  <w:p w:rsidR="00237CD1" w:rsidRDefault="00237CD1"/>
  <w:p w:rsidR="00237CD1" w:rsidRPr="00817483" w:rsidRDefault="00237CD1"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67/18 Index: </w:t>
    </w:r>
    <w:r w:rsidRPr="00584D39">
      <w:rPr>
        <w:rFonts w:ascii="Amnesty Trade Gothic" w:hAnsi="Amnesty Trade Gothic"/>
        <w:sz w:val="16"/>
        <w:szCs w:val="16"/>
      </w:rPr>
      <w:t>MDE 13/8150/2018</w:t>
    </w:r>
    <w:r>
      <w:rPr>
        <w:rFonts w:ascii="Amnesty Trade Gothic" w:hAnsi="Amnesty Trade Gothic"/>
        <w:sz w:val="16"/>
        <w:szCs w:val="16"/>
      </w:rPr>
      <w:t xml:space="preserve"> Iran</w:t>
    </w:r>
    <w:r>
      <w:rPr>
        <w:rFonts w:ascii="Amnesty Trade Gothic" w:hAnsi="Amnesty Trade Gothic"/>
        <w:sz w:val="16"/>
        <w:szCs w:val="16"/>
      </w:rPr>
      <w:tab/>
      <w:t>Date: 29 March 2018</w:t>
    </w:r>
  </w:p>
  <w:p w:rsidR="00237CD1" w:rsidRDefault="00237C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23EE0"/>
    <w:rsid w:val="00045B4D"/>
    <w:rsid w:val="000B23F7"/>
    <w:rsid w:val="000F11B8"/>
    <w:rsid w:val="00102CD0"/>
    <w:rsid w:val="00114598"/>
    <w:rsid w:val="001411BF"/>
    <w:rsid w:val="001624EA"/>
    <w:rsid w:val="001671E0"/>
    <w:rsid w:val="00167C49"/>
    <w:rsid w:val="001816CC"/>
    <w:rsid w:val="001951FB"/>
    <w:rsid w:val="00196F3C"/>
    <w:rsid w:val="001B7B2B"/>
    <w:rsid w:val="001E0993"/>
    <w:rsid w:val="00212BB0"/>
    <w:rsid w:val="00213773"/>
    <w:rsid w:val="00237CD1"/>
    <w:rsid w:val="0025139E"/>
    <w:rsid w:val="002655E1"/>
    <w:rsid w:val="0026766F"/>
    <w:rsid w:val="0027166B"/>
    <w:rsid w:val="002923B7"/>
    <w:rsid w:val="002932CE"/>
    <w:rsid w:val="002A42F9"/>
    <w:rsid w:val="002D00CE"/>
    <w:rsid w:val="00310926"/>
    <w:rsid w:val="00327C3A"/>
    <w:rsid w:val="00347243"/>
    <w:rsid w:val="003A2A73"/>
    <w:rsid w:val="003B0616"/>
    <w:rsid w:val="003D377A"/>
    <w:rsid w:val="00415A74"/>
    <w:rsid w:val="00444E63"/>
    <w:rsid w:val="00475586"/>
    <w:rsid w:val="0048262D"/>
    <w:rsid w:val="00483E30"/>
    <w:rsid w:val="004D19C7"/>
    <w:rsid w:val="004E6A6E"/>
    <w:rsid w:val="005040F2"/>
    <w:rsid w:val="005149A9"/>
    <w:rsid w:val="0053584A"/>
    <w:rsid w:val="005534BC"/>
    <w:rsid w:val="005544B5"/>
    <w:rsid w:val="00584D39"/>
    <w:rsid w:val="005A58EB"/>
    <w:rsid w:val="005C2CBA"/>
    <w:rsid w:val="005C41FB"/>
    <w:rsid w:val="005D159E"/>
    <w:rsid w:val="005D5863"/>
    <w:rsid w:val="005E202D"/>
    <w:rsid w:val="005E3947"/>
    <w:rsid w:val="005E3FC4"/>
    <w:rsid w:val="005F0D06"/>
    <w:rsid w:val="005F29C5"/>
    <w:rsid w:val="005F7A12"/>
    <w:rsid w:val="00606C38"/>
    <w:rsid w:val="006252F6"/>
    <w:rsid w:val="00641829"/>
    <w:rsid w:val="006418BF"/>
    <w:rsid w:val="006814D6"/>
    <w:rsid w:val="006820E8"/>
    <w:rsid w:val="006824FE"/>
    <w:rsid w:val="006C2190"/>
    <w:rsid w:val="006C3DE2"/>
    <w:rsid w:val="006F3CED"/>
    <w:rsid w:val="0071584E"/>
    <w:rsid w:val="007179E8"/>
    <w:rsid w:val="00720960"/>
    <w:rsid w:val="00736B40"/>
    <w:rsid w:val="00740713"/>
    <w:rsid w:val="007479B8"/>
    <w:rsid w:val="007620A6"/>
    <w:rsid w:val="007701E7"/>
    <w:rsid w:val="0077354F"/>
    <w:rsid w:val="00795D45"/>
    <w:rsid w:val="007A1959"/>
    <w:rsid w:val="007A5DA8"/>
    <w:rsid w:val="007C3F64"/>
    <w:rsid w:val="007E0CAD"/>
    <w:rsid w:val="007E57A7"/>
    <w:rsid w:val="00815508"/>
    <w:rsid w:val="00816145"/>
    <w:rsid w:val="00817483"/>
    <w:rsid w:val="008224D0"/>
    <w:rsid w:val="008241AB"/>
    <w:rsid w:val="00827E74"/>
    <w:rsid w:val="0086100E"/>
    <w:rsid w:val="0086363D"/>
    <w:rsid w:val="00875E19"/>
    <w:rsid w:val="008B0AF0"/>
    <w:rsid w:val="008C6392"/>
    <w:rsid w:val="008E48B0"/>
    <w:rsid w:val="008E67C0"/>
    <w:rsid w:val="008F3562"/>
    <w:rsid w:val="008F64FC"/>
    <w:rsid w:val="00901066"/>
    <w:rsid w:val="009144AA"/>
    <w:rsid w:val="00942618"/>
    <w:rsid w:val="00946781"/>
    <w:rsid w:val="00950C7F"/>
    <w:rsid w:val="009528CC"/>
    <w:rsid w:val="00963CA3"/>
    <w:rsid w:val="00985339"/>
    <w:rsid w:val="00987C31"/>
    <w:rsid w:val="009971C5"/>
    <w:rsid w:val="009B38E4"/>
    <w:rsid w:val="009C0BC3"/>
    <w:rsid w:val="009D5F0B"/>
    <w:rsid w:val="009E0910"/>
    <w:rsid w:val="009E1F84"/>
    <w:rsid w:val="009E5CF0"/>
    <w:rsid w:val="009E7652"/>
    <w:rsid w:val="009F480B"/>
    <w:rsid w:val="009F4BB3"/>
    <w:rsid w:val="00A34A0A"/>
    <w:rsid w:val="00A67D68"/>
    <w:rsid w:val="00A91E85"/>
    <w:rsid w:val="00AB7381"/>
    <w:rsid w:val="00AF4CF9"/>
    <w:rsid w:val="00B043D9"/>
    <w:rsid w:val="00B06E79"/>
    <w:rsid w:val="00B17960"/>
    <w:rsid w:val="00B22D7A"/>
    <w:rsid w:val="00B3772C"/>
    <w:rsid w:val="00B4432F"/>
    <w:rsid w:val="00B60FB0"/>
    <w:rsid w:val="00B811E7"/>
    <w:rsid w:val="00B84EF8"/>
    <w:rsid w:val="00B9147D"/>
    <w:rsid w:val="00B945A7"/>
    <w:rsid w:val="00BA31FC"/>
    <w:rsid w:val="00BB0236"/>
    <w:rsid w:val="00BE4AEB"/>
    <w:rsid w:val="00C264C5"/>
    <w:rsid w:val="00C57D18"/>
    <w:rsid w:val="00C623E9"/>
    <w:rsid w:val="00C64997"/>
    <w:rsid w:val="00CE6658"/>
    <w:rsid w:val="00CF30A3"/>
    <w:rsid w:val="00D0106D"/>
    <w:rsid w:val="00D03746"/>
    <w:rsid w:val="00D20DEB"/>
    <w:rsid w:val="00D31501"/>
    <w:rsid w:val="00D63AA5"/>
    <w:rsid w:val="00D6401F"/>
    <w:rsid w:val="00D85FE8"/>
    <w:rsid w:val="00DC5FB0"/>
    <w:rsid w:val="00DD777F"/>
    <w:rsid w:val="00DE005D"/>
    <w:rsid w:val="00DF0C26"/>
    <w:rsid w:val="00E23769"/>
    <w:rsid w:val="00E2387F"/>
    <w:rsid w:val="00E45A75"/>
    <w:rsid w:val="00E601DC"/>
    <w:rsid w:val="00E6735E"/>
    <w:rsid w:val="00E7082E"/>
    <w:rsid w:val="00E7271C"/>
    <w:rsid w:val="00E81FA2"/>
    <w:rsid w:val="00E947CF"/>
    <w:rsid w:val="00E96397"/>
    <w:rsid w:val="00E97E64"/>
    <w:rsid w:val="00EA7847"/>
    <w:rsid w:val="00EB2AD8"/>
    <w:rsid w:val="00EB3D70"/>
    <w:rsid w:val="00EB6667"/>
    <w:rsid w:val="00EC130D"/>
    <w:rsid w:val="00EC2C85"/>
    <w:rsid w:val="00ED3575"/>
    <w:rsid w:val="00ED61F1"/>
    <w:rsid w:val="00EE43DF"/>
    <w:rsid w:val="00EF059C"/>
    <w:rsid w:val="00EF5658"/>
    <w:rsid w:val="00F20743"/>
    <w:rsid w:val="00F25545"/>
    <w:rsid w:val="00F40137"/>
    <w:rsid w:val="00F54365"/>
    <w:rsid w:val="00F7781E"/>
    <w:rsid w:val="00F95961"/>
    <w:rsid w:val="00FB6BF8"/>
    <w:rsid w:val="00FE75F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8457DF-6D86-45AC-8C40-35F1141C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Emphasis">
    <w:name w:val="Emphasis"/>
    <w:basedOn w:val="DefaultParagraphFont"/>
    <w:uiPriority w:val="20"/>
    <w:qFormat/>
    <w:rsid w:val="005D5863"/>
    <w:rPr>
      <w:rFonts w:cs="Times New Roman"/>
      <w:i/>
      <w:iCs/>
    </w:rPr>
  </w:style>
  <w:style w:type="character" w:styleId="Hyperlink">
    <w:name w:val="Hyperlink"/>
    <w:basedOn w:val="DefaultParagraphFont"/>
    <w:uiPriority w:val="99"/>
    <w:unhideWhenUsed/>
    <w:rsid w:val="003B0616"/>
    <w:rPr>
      <w:rFonts w:cs="Times New Roman"/>
      <w:color w:val="0563C1" w:themeColor="hyperlink"/>
      <w:u w:val="single"/>
    </w:rPr>
  </w:style>
  <w:style w:type="paragraph" w:styleId="BalloonText">
    <w:name w:val="Balloon Text"/>
    <w:basedOn w:val="Normal"/>
    <w:link w:val="BalloonTextChar"/>
    <w:uiPriority w:val="99"/>
    <w:rsid w:val="00584D39"/>
    <w:rPr>
      <w:rFonts w:ascii="Segoe UI" w:hAnsi="Segoe UI" w:cs="Segoe UI"/>
      <w:sz w:val="18"/>
      <w:szCs w:val="18"/>
    </w:rPr>
  </w:style>
  <w:style w:type="character" w:customStyle="1" w:styleId="BalloonTextChar">
    <w:name w:val="Balloon Text Char"/>
    <w:basedOn w:val="DefaultParagraphFont"/>
    <w:link w:val="BalloonText"/>
    <w:uiPriority w:val="99"/>
    <w:locked/>
    <w:rsid w:val="00584D39"/>
    <w:rPr>
      <w:rFonts w:ascii="Segoe UI" w:hAnsi="Segoe UI" w:cs="Segoe UI"/>
      <w:sz w:val="18"/>
      <w:szCs w:val="18"/>
      <w:lang w:val="x-none" w:eastAsia="zh-CN"/>
    </w:rPr>
  </w:style>
  <w:style w:type="character" w:styleId="CommentReference">
    <w:name w:val="annotation reference"/>
    <w:basedOn w:val="DefaultParagraphFont"/>
    <w:uiPriority w:val="99"/>
    <w:rsid w:val="00584D39"/>
    <w:rPr>
      <w:rFonts w:cs="Times New Roman"/>
      <w:sz w:val="16"/>
      <w:szCs w:val="16"/>
    </w:rPr>
  </w:style>
  <w:style w:type="paragraph" w:styleId="CommentText">
    <w:name w:val="annotation text"/>
    <w:basedOn w:val="Normal"/>
    <w:link w:val="CommentTextChar"/>
    <w:uiPriority w:val="99"/>
    <w:rsid w:val="00584D39"/>
    <w:rPr>
      <w:sz w:val="20"/>
      <w:szCs w:val="20"/>
    </w:rPr>
  </w:style>
  <w:style w:type="character" w:customStyle="1" w:styleId="CommentTextChar">
    <w:name w:val="Comment Text Char"/>
    <w:basedOn w:val="DefaultParagraphFont"/>
    <w:link w:val="CommentText"/>
    <w:uiPriority w:val="99"/>
    <w:locked/>
    <w:rsid w:val="00584D39"/>
    <w:rPr>
      <w:rFonts w:cs="Times New Roman"/>
      <w:lang w:val="x-none" w:eastAsia="zh-CN"/>
    </w:rPr>
  </w:style>
  <w:style w:type="paragraph" w:styleId="CommentSubject">
    <w:name w:val="annotation subject"/>
    <w:basedOn w:val="CommentText"/>
    <w:next w:val="CommentText"/>
    <w:link w:val="CommentSubjectChar"/>
    <w:uiPriority w:val="99"/>
    <w:rsid w:val="00584D39"/>
    <w:rPr>
      <w:b/>
      <w:bCs/>
    </w:rPr>
  </w:style>
  <w:style w:type="character" w:customStyle="1" w:styleId="CommentSubjectChar">
    <w:name w:val="Comment Subject Char"/>
    <w:basedOn w:val="CommentTextChar"/>
    <w:link w:val="CommentSubject"/>
    <w:uiPriority w:val="99"/>
    <w:locked/>
    <w:rsid w:val="00584D39"/>
    <w:rPr>
      <w:rFonts w:cs="Times New Roman"/>
      <w:b/>
      <w:bCs/>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4071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40713"/>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iar3team\AppData\Local\Microsoft\Windows\INetCache\Content.Outlook\47QF1R6R\iran@un.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E434-1D5D-4138-A5E4-C9F87991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46</TotalTime>
  <Pages>2</Pages>
  <Words>1399</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iar3team</cp:lastModifiedBy>
  <cp:revision>3</cp:revision>
  <cp:lastPrinted>2018-03-29T18:57:00Z</cp:lastPrinted>
  <dcterms:created xsi:type="dcterms:W3CDTF">2018-03-29T18:57:00Z</dcterms:created>
  <dcterms:modified xsi:type="dcterms:W3CDTF">2018-03-29T19:42:00Z</dcterms:modified>
</cp:coreProperties>
</file>