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9B3EC6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563C7C" w:rsidRDefault="00305182" w:rsidP="009B3EC6">
      <w:pP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</w:pPr>
      <w: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  <w:t xml:space="preserve">MORE THAN </w:t>
      </w:r>
      <w:r w:rsidRPr="003268F1"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  <w:t xml:space="preserve">FIFTY CRITICS </w:t>
      </w:r>
      <w: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  <w:t>RELEASED</w:t>
      </w:r>
      <w:r w:rsidRPr="003268F1"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  <w:t xml:space="preserve"> WITHOUT CHARGE</w:t>
      </w:r>
    </w:p>
    <w:p w:rsidR="00CF415B" w:rsidRDefault="00BE2F5D" w:rsidP="009B3EC6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56</w:t>
      </w:r>
      <w:r w:rsidR="00D4160C">
        <w:rPr>
          <w:rFonts w:cs="Arial"/>
        </w:rPr>
        <w:t xml:space="preserve"> </w:t>
      </w:r>
      <w:r w:rsidR="007F62C6">
        <w:rPr>
          <w:rFonts w:cs="Arial"/>
        </w:rPr>
        <w:t>opposition party members and</w:t>
      </w:r>
      <w:r w:rsidR="007F62C6" w:rsidRPr="00FD782A">
        <w:rPr>
          <w:rFonts w:cs="Arial"/>
        </w:rPr>
        <w:t xml:space="preserve"> human rights defenders </w:t>
      </w:r>
      <w:r w:rsidR="002433F5" w:rsidRPr="002433F5">
        <w:rPr>
          <w:rFonts w:cs="Arial"/>
        </w:rPr>
        <w:t>arrested in January</w:t>
      </w:r>
      <w:r w:rsidR="0094596E">
        <w:rPr>
          <w:rFonts w:cs="Arial"/>
        </w:rPr>
        <w:t xml:space="preserve"> and February</w:t>
      </w:r>
      <w:r w:rsidR="002433F5" w:rsidRPr="002433F5">
        <w:rPr>
          <w:rFonts w:cs="Arial"/>
        </w:rPr>
        <w:t xml:space="preserve"> were released without charge on 10 April. </w:t>
      </w:r>
      <w:r w:rsidR="00927D01" w:rsidRPr="00927D01">
        <w:rPr>
          <w:rFonts w:cs="Arial"/>
        </w:rPr>
        <w:t xml:space="preserve">They were arbitrarily arrested and detained by </w:t>
      </w:r>
      <w:r w:rsidR="0094596E">
        <w:rPr>
          <w:rFonts w:cs="Arial"/>
        </w:rPr>
        <w:t xml:space="preserve">the </w:t>
      </w:r>
      <w:r w:rsidR="0094596E">
        <w:t>Sudanese National Intelligence and Security Services (NISS)</w:t>
      </w:r>
      <w:r w:rsidR="00927D01" w:rsidRPr="00927D01">
        <w:rPr>
          <w:rFonts w:cs="Arial"/>
        </w:rPr>
        <w:t xml:space="preserve"> in connection with protests condemning the rise in the cost of food and medicine</w:t>
      </w:r>
      <w:r w:rsidR="0094596E">
        <w:rPr>
          <w:rFonts w:cs="Arial"/>
        </w:rPr>
        <w:t xml:space="preserve"> in Sudan</w:t>
      </w:r>
      <w:r w:rsidR="00927D01" w:rsidRPr="00927D01">
        <w:rPr>
          <w:rFonts w:cs="Arial"/>
        </w:rPr>
        <w:t xml:space="preserve"> since the beginning of January</w:t>
      </w:r>
      <w:r w:rsidR="00927D01">
        <w:rPr>
          <w:rFonts w:cs="Arial"/>
        </w:rPr>
        <w:t xml:space="preserve">. </w:t>
      </w:r>
    </w:p>
    <w:p w:rsidR="001C24A3" w:rsidRPr="00DF73E5" w:rsidRDefault="00563C7C" w:rsidP="009B3EC6">
      <w:pPr>
        <w:pStyle w:val="AIintropara"/>
        <w:spacing w:line="240" w:lineRule="auto"/>
        <w:rPr>
          <w:rStyle w:val="StyleAIBodytextAsianSimSunChar"/>
          <w:rFonts w:cs="Arial"/>
          <w:b w:val="0"/>
          <w:bCs/>
          <w:sz w:val="20"/>
          <w:szCs w:val="20"/>
        </w:rPr>
      </w:pPr>
      <w:r>
        <w:rPr>
          <w:rFonts w:cs="Arial"/>
          <w:b w:val="0"/>
          <w:sz w:val="20"/>
          <w:szCs w:val="20"/>
        </w:rPr>
        <w:t>T</w:t>
      </w:r>
      <w:r w:rsidR="003A6427">
        <w:rPr>
          <w:rFonts w:cs="Arial"/>
          <w:b w:val="0"/>
          <w:sz w:val="20"/>
          <w:szCs w:val="20"/>
        </w:rPr>
        <w:t xml:space="preserve">he government of Sudan released </w:t>
      </w:r>
      <w:r w:rsidR="0094596E">
        <w:rPr>
          <w:rFonts w:cs="Arial"/>
          <w:b w:val="0"/>
          <w:sz w:val="20"/>
          <w:szCs w:val="20"/>
        </w:rPr>
        <w:t>56</w:t>
      </w:r>
      <w:r w:rsidR="003A6427">
        <w:rPr>
          <w:rFonts w:cs="Arial"/>
          <w:b w:val="0"/>
          <w:sz w:val="20"/>
          <w:szCs w:val="20"/>
        </w:rPr>
        <w:t xml:space="preserve"> opposition party members and human rights defenders without charge</w:t>
      </w:r>
      <w:r>
        <w:rPr>
          <w:rFonts w:cs="Arial"/>
          <w:b w:val="0"/>
          <w:sz w:val="20"/>
          <w:szCs w:val="20"/>
        </w:rPr>
        <w:t xml:space="preserve"> on 10 April</w:t>
      </w:r>
      <w:r w:rsidR="003A6427">
        <w:rPr>
          <w:rFonts w:cs="Arial"/>
          <w:b w:val="0"/>
          <w:sz w:val="20"/>
          <w:szCs w:val="20"/>
        </w:rPr>
        <w:t>. Those released</w:t>
      </w:r>
      <w:r w:rsidR="007B5489" w:rsidRPr="00DF73E5">
        <w:rPr>
          <w:rStyle w:val="StyleAIBodytextAsianSimSunChar"/>
          <w:rFonts w:cs="Arial"/>
          <w:b w:val="0"/>
          <w:sz w:val="20"/>
          <w:szCs w:val="20"/>
        </w:rPr>
        <w:t xml:space="preserve"> </w:t>
      </w:r>
      <w:r w:rsidR="00295FCC" w:rsidRPr="00DF73E5">
        <w:rPr>
          <w:rStyle w:val="StyleAIBodytextAsianSimSunChar"/>
          <w:rFonts w:cs="Arial"/>
          <w:b w:val="0"/>
          <w:sz w:val="20"/>
          <w:szCs w:val="20"/>
        </w:rPr>
        <w:t xml:space="preserve">include </w:t>
      </w:r>
      <w:r w:rsidR="00FD782A" w:rsidRPr="00DF73E5">
        <w:rPr>
          <w:rStyle w:val="StyleAIBodytextAsianSimSunChar"/>
          <w:rFonts w:cs="Arial"/>
          <w:bCs/>
          <w:sz w:val="20"/>
          <w:szCs w:val="20"/>
        </w:rPr>
        <w:t>Omer Yousef El Digair</w:t>
      </w:r>
      <w:r w:rsidR="00FD782A" w:rsidRPr="00DF73E5">
        <w:rPr>
          <w:rStyle w:val="StyleAIBodytextAsianSimSunChar"/>
          <w:rFonts w:cs="Arial"/>
          <w:b w:val="0"/>
          <w:sz w:val="20"/>
          <w:szCs w:val="20"/>
        </w:rPr>
        <w:t xml:space="preserve">, </w:t>
      </w:r>
      <w:r w:rsidR="00325CAF" w:rsidRPr="00DF73E5">
        <w:rPr>
          <w:rStyle w:val="StyleAIBodytextAsianSimSunChar"/>
          <w:rFonts w:cs="Arial"/>
          <w:b w:val="0"/>
          <w:sz w:val="20"/>
          <w:szCs w:val="20"/>
        </w:rPr>
        <w:t>the chairperson</w:t>
      </w:r>
      <w:r w:rsidR="007B5489" w:rsidRPr="00DF73E5">
        <w:rPr>
          <w:rStyle w:val="StyleAIBodytextAsianSimSunChar"/>
          <w:rFonts w:cs="Arial"/>
          <w:b w:val="0"/>
          <w:sz w:val="20"/>
          <w:szCs w:val="20"/>
        </w:rPr>
        <w:t xml:space="preserve"> of the Sudanese Congress Party (SCP)</w:t>
      </w:r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>;</w:t>
      </w:r>
      <w:r w:rsidR="00325CAF" w:rsidRPr="00DF73E5">
        <w:rPr>
          <w:rStyle w:val="StyleAIBodytextAsianSimSunChar"/>
          <w:rFonts w:cs="Arial"/>
          <w:b w:val="0"/>
          <w:sz w:val="20"/>
          <w:szCs w:val="20"/>
        </w:rPr>
        <w:t xml:space="preserve"> </w:t>
      </w:r>
      <w:r w:rsidR="00FD782A" w:rsidRPr="00DF73E5">
        <w:rPr>
          <w:rStyle w:val="StyleAIBodytextAsianSimSunChar"/>
          <w:rFonts w:cs="Arial"/>
          <w:bCs/>
          <w:sz w:val="20"/>
          <w:szCs w:val="20"/>
        </w:rPr>
        <w:t>Almahi Suliman</w:t>
      </w:r>
      <w:r w:rsidR="00325CAF" w:rsidRPr="00DF73E5">
        <w:rPr>
          <w:rStyle w:val="StyleAIBodytextAsianSimSunChar"/>
          <w:rFonts w:cs="Arial"/>
          <w:b w:val="0"/>
          <w:bCs/>
          <w:sz w:val="20"/>
          <w:szCs w:val="20"/>
        </w:rPr>
        <w:t>,</w:t>
      </w:r>
      <w:r w:rsidR="00FD782A" w:rsidRPr="00DF73E5">
        <w:rPr>
          <w:rStyle w:val="StyleAIBodytextAsianSimSunChar"/>
          <w:rFonts w:cs="Arial"/>
          <w:b w:val="0"/>
          <w:sz w:val="20"/>
          <w:szCs w:val="20"/>
        </w:rPr>
        <w:t xml:space="preserve"> the cha</w:t>
      </w:r>
      <w:r w:rsidR="00D1464E" w:rsidRPr="00DF73E5">
        <w:rPr>
          <w:rStyle w:val="StyleAIBodytextAsianSimSunChar"/>
          <w:rFonts w:cs="Arial"/>
          <w:b w:val="0"/>
          <w:sz w:val="20"/>
          <w:szCs w:val="20"/>
        </w:rPr>
        <w:t>irperson of SCP in Sennar State</w:t>
      </w:r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>;</w:t>
      </w:r>
      <w:r w:rsidR="007B5489" w:rsidRPr="00DF73E5">
        <w:rPr>
          <w:rStyle w:val="StyleAIBodytextAsianSimSunChar"/>
          <w:rFonts w:cs="Arial"/>
          <w:b w:val="0"/>
          <w:sz w:val="20"/>
          <w:szCs w:val="20"/>
        </w:rPr>
        <w:t xml:space="preserve"> </w:t>
      </w:r>
      <w:r w:rsidR="00FD782A" w:rsidRPr="00DF73E5">
        <w:rPr>
          <w:rStyle w:val="StyleAIBodytextAsianSimSunChar"/>
          <w:rFonts w:cs="Arial"/>
          <w:bCs/>
          <w:sz w:val="20"/>
          <w:szCs w:val="20"/>
        </w:rPr>
        <w:t>Mohamed Mukhtar al Khatib</w:t>
      </w:r>
      <w:r w:rsidR="00640F4B" w:rsidRPr="00DF73E5">
        <w:rPr>
          <w:rStyle w:val="StyleAIBodytextAsianSimSunChar"/>
          <w:rFonts w:cs="Arial"/>
          <w:b w:val="0"/>
          <w:sz w:val="20"/>
          <w:szCs w:val="20"/>
        </w:rPr>
        <w:t>, the</w:t>
      </w:r>
      <w:r w:rsidR="00FD782A" w:rsidRPr="00DF73E5">
        <w:rPr>
          <w:rStyle w:val="StyleAIBodytextAsianSimSunChar"/>
          <w:rFonts w:cs="Arial"/>
          <w:b w:val="0"/>
          <w:sz w:val="20"/>
          <w:szCs w:val="20"/>
        </w:rPr>
        <w:t xml:space="preserve"> political secretary of the Sudanese Communist Part</w:t>
      </w:r>
      <w:r w:rsidR="00D1464E" w:rsidRPr="00DF73E5">
        <w:rPr>
          <w:rStyle w:val="StyleAIBodytextAsianSimSunChar"/>
          <w:rFonts w:cs="Arial"/>
          <w:b w:val="0"/>
          <w:sz w:val="20"/>
          <w:szCs w:val="20"/>
        </w:rPr>
        <w:t>y</w:t>
      </w:r>
      <w:r w:rsidR="007B5489" w:rsidRPr="00DF73E5">
        <w:rPr>
          <w:rStyle w:val="StyleAIBodytextAsianSimSunChar"/>
          <w:rFonts w:cs="Arial"/>
          <w:b w:val="0"/>
          <w:sz w:val="20"/>
          <w:szCs w:val="20"/>
        </w:rPr>
        <w:t>;</w:t>
      </w:r>
      <w:r w:rsidR="001C24A3" w:rsidRPr="00DF73E5">
        <w:rPr>
          <w:rFonts w:cs="Arial"/>
          <w:b w:val="0"/>
          <w:sz w:val="20"/>
          <w:szCs w:val="20"/>
        </w:rPr>
        <w:t xml:space="preserve"> </w:t>
      </w:r>
      <w:r w:rsidR="001C24A3" w:rsidRPr="00DF73E5">
        <w:rPr>
          <w:rStyle w:val="StyleAIBodytextAsianSimSunChar"/>
          <w:rFonts w:cs="Arial"/>
          <w:bCs/>
          <w:sz w:val="20"/>
          <w:szCs w:val="20"/>
        </w:rPr>
        <w:t>Mohamed</w:t>
      </w:r>
      <w:r w:rsidR="001C24A3" w:rsidRPr="00DF73E5">
        <w:rPr>
          <w:rFonts w:cs="Arial"/>
          <w:bCs/>
          <w:sz w:val="20"/>
          <w:szCs w:val="20"/>
        </w:rPr>
        <w:t xml:space="preserve"> Farouk Salman</w:t>
      </w:r>
      <w:r w:rsidR="001C24A3" w:rsidRPr="00DF73E5">
        <w:rPr>
          <w:rFonts w:cs="Arial"/>
          <w:b w:val="0"/>
          <w:sz w:val="20"/>
          <w:szCs w:val="20"/>
        </w:rPr>
        <w:t>, a leading member of Sudan National Alliance – Forces;</w:t>
      </w:r>
      <w:r w:rsidR="00642308" w:rsidRPr="00DF73E5">
        <w:rPr>
          <w:rFonts w:cs="Arial"/>
          <w:b w:val="0"/>
          <w:sz w:val="20"/>
          <w:szCs w:val="20"/>
        </w:rPr>
        <w:t xml:space="preserve"> </w:t>
      </w:r>
      <w:r w:rsidR="000C632B" w:rsidRPr="00DF73E5">
        <w:rPr>
          <w:rStyle w:val="StyleAIBodytextAsianSimSunChar"/>
          <w:rFonts w:cs="Arial"/>
          <w:bCs/>
          <w:sz w:val="20"/>
          <w:szCs w:val="20"/>
        </w:rPr>
        <w:t>Mohieldeen Eljalad</w:t>
      </w:r>
      <w:r w:rsidR="00A0056D" w:rsidRPr="00DF73E5">
        <w:rPr>
          <w:rStyle w:val="StyleAIBodytextAsianSimSunChar"/>
          <w:rFonts w:cs="Arial"/>
          <w:b w:val="0"/>
          <w:bCs/>
          <w:sz w:val="20"/>
          <w:szCs w:val="20"/>
        </w:rPr>
        <w:t xml:space="preserve"> </w:t>
      </w:r>
      <w:r w:rsidR="00A0056D" w:rsidRPr="00DF73E5">
        <w:rPr>
          <w:rStyle w:val="StyleAIBodytextAsianSimSunChar"/>
          <w:rFonts w:cs="Arial"/>
          <w:b w:val="0"/>
          <w:sz w:val="20"/>
          <w:szCs w:val="20"/>
        </w:rPr>
        <w:t xml:space="preserve">and </w:t>
      </w:r>
      <w:r w:rsidR="002C37A2" w:rsidRPr="00DF73E5">
        <w:rPr>
          <w:rStyle w:val="StyleAIBodytextAsianSimSunChar"/>
          <w:rFonts w:cs="Arial"/>
          <w:bCs/>
          <w:sz w:val="20"/>
          <w:szCs w:val="20"/>
        </w:rPr>
        <w:t>Sidgi Kaball</w:t>
      </w:r>
      <w:r w:rsidR="00A0056D" w:rsidRPr="00DF73E5">
        <w:rPr>
          <w:rStyle w:val="StyleAIBodytextAsianSimSunChar"/>
          <w:rFonts w:cs="Arial"/>
          <w:bCs/>
          <w:sz w:val="20"/>
          <w:szCs w:val="20"/>
        </w:rPr>
        <w:t>o</w:t>
      </w:r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 xml:space="preserve"> members of the Sudanese Communist Party</w:t>
      </w:r>
      <w:r w:rsidR="00B02291">
        <w:rPr>
          <w:rStyle w:val="StyleAIBodytextAsianSimSunChar"/>
          <w:rFonts w:cs="Arial"/>
          <w:b w:val="0"/>
          <w:sz w:val="20"/>
          <w:szCs w:val="20"/>
        </w:rPr>
        <w:t>’s</w:t>
      </w:r>
      <w:r w:rsidR="00D41A6C" w:rsidRPr="00DF73E5">
        <w:rPr>
          <w:rFonts w:cs="Arial"/>
          <w:b w:val="0"/>
          <w:sz w:val="20"/>
          <w:szCs w:val="20"/>
        </w:rPr>
        <w:t xml:space="preserve"> central committee;</w:t>
      </w:r>
      <w:r w:rsidR="00FD782A" w:rsidRPr="00DF73E5">
        <w:rPr>
          <w:rStyle w:val="StyleAIBodytextAsianSimSunChar"/>
          <w:rFonts w:cs="Arial"/>
          <w:b w:val="0"/>
          <w:sz w:val="20"/>
          <w:szCs w:val="20"/>
        </w:rPr>
        <w:t xml:space="preserve"> </w:t>
      </w:r>
      <w:r w:rsidR="0075389C" w:rsidRPr="00DF73E5">
        <w:rPr>
          <w:rFonts w:cs="Arial"/>
          <w:bCs/>
          <w:sz w:val="20"/>
          <w:szCs w:val="20"/>
        </w:rPr>
        <w:t>Ismail Adam Hamid</w:t>
      </w:r>
      <w:r w:rsidR="0075389C" w:rsidRPr="00DF73E5">
        <w:rPr>
          <w:rFonts w:cs="Arial"/>
          <w:b w:val="0"/>
          <w:sz w:val="20"/>
          <w:szCs w:val="20"/>
        </w:rPr>
        <w:t>, a political activist</w:t>
      </w:r>
      <w:r w:rsidR="00D41A6C" w:rsidRPr="00DF73E5">
        <w:rPr>
          <w:rFonts w:cs="Arial"/>
          <w:b w:val="0"/>
          <w:sz w:val="20"/>
          <w:szCs w:val="20"/>
        </w:rPr>
        <w:t>;</w:t>
      </w:r>
      <w:r w:rsidR="00D41A6C" w:rsidRPr="00DF73E5">
        <w:rPr>
          <w:rStyle w:val="StyleAIBodytextAsianSimSunChar"/>
          <w:rFonts w:cs="Arial"/>
          <w:b w:val="0"/>
          <w:bCs/>
          <w:sz w:val="20"/>
          <w:szCs w:val="20"/>
        </w:rPr>
        <w:t xml:space="preserve"> </w:t>
      </w:r>
      <w:r w:rsidR="00D41A6C" w:rsidRPr="00DF73E5">
        <w:rPr>
          <w:rStyle w:val="StyleAIBodytextAsianSimSunChar"/>
          <w:rFonts w:cs="Arial"/>
          <w:bCs/>
          <w:sz w:val="20"/>
          <w:szCs w:val="20"/>
        </w:rPr>
        <w:t>Amjed Farid</w:t>
      </w:r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>, a medical doctor and human rights defender;</w:t>
      </w:r>
      <w:r w:rsidR="00D41A6C" w:rsidRPr="00DF73E5">
        <w:rPr>
          <w:rStyle w:val="StyleAIBodytextAsianSimSunChar"/>
          <w:rFonts w:cs="Arial"/>
          <w:b w:val="0"/>
          <w:bCs/>
          <w:sz w:val="20"/>
          <w:szCs w:val="20"/>
        </w:rPr>
        <w:t xml:space="preserve"> </w:t>
      </w:r>
      <w:r w:rsidR="00D41A6C" w:rsidRPr="00DF73E5">
        <w:rPr>
          <w:rFonts w:cs="Arial"/>
          <w:bCs/>
          <w:sz w:val="20"/>
          <w:szCs w:val="20"/>
        </w:rPr>
        <w:t>Omer Ushari</w:t>
      </w:r>
      <w:r w:rsidR="00D41A6C" w:rsidRPr="00DF73E5">
        <w:rPr>
          <w:rFonts w:cs="Arial"/>
          <w:b w:val="0"/>
          <w:sz w:val="20"/>
          <w:szCs w:val="20"/>
        </w:rPr>
        <w:t xml:space="preserve">, a </w:t>
      </w:r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>human rights defender;</w:t>
      </w:r>
      <w:r w:rsidR="00D41A6C" w:rsidRPr="00DF73E5">
        <w:rPr>
          <w:rFonts w:cs="Arial"/>
          <w:b w:val="0"/>
          <w:sz w:val="20"/>
          <w:szCs w:val="20"/>
        </w:rPr>
        <w:t xml:space="preserve"> </w:t>
      </w:r>
      <w:r w:rsidR="00D41A6C" w:rsidRPr="00DF73E5">
        <w:rPr>
          <w:rStyle w:val="StyleAIBodytextAsianSimSunChar"/>
          <w:rFonts w:cs="Arial"/>
          <w:bCs/>
          <w:sz w:val="20"/>
          <w:szCs w:val="20"/>
        </w:rPr>
        <w:t>Salih Mahmoud Osman</w:t>
      </w:r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>, a human rights defender and V</w:t>
      </w:r>
      <w:bookmarkStart w:id="0" w:name="_GoBack"/>
      <w:bookmarkEnd w:id="0"/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>ice-Chairperson of the Darfur Bar Association</w:t>
      </w:r>
      <w:r w:rsidR="00D41A6C" w:rsidRPr="00DF73E5">
        <w:rPr>
          <w:rStyle w:val="StyleAIBodytextAsianSimSunChar"/>
          <w:rFonts w:cs="Arial"/>
          <w:b w:val="0"/>
          <w:bCs/>
          <w:sz w:val="20"/>
          <w:szCs w:val="20"/>
        </w:rPr>
        <w:t xml:space="preserve"> and </w:t>
      </w:r>
      <w:r w:rsidR="00D41A6C" w:rsidRPr="00DF73E5">
        <w:rPr>
          <w:rStyle w:val="StyleAIBodytextAsianSimSunChar"/>
          <w:rFonts w:cs="Arial"/>
          <w:bCs/>
          <w:sz w:val="20"/>
          <w:szCs w:val="20"/>
        </w:rPr>
        <w:t>Khalid Omer Yousif</w:t>
      </w:r>
      <w:r w:rsidR="00D41A6C" w:rsidRPr="00DF73E5">
        <w:rPr>
          <w:rStyle w:val="StyleAIBodytextAsianSimSunChar"/>
          <w:rFonts w:cs="Arial"/>
          <w:b w:val="0"/>
          <w:sz w:val="20"/>
          <w:szCs w:val="20"/>
        </w:rPr>
        <w:t>, the acting chairperson of the SCP</w:t>
      </w:r>
      <w:r w:rsidR="00CF415B" w:rsidRPr="00DF73E5">
        <w:rPr>
          <w:rStyle w:val="StyleAIBodytextAsianSimSunChar"/>
          <w:rFonts w:cs="Arial"/>
          <w:b w:val="0"/>
          <w:sz w:val="20"/>
          <w:szCs w:val="20"/>
        </w:rPr>
        <w:t xml:space="preserve"> who was appointed after Omer Yousef’s arrest</w:t>
      </w:r>
      <w:r w:rsidR="0075389C" w:rsidRPr="00DF73E5">
        <w:rPr>
          <w:rFonts w:cs="Arial"/>
          <w:b w:val="0"/>
          <w:sz w:val="20"/>
          <w:szCs w:val="20"/>
        </w:rPr>
        <w:t>.</w:t>
      </w:r>
      <w:r w:rsidR="00DA0A2D" w:rsidRPr="00DA0A2D">
        <w:t xml:space="preserve"> </w:t>
      </w:r>
      <w:r w:rsidR="003013E3">
        <w:rPr>
          <w:rFonts w:cs="Arial"/>
          <w:b w:val="0"/>
          <w:sz w:val="20"/>
          <w:szCs w:val="20"/>
        </w:rPr>
        <w:t xml:space="preserve">Five other detainees arrested under the same circumstances as the 56 </w:t>
      </w:r>
      <w:r w:rsidR="00DA0A2D" w:rsidRPr="00DA0A2D">
        <w:rPr>
          <w:rFonts w:cs="Arial"/>
          <w:b w:val="0"/>
          <w:sz w:val="20"/>
          <w:szCs w:val="20"/>
        </w:rPr>
        <w:t>were released earlier in March.</w:t>
      </w:r>
    </w:p>
    <w:p w:rsidR="00017DC0" w:rsidRDefault="00017DC0" w:rsidP="009B3EC6">
      <w:pPr>
        <w:pStyle w:val="AIBodytext"/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>The</w:t>
      </w:r>
      <w:r w:rsidR="0094596E">
        <w:rPr>
          <w:rStyle w:val="StyleAIBodytextAsianSimSunChar"/>
          <w:rFonts w:cs="Arial"/>
        </w:rPr>
        <w:t xml:space="preserve"> </w:t>
      </w:r>
      <w:r w:rsidR="0094596E" w:rsidRPr="003268F1">
        <w:rPr>
          <w:rFonts w:cs="Arial"/>
        </w:rPr>
        <w:t>opposition party members and human rights defenders</w:t>
      </w:r>
      <w:r w:rsidR="0094596E">
        <w:rPr>
          <w:rFonts w:cs="Arial"/>
          <w:b/>
        </w:rPr>
        <w:t xml:space="preserve"> </w:t>
      </w:r>
      <w:r w:rsidR="00D41A6C">
        <w:rPr>
          <w:rStyle w:val="StyleAIBodytextAsianSimSunChar"/>
          <w:rFonts w:cs="Arial"/>
        </w:rPr>
        <w:t>were arrested by the NISS between January and February</w:t>
      </w:r>
      <w:r>
        <w:rPr>
          <w:rStyle w:val="StyleAIBodytextAsianSimSunChar"/>
          <w:rFonts w:cs="Arial"/>
        </w:rPr>
        <w:t xml:space="preserve"> </w:t>
      </w:r>
      <w:r>
        <w:rPr>
          <w:rFonts w:cs="Arial"/>
        </w:rPr>
        <w:t xml:space="preserve">in connection with </w:t>
      </w:r>
      <w:r w:rsidRPr="00FD782A">
        <w:rPr>
          <w:rFonts w:cs="Arial"/>
        </w:rPr>
        <w:t xml:space="preserve">protests </w:t>
      </w:r>
      <w:r>
        <w:rPr>
          <w:rFonts w:cs="Arial"/>
        </w:rPr>
        <w:t xml:space="preserve">organised </w:t>
      </w:r>
      <w:r w:rsidRPr="00FD782A">
        <w:rPr>
          <w:rFonts w:cs="Arial"/>
        </w:rPr>
        <w:t>by</w:t>
      </w:r>
      <w:r>
        <w:rPr>
          <w:rFonts w:cs="Arial"/>
        </w:rPr>
        <w:t xml:space="preserve"> opposition</w:t>
      </w:r>
      <w:r w:rsidRPr="00FD782A">
        <w:rPr>
          <w:rFonts w:cs="Arial"/>
        </w:rPr>
        <w:t xml:space="preserve"> activists </w:t>
      </w:r>
      <w:r>
        <w:rPr>
          <w:rFonts w:cs="Arial"/>
        </w:rPr>
        <w:t xml:space="preserve">condemning </w:t>
      </w:r>
      <w:r w:rsidR="0094596E">
        <w:rPr>
          <w:rFonts w:cs="Arial"/>
        </w:rPr>
        <w:t xml:space="preserve">the </w:t>
      </w:r>
      <w:r w:rsidRPr="00FD782A">
        <w:rPr>
          <w:rFonts w:cs="Arial"/>
        </w:rPr>
        <w:t>rise</w:t>
      </w:r>
      <w:r w:rsidR="0094596E">
        <w:rPr>
          <w:rFonts w:cs="Arial"/>
        </w:rPr>
        <w:t xml:space="preserve"> </w:t>
      </w:r>
      <w:r w:rsidRPr="00FD782A">
        <w:rPr>
          <w:rFonts w:cs="Arial"/>
        </w:rPr>
        <w:t>in</w:t>
      </w:r>
      <w:r>
        <w:rPr>
          <w:rFonts w:cs="Arial"/>
        </w:rPr>
        <w:t xml:space="preserve"> the cost of</w:t>
      </w:r>
      <w:r w:rsidRPr="00FD782A">
        <w:rPr>
          <w:rFonts w:cs="Arial"/>
        </w:rPr>
        <w:t xml:space="preserve"> food and medicine </w:t>
      </w:r>
      <w:r w:rsidR="0094596E">
        <w:rPr>
          <w:rFonts w:cs="Arial"/>
        </w:rPr>
        <w:t xml:space="preserve">in Sudan </w:t>
      </w:r>
      <w:r w:rsidR="00B02291">
        <w:rPr>
          <w:rFonts w:cs="Arial"/>
        </w:rPr>
        <w:t xml:space="preserve">from </w:t>
      </w:r>
      <w:r>
        <w:rPr>
          <w:rFonts w:cs="Arial"/>
        </w:rPr>
        <w:t xml:space="preserve">the beginning of January. </w:t>
      </w:r>
    </w:p>
    <w:p w:rsidR="0094596E" w:rsidRPr="009B3EC6" w:rsidRDefault="003A6427" w:rsidP="009B3EC6">
      <w:pPr>
        <w:pStyle w:val="AIBodytext"/>
        <w:spacing w:line="240" w:lineRule="auto"/>
        <w:rPr>
          <w:rFonts w:cs="Arial"/>
        </w:rPr>
      </w:pPr>
      <w:r w:rsidRPr="003A6427">
        <w:rPr>
          <w:rFonts w:cs="Arial"/>
        </w:rPr>
        <w:t>For nearly three months, th</w:t>
      </w:r>
      <w:r w:rsidR="0094596E">
        <w:rPr>
          <w:rFonts w:cs="Arial"/>
        </w:rPr>
        <w:t>ey</w:t>
      </w:r>
      <w:r w:rsidRPr="003A6427">
        <w:rPr>
          <w:rFonts w:cs="Arial"/>
        </w:rPr>
        <w:t xml:space="preserve"> were </w:t>
      </w:r>
      <w:r w:rsidR="0094596E">
        <w:rPr>
          <w:rFonts w:cs="Arial"/>
        </w:rPr>
        <w:t xml:space="preserve">held </w:t>
      </w:r>
      <w:r w:rsidR="009A1B08">
        <w:rPr>
          <w:rFonts w:cs="Arial"/>
        </w:rPr>
        <w:t xml:space="preserve">in </w:t>
      </w:r>
      <w:r w:rsidR="0094596E">
        <w:rPr>
          <w:rFonts w:cs="Arial"/>
        </w:rPr>
        <w:t>poor prison</w:t>
      </w:r>
      <w:r>
        <w:rPr>
          <w:rFonts w:cs="Arial"/>
        </w:rPr>
        <w:t xml:space="preserve"> condition</w:t>
      </w:r>
      <w:r w:rsidR="0094596E">
        <w:rPr>
          <w:rFonts w:cs="Arial"/>
        </w:rPr>
        <w:t>s</w:t>
      </w:r>
      <w:r>
        <w:rPr>
          <w:rFonts w:cs="Arial"/>
        </w:rPr>
        <w:t xml:space="preserve">. </w:t>
      </w:r>
      <w:r w:rsidR="00305182">
        <w:rPr>
          <w:rFonts w:cs="Arial"/>
        </w:rPr>
        <w:t xml:space="preserve">According to some of those released, more than 20 detainees would share a 5 by 7 metre cell. All detainees had to sleep on the floor. </w:t>
      </w:r>
      <w:r>
        <w:rPr>
          <w:rFonts w:cs="Arial"/>
        </w:rPr>
        <w:t>T</w:t>
      </w:r>
      <w:r w:rsidRPr="003A6427">
        <w:rPr>
          <w:rFonts w:cs="Arial"/>
        </w:rPr>
        <w:t>hey did not have access to lawyers, books or any reading materials (except for the last week of their detention)</w:t>
      </w:r>
      <w:r w:rsidR="009A1B08">
        <w:rPr>
          <w:rFonts w:cs="Arial"/>
        </w:rPr>
        <w:t>,</w:t>
      </w:r>
      <w:r w:rsidR="00305182">
        <w:rPr>
          <w:rFonts w:cs="Arial"/>
        </w:rPr>
        <w:t xml:space="preserve"> and</w:t>
      </w:r>
      <w:r w:rsidRPr="003A6427">
        <w:rPr>
          <w:rFonts w:cs="Arial"/>
        </w:rPr>
        <w:t xml:space="preserve"> their families were only allowed 30 minute </w:t>
      </w:r>
      <w:r w:rsidR="00305182">
        <w:rPr>
          <w:rFonts w:cs="Arial"/>
        </w:rPr>
        <w:t xml:space="preserve">supervised </w:t>
      </w:r>
      <w:r w:rsidRPr="003A6427">
        <w:rPr>
          <w:rFonts w:cs="Arial"/>
        </w:rPr>
        <w:t>visit</w:t>
      </w:r>
      <w:r w:rsidR="00305182">
        <w:rPr>
          <w:rFonts w:cs="Arial"/>
        </w:rPr>
        <w:t>s</w:t>
      </w:r>
      <w:r w:rsidRPr="003A6427">
        <w:rPr>
          <w:rFonts w:cs="Arial"/>
        </w:rPr>
        <w:t xml:space="preserve"> every two weeks</w:t>
      </w:r>
      <w:r w:rsidR="00305182">
        <w:rPr>
          <w:rFonts w:cs="Arial"/>
        </w:rPr>
        <w:t xml:space="preserve"> in the presence of an NISS officer.</w:t>
      </w:r>
      <w:r w:rsidRPr="003A6427">
        <w:rPr>
          <w:rFonts w:cs="Arial"/>
        </w:rPr>
        <w:t xml:space="preserve"> Additionally, during these </w:t>
      </w:r>
      <w:r w:rsidR="00305182">
        <w:rPr>
          <w:rFonts w:cs="Arial"/>
        </w:rPr>
        <w:t xml:space="preserve">family </w:t>
      </w:r>
      <w:r w:rsidRPr="003A6427">
        <w:rPr>
          <w:rFonts w:cs="Arial"/>
        </w:rPr>
        <w:t xml:space="preserve">visits </w:t>
      </w:r>
      <w:r w:rsidR="00305182">
        <w:rPr>
          <w:rFonts w:cs="Arial"/>
        </w:rPr>
        <w:t>they</w:t>
      </w:r>
      <w:r w:rsidRPr="003A6427">
        <w:rPr>
          <w:rFonts w:cs="Arial"/>
        </w:rPr>
        <w:t xml:space="preserve"> were not allowed to discuss the</w:t>
      </w:r>
      <w:r w:rsidR="00305182">
        <w:rPr>
          <w:rFonts w:cs="Arial"/>
        </w:rPr>
        <w:t>ir detention</w:t>
      </w:r>
      <w:r w:rsidRPr="003A6427">
        <w:rPr>
          <w:rFonts w:cs="Arial"/>
        </w:rPr>
        <w:t xml:space="preserve"> condition</w:t>
      </w:r>
      <w:r w:rsidR="00305182">
        <w:rPr>
          <w:rFonts w:cs="Arial"/>
        </w:rPr>
        <w:t>s</w:t>
      </w:r>
      <w:r w:rsidRPr="003A6427">
        <w:rPr>
          <w:rFonts w:cs="Arial"/>
        </w:rPr>
        <w:t xml:space="preserve"> </w:t>
      </w:r>
      <w:r w:rsidR="00305182">
        <w:rPr>
          <w:rFonts w:cs="Arial"/>
        </w:rPr>
        <w:t>or</w:t>
      </w:r>
      <w:r w:rsidRPr="003A6427">
        <w:rPr>
          <w:rFonts w:cs="Arial"/>
        </w:rPr>
        <w:t xml:space="preserve"> the political situation in the country. </w:t>
      </w:r>
    </w:p>
    <w:p w:rsidR="00A87F55" w:rsidRPr="00597217" w:rsidRDefault="00A87F55" w:rsidP="009B3EC6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A87F55" w:rsidRPr="009B3EC6" w:rsidRDefault="00A87F55" w:rsidP="009B3EC6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>
        <w:rPr>
          <w:rFonts w:cs="Arial"/>
        </w:rPr>
        <w:t>second</w:t>
      </w:r>
      <w:r w:rsidRPr="00F95961">
        <w:rPr>
          <w:rFonts w:cs="Arial"/>
        </w:rPr>
        <w:t xml:space="preserve"> update of UA </w:t>
      </w:r>
      <w:r>
        <w:rPr>
          <w:rFonts w:cs="Arial"/>
        </w:rPr>
        <w:t>35/18</w:t>
      </w:r>
      <w:r w:rsidRPr="00F95961">
        <w:rPr>
          <w:rFonts w:cs="Arial"/>
        </w:rPr>
        <w:t xml:space="preserve">. Further information: </w:t>
      </w:r>
      <w:r w:rsidRPr="00A87F55">
        <w:rPr>
          <w:rFonts w:cs="Arial"/>
        </w:rPr>
        <w:t>https://www.amnesty.org/en/documents/afr54/7976/2018/en/</w:t>
      </w:r>
      <w:r w:rsidR="009B3EC6">
        <w:rPr>
          <w:rFonts w:cs="Arial"/>
        </w:rPr>
        <w:br/>
      </w:r>
    </w:p>
    <w:p w:rsidR="000628CC" w:rsidRPr="009B3EC6" w:rsidRDefault="0026766F" w:rsidP="009B3EC6">
      <w:pPr>
        <w:pStyle w:val="AIAdditionalinformationtext"/>
        <w:spacing w:after="120" w:line="240" w:lineRule="auto"/>
        <w:rPr>
          <w:rStyle w:val="StyleAIBodytextAsianSimSunChar"/>
          <w:rFonts w:cs="Arial"/>
          <w:sz w:val="16"/>
          <w:szCs w:val="16"/>
        </w:rPr>
        <w:sectPr w:rsidR="000628CC" w:rsidRPr="009B3EC6" w:rsidSect="009B3EC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9B3EC6">
        <w:rPr>
          <w:rFonts w:cs="Arial"/>
          <w:sz w:val="16"/>
          <w:szCs w:val="16"/>
        </w:rPr>
        <w:t>Name:</w:t>
      </w:r>
      <w:r w:rsidR="002B6DE8" w:rsidRPr="009B3EC6">
        <w:rPr>
          <w:rFonts w:cs="Arial"/>
          <w:color w:val="000000"/>
          <w:sz w:val="16"/>
          <w:szCs w:val="16"/>
        </w:rPr>
        <w:t xml:space="preserve"> </w:t>
      </w:r>
      <w:r w:rsidR="00F04AD0" w:rsidRPr="009B3EC6">
        <w:rPr>
          <w:rFonts w:cs="Arial"/>
          <w:sz w:val="16"/>
          <w:szCs w:val="16"/>
        </w:rPr>
        <w:t>Omer Yousif El Digair,</w:t>
      </w:r>
      <w:r w:rsidR="00BC61AB" w:rsidRPr="009B3EC6">
        <w:rPr>
          <w:rFonts w:cs="Arial"/>
          <w:sz w:val="16"/>
          <w:szCs w:val="16"/>
        </w:rPr>
        <w:t xml:space="preserve"> Almahi Suliman, Mohamed Mukhtar al Khatib, </w:t>
      </w:r>
      <w:r w:rsidR="00F81D86" w:rsidRPr="009B3EC6">
        <w:rPr>
          <w:rFonts w:cs="Arial"/>
          <w:sz w:val="16"/>
          <w:szCs w:val="16"/>
        </w:rPr>
        <w:t>Mohamed Farouq Salman</w:t>
      </w:r>
      <w:r w:rsidR="00BC61AB" w:rsidRPr="009B3EC6">
        <w:rPr>
          <w:rFonts w:cs="Arial"/>
          <w:sz w:val="16"/>
          <w:szCs w:val="16"/>
        </w:rPr>
        <w:t>, Omer Ushari</w:t>
      </w:r>
      <w:r w:rsidR="00973D4A" w:rsidRPr="009B3EC6">
        <w:rPr>
          <w:rFonts w:cs="Arial"/>
          <w:sz w:val="16"/>
          <w:szCs w:val="16"/>
        </w:rPr>
        <w:t>,</w:t>
      </w:r>
      <w:r w:rsidR="00597CE3" w:rsidRPr="009B3EC6">
        <w:rPr>
          <w:rFonts w:cs="Arial"/>
          <w:sz w:val="16"/>
          <w:szCs w:val="16"/>
        </w:rPr>
        <w:t xml:space="preserve"> Mohieldeen Eljalad, Sidgi Kabal</w:t>
      </w:r>
      <w:r w:rsidR="00BC61AB" w:rsidRPr="009B3EC6">
        <w:rPr>
          <w:rFonts w:cs="Arial"/>
          <w:sz w:val="16"/>
          <w:szCs w:val="16"/>
        </w:rPr>
        <w:t xml:space="preserve">lo, </w:t>
      </w:r>
      <w:r w:rsidR="007008E7" w:rsidRPr="009B3EC6">
        <w:rPr>
          <w:rFonts w:cs="Arial"/>
          <w:sz w:val="16"/>
          <w:szCs w:val="16"/>
        </w:rPr>
        <w:t xml:space="preserve">Ismail Adam Hamid, </w:t>
      </w:r>
      <w:r w:rsidR="00BC61AB" w:rsidRPr="009B3EC6">
        <w:rPr>
          <w:rFonts w:cs="Arial"/>
          <w:sz w:val="16"/>
          <w:szCs w:val="16"/>
        </w:rPr>
        <w:t>Amjed Farid</w:t>
      </w:r>
      <w:r w:rsidR="00295FCC" w:rsidRPr="009B3EC6">
        <w:rPr>
          <w:rFonts w:cs="Arial"/>
          <w:sz w:val="16"/>
          <w:szCs w:val="16"/>
        </w:rPr>
        <w:t xml:space="preserve">, </w:t>
      </w:r>
      <w:r w:rsidR="007008E7" w:rsidRPr="009B3EC6">
        <w:rPr>
          <w:rFonts w:cs="Arial"/>
          <w:sz w:val="16"/>
          <w:szCs w:val="16"/>
        </w:rPr>
        <w:t>Salih Mahmoud Osman,</w:t>
      </w:r>
      <w:r w:rsidR="007008E7" w:rsidRPr="009B3EC6">
        <w:rPr>
          <w:rFonts w:cs="Arial"/>
          <w:sz w:val="16"/>
          <w:szCs w:val="16"/>
          <w:lang w:val="x-none"/>
        </w:rPr>
        <w:t xml:space="preserve"> </w:t>
      </w:r>
      <w:r w:rsidR="00295FCC" w:rsidRPr="009B3EC6">
        <w:rPr>
          <w:rFonts w:cs="Arial"/>
          <w:sz w:val="16"/>
          <w:szCs w:val="16"/>
        </w:rPr>
        <w:t>Khalid Omer Yousef</w:t>
      </w:r>
      <w:r w:rsidR="00BC61AB" w:rsidRPr="009B3EC6">
        <w:rPr>
          <w:rFonts w:cs="Arial"/>
          <w:sz w:val="16"/>
          <w:szCs w:val="16"/>
        </w:rPr>
        <w:t xml:space="preserve"> and others</w:t>
      </w:r>
      <w:r w:rsidR="009B3EC6" w:rsidRPr="009B3EC6">
        <w:rPr>
          <w:rFonts w:cs="Arial"/>
          <w:sz w:val="16"/>
          <w:szCs w:val="16"/>
        </w:rPr>
        <w:br/>
      </w:r>
      <w:r w:rsidRPr="009B3EC6">
        <w:rPr>
          <w:rFonts w:cs="Arial"/>
          <w:sz w:val="16"/>
          <w:szCs w:val="16"/>
        </w:rPr>
        <w:t>Gender m/f:</w:t>
      </w:r>
      <w:r w:rsidR="002B6DE8" w:rsidRPr="009B3EC6">
        <w:rPr>
          <w:rFonts w:cs="Arial"/>
          <w:sz w:val="16"/>
          <w:szCs w:val="16"/>
        </w:rPr>
        <w:t xml:space="preserve"> </w:t>
      </w:r>
      <w:r w:rsidR="003013E3" w:rsidRPr="009B3EC6">
        <w:rPr>
          <w:rFonts w:cs="Arial"/>
          <w:sz w:val="16"/>
          <w:szCs w:val="16"/>
        </w:rPr>
        <w:t>m</w:t>
      </w:r>
    </w:p>
    <w:p w:rsidR="000628CC" w:rsidRDefault="000628CC" w:rsidP="009B3EC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A87F55">
        <w:rPr>
          <w:rFonts w:ascii="Arial" w:hAnsi="Arial" w:cs="Arial"/>
          <w:sz w:val="16"/>
          <w:szCs w:val="16"/>
        </w:rPr>
        <w:t>35/18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A87F55" w:rsidRPr="003268F1">
        <w:rPr>
          <w:rFonts w:ascii="Arial" w:hAnsi="Arial" w:cs="Arial"/>
          <w:sz w:val="16"/>
          <w:szCs w:val="16"/>
        </w:rPr>
        <w:t>AFR 54/8235/2018</w:t>
      </w:r>
      <w:r w:rsidR="00A87F55">
        <w:rPr>
          <w:rFonts w:ascii="Segoe UI" w:hAnsi="Segoe UI" w:cs="Segoe UI"/>
          <w:color w:val="444444"/>
          <w:sz w:val="20"/>
          <w:szCs w:val="20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A87F55">
        <w:rPr>
          <w:rFonts w:ascii="Arial" w:hAnsi="Arial" w:cs="Arial"/>
          <w:sz w:val="16"/>
          <w:szCs w:val="16"/>
        </w:rPr>
        <w:t>18 April 2018</w:t>
      </w:r>
    </w:p>
    <w:p w:rsidR="0026766F" w:rsidRPr="00DF73E5" w:rsidRDefault="0026766F" w:rsidP="009B3EC6">
      <w:pPr>
        <w:pStyle w:val="AITextSmallNoLineSpacing"/>
        <w:spacing w:after="120" w:line="240" w:lineRule="auto"/>
        <w:rPr>
          <w:rFonts w:cs="Arial"/>
        </w:rPr>
      </w:pPr>
    </w:p>
    <w:sectPr w:rsidR="0026766F" w:rsidRPr="00DF73E5" w:rsidSect="009B3EC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81" w:rsidRDefault="00B30981">
      <w:r>
        <w:separator/>
      </w:r>
    </w:p>
  </w:endnote>
  <w:endnote w:type="continuationSeparator" w:id="0">
    <w:p w:rsidR="00B30981" w:rsidRDefault="00B3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B30981">
    <w:pPr>
      <w:pStyle w:val="Footer"/>
    </w:pPr>
    <w:r w:rsidRPr="00B30981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81" w:rsidRDefault="00B30981">
      <w:r>
        <w:separator/>
      </w:r>
    </w:p>
  </w:footnote>
  <w:footnote w:type="continuationSeparator" w:id="0">
    <w:p w:rsidR="00B30981" w:rsidRDefault="00B3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62B40" w:rsidRDefault="000C6BD3" w:rsidP="00563C7C">
    <w:pPr>
      <w:tabs>
        <w:tab w:val="right" w:pos="10203"/>
      </w:tabs>
      <w:rPr>
        <w:rFonts w:ascii="Arial" w:hAnsi="Arial" w:cs="Arial"/>
        <w:color w:val="FFFFFF"/>
      </w:rPr>
    </w:pPr>
    <w:r w:rsidRPr="000628CC">
      <w:rPr>
        <w:rFonts w:ascii="Arial" w:hAnsi="Arial" w:cs="Arial"/>
        <w:sz w:val="16"/>
        <w:szCs w:val="16"/>
      </w:rPr>
      <w:t xml:space="preserve">Further Information on </w:t>
    </w:r>
    <w:r w:rsidR="0026766F" w:rsidRPr="000628CC">
      <w:rPr>
        <w:rFonts w:ascii="Arial" w:hAnsi="Arial" w:cs="Arial"/>
        <w:sz w:val="16"/>
        <w:szCs w:val="16"/>
      </w:rPr>
      <w:t>UA:</w:t>
    </w:r>
    <w:r w:rsidR="007F62C6" w:rsidRPr="000628CC">
      <w:rPr>
        <w:rFonts w:ascii="Arial" w:hAnsi="Arial" w:cs="Arial"/>
        <w:sz w:val="16"/>
        <w:szCs w:val="16"/>
      </w:rPr>
      <w:t xml:space="preserve"> </w:t>
    </w:r>
    <w:r w:rsidR="00A87F55">
      <w:rPr>
        <w:rFonts w:ascii="Arial" w:hAnsi="Arial" w:cs="Arial"/>
        <w:sz w:val="16"/>
        <w:szCs w:val="16"/>
      </w:rPr>
      <w:t>35/18</w:t>
    </w:r>
    <w:r w:rsidR="00467A7E" w:rsidRPr="000628CC">
      <w:rPr>
        <w:rFonts w:ascii="Arial" w:hAnsi="Arial" w:cs="Arial"/>
        <w:sz w:val="16"/>
        <w:szCs w:val="16"/>
      </w:rPr>
      <w:t xml:space="preserve"> </w:t>
    </w:r>
    <w:r w:rsidR="000628CC" w:rsidRPr="003268F1">
      <w:rPr>
        <w:rFonts w:ascii="Arial" w:hAnsi="Arial" w:cs="Arial"/>
        <w:sz w:val="16"/>
        <w:szCs w:val="16"/>
      </w:rPr>
      <w:t xml:space="preserve">Index: </w:t>
    </w:r>
    <w:r w:rsidR="00A87F55" w:rsidRPr="00D0709A">
      <w:rPr>
        <w:rFonts w:ascii="Arial" w:hAnsi="Arial" w:cs="Arial"/>
        <w:sz w:val="16"/>
        <w:szCs w:val="16"/>
      </w:rPr>
      <w:t>AFR 54/8235/2018</w:t>
    </w:r>
    <w:r w:rsidR="00A87F55">
      <w:rPr>
        <w:rFonts w:ascii="Segoe UI" w:hAnsi="Segoe UI" w:cs="Segoe UI"/>
        <w:color w:val="444444"/>
        <w:sz w:val="20"/>
        <w:szCs w:val="20"/>
      </w:rPr>
      <w:t xml:space="preserve"> </w:t>
    </w:r>
    <w:r w:rsidR="00A87F55" w:rsidRPr="00305182">
      <w:rPr>
        <w:rFonts w:ascii="Arial" w:hAnsi="Arial" w:cs="Arial"/>
        <w:sz w:val="16"/>
        <w:szCs w:val="16"/>
      </w:rPr>
      <w:t>Sudan</w:t>
    </w:r>
    <w:r w:rsidR="000628CC" w:rsidRPr="003268F1">
      <w:rPr>
        <w:rFonts w:ascii="Arial" w:hAnsi="Arial" w:cs="Arial"/>
        <w:sz w:val="16"/>
        <w:szCs w:val="16"/>
      </w:rPr>
      <w:tab/>
      <w:t xml:space="preserve">Date: </w:t>
    </w:r>
    <w:r w:rsidR="00A87F55" w:rsidRPr="00305182">
      <w:rPr>
        <w:rFonts w:ascii="Arial" w:hAnsi="Arial" w:cs="Arial"/>
        <w:sz w:val="16"/>
        <w:szCs w:val="16"/>
      </w:rPr>
      <w:t>18 April 2018</w:t>
    </w:r>
  </w:p>
  <w:p w:rsidR="0026766F" w:rsidRPr="003268F1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4A5"/>
    <w:rsid w:val="00017DC0"/>
    <w:rsid w:val="00023EE0"/>
    <w:rsid w:val="00025F40"/>
    <w:rsid w:val="0003291E"/>
    <w:rsid w:val="00032B19"/>
    <w:rsid w:val="000628CC"/>
    <w:rsid w:val="0008518E"/>
    <w:rsid w:val="000A65D7"/>
    <w:rsid w:val="000B23F7"/>
    <w:rsid w:val="000C632B"/>
    <w:rsid w:val="000C6BD3"/>
    <w:rsid w:val="000F11B8"/>
    <w:rsid w:val="000F15E3"/>
    <w:rsid w:val="000F20E9"/>
    <w:rsid w:val="000F730A"/>
    <w:rsid w:val="00114598"/>
    <w:rsid w:val="00126BF0"/>
    <w:rsid w:val="001336C2"/>
    <w:rsid w:val="001411BF"/>
    <w:rsid w:val="00144B91"/>
    <w:rsid w:val="001624EA"/>
    <w:rsid w:val="001671E0"/>
    <w:rsid w:val="001951FB"/>
    <w:rsid w:val="00196F3C"/>
    <w:rsid w:val="001B08D6"/>
    <w:rsid w:val="001B77C1"/>
    <w:rsid w:val="001B7B2B"/>
    <w:rsid w:val="001C24A3"/>
    <w:rsid w:val="001D5600"/>
    <w:rsid w:val="001E0993"/>
    <w:rsid w:val="001F406D"/>
    <w:rsid w:val="00217168"/>
    <w:rsid w:val="002433F5"/>
    <w:rsid w:val="00252330"/>
    <w:rsid w:val="00261969"/>
    <w:rsid w:val="0026766F"/>
    <w:rsid w:val="0027166B"/>
    <w:rsid w:val="00276FDB"/>
    <w:rsid w:val="002923B7"/>
    <w:rsid w:val="002932CE"/>
    <w:rsid w:val="00295FCC"/>
    <w:rsid w:val="002B6DE8"/>
    <w:rsid w:val="002C16A2"/>
    <w:rsid w:val="002C37A2"/>
    <w:rsid w:val="002F6C91"/>
    <w:rsid w:val="002F7A3F"/>
    <w:rsid w:val="003013E3"/>
    <w:rsid w:val="00303539"/>
    <w:rsid w:val="00305182"/>
    <w:rsid w:val="00310926"/>
    <w:rsid w:val="00320F29"/>
    <w:rsid w:val="003212CE"/>
    <w:rsid w:val="00325CAF"/>
    <w:rsid w:val="003268F1"/>
    <w:rsid w:val="00347243"/>
    <w:rsid w:val="003819EF"/>
    <w:rsid w:val="00382E14"/>
    <w:rsid w:val="003847C0"/>
    <w:rsid w:val="003878A0"/>
    <w:rsid w:val="00394D29"/>
    <w:rsid w:val="003A2A73"/>
    <w:rsid w:val="003A3E30"/>
    <w:rsid w:val="003A5B8C"/>
    <w:rsid w:val="003A6427"/>
    <w:rsid w:val="003C7354"/>
    <w:rsid w:val="003D377A"/>
    <w:rsid w:val="003D3B36"/>
    <w:rsid w:val="003D7CBA"/>
    <w:rsid w:val="00404D86"/>
    <w:rsid w:val="00405C55"/>
    <w:rsid w:val="00415A74"/>
    <w:rsid w:val="00433F23"/>
    <w:rsid w:val="00447A80"/>
    <w:rsid w:val="00467A7E"/>
    <w:rsid w:val="00474BD9"/>
    <w:rsid w:val="00475586"/>
    <w:rsid w:val="00483E30"/>
    <w:rsid w:val="004D19C7"/>
    <w:rsid w:val="004E6A6E"/>
    <w:rsid w:val="004F7876"/>
    <w:rsid w:val="005040F2"/>
    <w:rsid w:val="005149A9"/>
    <w:rsid w:val="00515F73"/>
    <w:rsid w:val="0053584A"/>
    <w:rsid w:val="005461FD"/>
    <w:rsid w:val="005534BC"/>
    <w:rsid w:val="00563C7C"/>
    <w:rsid w:val="00597217"/>
    <w:rsid w:val="00597CE3"/>
    <w:rsid w:val="005C2CBA"/>
    <w:rsid w:val="005C41FB"/>
    <w:rsid w:val="005E3947"/>
    <w:rsid w:val="005F0CEE"/>
    <w:rsid w:val="005F0D06"/>
    <w:rsid w:val="005F249E"/>
    <w:rsid w:val="005F29C5"/>
    <w:rsid w:val="00606C38"/>
    <w:rsid w:val="00612056"/>
    <w:rsid w:val="00627314"/>
    <w:rsid w:val="00640F4B"/>
    <w:rsid w:val="00642308"/>
    <w:rsid w:val="006814D6"/>
    <w:rsid w:val="006820E8"/>
    <w:rsid w:val="00691B96"/>
    <w:rsid w:val="006A3809"/>
    <w:rsid w:val="006C2190"/>
    <w:rsid w:val="006C3DE2"/>
    <w:rsid w:val="006D21E5"/>
    <w:rsid w:val="006E1788"/>
    <w:rsid w:val="006E6665"/>
    <w:rsid w:val="007008E7"/>
    <w:rsid w:val="0070529F"/>
    <w:rsid w:val="007179E8"/>
    <w:rsid w:val="00736B40"/>
    <w:rsid w:val="00742A7A"/>
    <w:rsid w:val="007479B8"/>
    <w:rsid w:val="0075389C"/>
    <w:rsid w:val="007620A6"/>
    <w:rsid w:val="0077354F"/>
    <w:rsid w:val="00782D43"/>
    <w:rsid w:val="00795D45"/>
    <w:rsid w:val="00795D58"/>
    <w:rsid w:val="007A1959"/>
    <w:rsid w:val="007A5DA8"/>
    <w:rsid w:val="007B5489"/>
    <w:rsid w:val="007E0CAD"/>
    <w:rsid w:val="007E4E5A"/>
    <w:rsid w:val="007E57A7"/>
    <w:rsid w:val="007F62C6"/>
    <w:rsid w:val="00815508"/>
    <w:rsid w:val="008224D0"/>
    <w:rsid w:val="008241AB"/>
    <w:rsid w:val="0084427F"/>
    <w:rsid w:val="0086100E"/>
    <w:rsid w:val="008611FC"/>
    <w:rsid w:val="00862B40"/>
    <w:rsid w:val="0086363D"/>
    <w:rsid w:val="00875E19"/>
    <w:rsid w:val="00894EAC"/>
    <w:rsid w:val="008A537D"/>
    <w:rsid w:val="008C6392"/>
    <w:rsid w:val="008D344B"/>
    <w:rsid w:val="008E48B0"/>
    <w:rsid w:val="008F64FC"/>
    <w:rsid w:val="009144AA"/>
    <w:rsid w:val="00927D01"/>
    <w:rsid w:val="0094596E"/>
    <w:rsid w:val="00946781"/>
    <w:rsid w:val="00950C7F"/>
    <w:rsid w:val="00963CA3"/>
    <w:rsid w:val="00964340"/>
    <w:rsid w:val="00973D4A"/>
    <w:rsid w:val="00985339"/>
    <w:rsid w:val="00986F1A"/>
    <w:rsid w:val="00987C31"/>
    <w:rsid w:val="0099543F"/>
    <w:rsid w:val="009971C5"/>
    <w:rsid w:val="009A1B08"/>
    <w:rsid w:val="009B3EC6"/>
    <w:rsid w:val="009B6CBB"/>
    <w:rsid w:val="009C0BC3"/>
    <w:rsid w:val="009C3B95"/>
    <w:rsid w:val="009D5F0B"/>
    <w:rsid w:val="009D615C"/>
    <w:rsid w:val="009E0910"/>
    <w:rsid w:val="009F4BB3"/>
    <w:rsid w:val="00A0056D"/>
    <w:rsid w:val="00A00992"/>
    <w:rsid w:val="00A663A8"/>
    <w:rsid w:val="00A75367"/>
    <w:rsid w:val="00A87F55"/>
    <w:rsid w:val="00AA0240"/>
    <w:rsid w:val="00AA525C"/>
    <w:rsid w:val="00AC1D33"/>
    <w:rsid w:val="00AF4CF9"/>
    <w:rsid w:val="00B02291"/>
    <w:rsid w:val="00B043D9"/>
    <w:rsid w:val="00B06E79"/>
    <w:rsid w:val="00B22D7A"/>
    <w:rsid w:val="00B30981"/>
    <w:rsid w:val="00B4432F"/>
    <w:rsid w:val="00B60FB0"/>
    <w:rsid w:val="00B64B0A"/>
    <w:rsid w:val="00B811E7"/>
    <w:rsid w:val="00B833F6"/>
    <w:rsid w:val="00B84EF8"/>
    <w:rsid w:val="00B9147D"/>
    <w:rsid w:val="00B97883"/>
    <w:rsid w:val="00BA31FC"/>
    <w:rsid w:val="00BA4CDC"/>
    <w:rsid w:val="00BC4721"/>
    <w:rsid w:val="00BC61AB"/>
    <w:rsid w:val="00BC7532"/>
    <w:rsid w:val="00BE2F5D"/>
    <w:rsid w:val="00BE4AEB"/>
    <w:rsid w:val="00C07BBD"/>
    <w:rsid w:val="00C12C9A"/>
    <w:rsid w:val="00C15C12"/>
    <w:rsid w:val="00C22D91"/>
    <w:rsid w:val="00C264C5"/>
    <w:rsid w:val="00C440D5"/>
    <w:rsid w:val="00C44EB2"/>
    <w:rsid w:val="00C64997"/>
    <w:rsid w:val="00C67EE0"/>
    <w:rsid w:val="00C906FD"/>
    <w:rsid w:val="00CE6658"/>
    <w:rsid w:val="00CF415B"/>
    <w:rsid w:val="00CF5D93"/>
    <w:rsid w:val="00D0106D"/>
    <w:rsid w:val="00D03746"/>
    <w:rsid w:val="00D0709A"/>
    <w:rsid w:val="00D1464E"/>
    <w:rsid w:val="00D16C22"/>
    <w:rsid w:val="00D20DEB"/>
    <w:rsid w:val="00D245BA"/>
    <w:rsid w:val="00D317D1"/>
    <w:rsid w:val="00D353AB"/>
    <w:rsid w:val="00D4160C"/>
    <w:rsid w:val="00D41A6C"/>
    <w:rsid w:val="00D51687"/>
    <w:rsid w:val="00D52AB5"/>
    <w:rsid w:val="00D63AA5"/>
    <w:rsid w:val="00D6401F"/>
    <w:rsid w:val="00D650A7"/>
    <w:rsid w:val="00D85FE8"/>
    <w:rsid w:val="00D92D00"/>
    <w:rsid w:val="00DA0A2D"/>
    <w:rsid w:val="00DC5FB0"/>
    <w:rsid w:val="00DD777F"/>
    <w:rsid w:val="00DE61F3"/>
    <w:rsid w:val="00DF0C26"/>
    <w:rsid w:val="00DF73E5"/>
    <w:rsid w:val="00E14239"/>
    <w:rsid w:val="00E15478"/>
    <w:rsid w:val="00E17719"/>
    <w:rsid w:val="00E23769"/>
    <w:rsid w:val="00E2387F"/>
    <w:rsid w:val="00E351F9"/>
    <w:rsid w:val="00E431E2"/>
    <w:rsid w:val="00E601DC"/>
    <w:rsid w:val="00E63671"/>
    <w:rsid w:val="00E6735E"/>
    <w:rsid w:val="00E67609"/>
    <w:rsid w:val="00E6779B"/>
    <w:rsid w:val="00E96397"/>
    <w:rsid w:val="00E97E64"/>
    <w:rsid w:val="00EA3519"/>
    <w:rsid w:val="00EA7847"/>
    <w:rsid w:val="00EB3D70"/>
    <w:rsid w:val="00EC130D"/>
    <w:rsid w:val="00EC2C85"/>
    <w:rsid w:val="00ED44E8"/>
    <w:rsid w:val="00ED61F1"/>
    <w:rsid w:val="00EF31E2"/>
    <w:rsid w:val="00EF62E0"/>
    <w:rsid w:val="00F04AD0"/>
    <w:rsid w:val="00F062A7"/>
    <w:rsid w:val="00F13BE9"/>
    <w:rsid w:val="00F206FB"/>
    <w:rsid w:val="00F20743"/>
    <w:rsid w:val="00F25545"/>
    <w:rsid w:val="00F329AA"/>
    <w:rsid w:val="00F4243B"/>
    <w:rsid w:val="00F54365"/>
    <w:rsid w:val="00F5441C"/>
    <w:rsid w:val="00F54D1F"/>
    <w:rsid w:val="00F57E77"/>
    <w:rsid w:val="00F608E0"/>
    <w:rsid w:val="00F7781E"/>
    <w:rsid w:val="00F81D86"/>
    <w:rsid w:val="00F95961"/>
    <w:rsid w:val="00FA2A66"/>
    <w:rsid w:val="00FB57CC"/>
    <w:rsid w:val="00FB5F02"/>
    <w:rsid w:val="00FC6A78"/>
    <w:rsid w:val="00FD782A"/>
    <w:rsid w:val="00FD7E1E"/>
    <w:rsid w:val="00FD7FED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CE4D49-6F43-45DA-8114-57AF3E3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DE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2B6DE8"/>
    <w:rPr>
      <w:rFonts w:ascii="Calibri" w:hAnsi="Calibri"/>
      <w:b/>
      <w:sz w:val="22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E63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3671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FB5F0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B5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5F02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5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5F02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AB2D-463B-4D99-A467-8B8AF7A5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cp:lastPrinted>2018-04-18T15:33:00Z</cp:lastPrinted>
  <dcterms:created xsi:type="dcterms:W3CDTF">2018-04-18T16:49:00Z</dcterms:created>
  <dcterms:modified xsi:type="dcterms:W3CDTF">2018-04-18T16:49:00Z</dcterms:modified>
</cp:coreProperties>
</file>