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D244E8" w:rsidRDefault="0026766F" w:rsidP="00885866">
      <w:pPr>
        <w:pStyle w:val="AIUrgentActionTopHeading"/>
        <w:tabs>
          <w:tab w:val="clear" w:pos="567"/>
        </w:tabs>
        <w:spacing w:line="240" w:lineRule="auto"/>
        <w:rPr>
          <w:rFonts w:cs="Arial"/>
          <w:sz w:val="120"/>
          <w:szCs w:val="120"/>
        </w:rPr>
      </w:pPr>
      <w:r w:rsidRPr="00D244E8">
        <w:rPr>
          <w:rFonts w:cs="Arial"/>
          <w:sz w:val="120"/>
          <w:szCs w:val="120"/>
        </w:rPr>
        <w:t>URGENT ACTION</w:t>
      </w:r>
    </w:p>
    <w:p w:rsidR="0026766F" w:rsidRPr="00D244E8" w:rsidRDefault="002B6DD7" w:rsidP="00885866">
      <w:pPr>
        <w:rPr>
          <w:rStyle w:val="AIHeadline"/>
          <w:rFonts w:cs="Arial"/>
          <w:snapToGrid w:val="0"/>
          <w:sz w:val="36"/>
          <w:szCs w:val="36"/>
        </w:rPr>
      </w:pPr>
      <w:r w:rsidRPr="00D244E8">
        <w:rPr>
          <w:rStyle w:val="AIHeadline"/>
          <w:rFonts w:cs="Arial"/>
          <w:snapToGrid w:val="0"/>
          <w:sz w:val="36"/>
          <w:szCs w:val="36"/>
        </w:rPr>
        <w:t>ten</w:t>
      </w:r>
      <w:r w:rsidR="00237180" w:rsidRPr="00D244E8">
        <w:rPr>
          <w:rStyle w:val="AIHeadline"/>
          <w:rFonts w:cs="Arial"/>
          <w:snapToGrid w:val="0"/>
          <w:sz w:val="36"/>
          <w:szCs w:val="36"/>
        </w:rPr>
        <w:t xml:space="preserve"> students </w:t>
      </w:r>
      <w:r w:rsidR="00FF71EF" w:rsidRPr="00D244E8">
        <w:rPr>
          <w:rStyle w:val="AIHeadline"/>
          <w:rFonts w:cs="Arial"/>
          <w:snapToGrid w:val="0"/>
          <w:sz w:val="36"/>
          <w:szCs w:val="36"/>
        </w:rPr>
        <w:t xml:space="preserve">Remanded </w:t>
      </w:r>
      <w:r w:rsidR="00237180" w:rsidRPr="00D244E8">
        <w:rPr>
          <w:rStyle w:val="AIHeadline"/>
          <w:rFonts w:cs="Arial"/>
          <w:snapToGrid w:val="0"/>
          <w:sz w:val="36"/>
          <w:szCs w:val="36"/>
        </w:rPr>
        <w:t>for anti-war protest</w:t>
      </w:r>
    </w:p>
    <w:p w:rsidR="0026766F" w:rsidRPr="00D244E8" w:rsidRDefault="004262F5" w:rsidP="00885866">
      <w:pPr>
        <w:pStyle w:val="AIintropara"/>
        <w:spacing w:line="240" w:lineRule="auto"/>
        <w:rPr>
          <w:rFonts w:cs="Arial"/>
        </w:rPr>
      </w:pPr>
      <w:r w:rsidRPr="00D244E8">
        <w:rPr>
          <w:rFonts w:cs="Arial"/>
        </w:rPr>
        <w:t xml:space="preserve">Three </w:t>
      </w:r>
      <w:r w:rsidR="000335B9" w:rsidRPr="00D244E8">
        <w:rPr>
          <w:rFonts w:cs="Arial"/>
        </w:rPr>
        <w:t xml:space="preserve">separate Istanbul courts </w:t>
      </w:r>
      <w:r w:rsidR="00916E06" w:rsidRPr="00D244E8">
        <w:rPr>
          <w:rFonts w:cs="Arial"/>
        </w:rPr>
        <w:t xml:space="preserve">have </w:t>
      </w:r>
      <w:r w:rsidR="000335B9" w:rsidRPr="00D244E8">
        <w:rPr>
          <w:rFonts w:cs="Arial"/>
        </w:rPr>
        <w:t>remand</w:t>
      </w:r>
      <w:r w:rsidR="00E263DA" w:rsidRPr="00D244E8">
        <w:rPr>
          <w:rFonts w:cs="Arial"/>
        </w:rPr>
        <w:t>ed</w:t>
      </w:r>
      <w:r w:rsidR="000335B9" w:rsidRPr="00D244E8">
        <w:rPr>
          <w:rFonts w:cs="Arial"/>
        </w:rPr>
        <w:t xml:space="preserve"> </w:t>
      </w:r>
      <w:r w:rsidR="006658F0" w:rsidRPr="00D244E8">
        <w:rPr>
          <w:rFonts w:cs="Arial"/>
        </w:rPr>
        <w:t xml:space="preserve">in prison a total of </w:t>
      </w:r>
      <w:r w:rsidR="0048306A" w:rsidRPr="00D244E8">
        <w:rPr>
          <w:rFonts w:cs="Arial"/>
        </w:rPr>
        <w:t xml:space="preserve">ten </w:t>
      </w:r>
      <w:r w:rsidR="000335B9" w:rsidRPr="00D244E8">
        <w:t>Boğaziçi University students</w:t>
      </w:r>
      <w:r w:rsidR="00E263DA" w:rsidRPr="00D244E8">
        <w:t>,</w:t>
      </w:r>
      <w:r w:rsidR="000335B9" w:rsidRPr="00D244E8">
        <w:t xml:space="preserve"> for ‘making propaganda for a terrorist organization’</w:t>
      </w:r>
      <w:r w:rsidR="00E263DA" w:rsidRPr="00D244E8">
        <w:t>,</w:t>
      </w:r>
      <w:r w:rsidR="000335B9" w:rsidRPr="00D244E8">
        <w:rPr>
          <w:rFonts w:cs="Arial"/>
        </w:rPr>
        <w:t xml:space="preserve"> and release</w:t>
      </w:r>
      <w:r w:rsidR="00E263DA" w:rsidRPr="00D244E8">
        <w:rPr>
          <w:rFonts w:cs="Arial"/>
        </w:rPr>
        <w:t>d</w:t>
      </w:r>
      <w:r w:rsidR="000335B9" w:rsidRPr="00D244E8">
        <w:rPr>
          <w:rFonts w:cs="Arial"/>
        </w:rPr>
        <w:t xml:space="preserve"> </w:t>
      </w:r>
      <w:r w:rsidR="0048306A" w:rsidRPr="00D244E8">
        <w:rPr>
          <w:rFonts w:cs="Arial"/>
        </w:rPr>
        <w:t xml:space="preserve">seven </w:t>
      </w:r>
      <w:r w:rsidR="000335B9" w:rsidRPr="00D244E8">
        <w:rPr>
          <w:rFonts w:cs="Arial"/>
        </w:rPr>
        <w:t xml:space="preserve">others on bail. </w:t>
      </w:r>
      <w:r w:rsidRPr="00D244E8">
        <w:rPr>
          <w:rFonts w:cs="Arial"/>
        </w:rPr>
        <w:t>On 19 March, t</w:t>
      </w:r>
      <w:r w:rsidR="000335B9" w:rsidRPr="00D244E8">
        <w:rPr>
          <w:rFonts w:cs="Arial"/>
        </w:rPr>
        <w:t xml:space="preserve">he students </w:t>
      </w:r>
      <w:r w:rsidRPr="00D244E8">
        <w:rPr>
          <w:rFonts w:cs="Arial"/>
        </w:rPr>
        <w:t xml:space="preserve">had </w:t>
      </w:r>
      <w:r w:rsidR="000335B9" w:rsidRPr="00D244E8">
        <w:rPr>
          <w:rFonts w:cs="Arial"/>
        </w:rPr>
        <w:t>peacefully protes</w:t>
      </w:r>
      <w:r w:rsidRPr="00D244E8">
        <w:rPr>
          <w:rFonts w:cs="Arial"/>
        </w:rPr>
        <w:t>ted</w:t>
      </w:r>
      <w:r w:rsidR="000335B9" w:rsidRPr="00D244E8">
        <w:rPr>
          <w:rFonts w:cs="Arial"/>
        </w:rPr>
        <w:t xml:space="preserve"> Turkey’s military operation in Afrin, northern Syria. They must be immediately and unconditionally released. </w:t>
      </w:r>
    </w:p>
    <w:p w:rsidR="00237180" w:rsidRPr="00D244E8" w:rsidRDefault="00237180" w:rsidP="00885866">
      <w:pPr>
        <w:pStyle w:val="AIBodytext"/>
        <w:tabs>
          <w:tab w:val="clear" w:pos="567"/>
        </w:tabs>
        <w:spacing w:line="240" w:lineRule="auto"/>
        <w:rPr>
          <w:rStyle w:val="StyleAIBodytextAsianSimSunChar"/>
          <w:rFonts w:cs="Arial"/>
          <w:sz w:val="17"/>
          <w:szCs w:val="17"/>
        </w:rPr>
      </w:pPr>
      <w:r w:rsidRPr="00D244E8">
        <w:rPr>
          <w:rStyle w:val="StyleAIBodytextAsianSimSunChar"/>
          <w:rFonts w:cs="Arial"/>
          <w:sz w:val="17"/>
          <w:szCs w:val="17"/>
        </w:rPr>
        <w:t>Up to 1</w:t>
      </w:r>
      <w:r w:rsidR="0048306A" w:rsidRPr="00D244E8">
        <w:rPr>
          <w:rStyle w:val="StyleAIBodytextAsianSimSunChar"/>
          <w:rFonts w:cs="Arial"/>
          <w:sz w:val="17"/>
          <w:szCs w:val="17"/>
        </w:rPr>
        <w:t>7</w:t>
      </w:r>
      <w:r w:rsidRPr="00D244E8">
        <w:rPr>
          <w:rStyle w:val="StyleAIBodytextAsianSimSunChar"/>
          <w:rFonts w:cs="Arial"/>
          <w:sz w:val="17"/>
          <w:szCs w:val="17"/>
        </w:rPr>
        <w:t xml:space="preserve"> </w:t>
      </w:r>
      <w:r w:rsidR="000335B9" w:rsidRPr="00D244E8">
        <w:rPr>
          <w:rStyle w:val="StyleAIBodytextAsianSimSunChar"/>
          <w:rFonts w:cs="Arial"/>
          <w:sz w:val="17"/>
          <w:szCs w:val="17"/>
        </w:rPr>
        <w:t xml:space="preserve">Boğaziçi </w:t>
      </w:r>
      <w:r w:rsidRPr="00D244E8">
        <w:rPr>
          <w:rStyle w:val="StyleAIBodytextAsianSimSunChar"/>
          <w:rFonts w:cs="Arial"/>
          <w:sz w:val="17"/>
          <w:szCs w:val="17"/>
        </w:rPr>
        <w:t xml:space="preserve">University students held in police custody, some for up to two weeks, for protesting Turkey’s military operation in Afrin, northern Syria appeared in front of </w:t>
      </w:r>
      <w:r w:rsidR="004262F5" w:rsidRPr="00D244E8">
        <w:rPr>
          <w:rStyle w:val="StyleAIBodytextAsianSimSunChar"/>
          <w:rFonts w:cs="Arial"/>
          <w:sz w:val="17"/>
          <w:szCs w:val="17"/>
        </w:rPr>
        <w:t xml:space="preserve">three </w:t>
      </w:r>
      <w:r w:rsidRPr="00D244E8">
        <w:rPr>
          <w:rStyle w:val="StyleAIBodytextAsianSimSunChar"/>
          <w:rFonts w:cs="Arial"/>
          <w:sz w:val="17"/>
          <w:szCs w:val="17"/>
        </w:rPr>
        <w:t xml:space="preserve">separate Istanbul </w:t>
      </w:r>
      <w:r w:rsidR="00E7058C" w:rsidRPr="00D244E8">
        <w:rPr>
          <w:rStyle w:val="StyleAIBodytextAsianSimSunChar"/>
          <w:rFonts w:cs="Arial"/>
          <w:sz w:val="17"/>
          <w:szCs w:val="17"/>
        </w:rPr>
        <w:t>C</w:t>
      </w:r>
      <w:r w:rsidRPr="00D244E8">
        <w:rPr>
          <w:rStyle w:val="StyleAIBodytextAsianSimSunChar"/>
          <w:rFonts w:cs="Arial"/>
          <w:sz w:val="17"/>
          <w:szCs w:val="17"/>
        </w:rPr>
        <w:t xml:space="preserve">riminal </w:t>
      </w:r>
      <w:r w:rsidR="00E7058C" w:rsidRPr="00D244E8">
        <w:rPr>
          <w:rStyle w:val="StyleAIBodytextAsianSimSunChar"/>
          <w:rFonts w:cs="Arial"/>
          <w:sz w:val="17"/>
          <w:szCs w:val="17"/>
        </w:rPr>
        <w:t>C</w:t>
      </w:r>
      <w:r w:rsidRPr="00D244E8">
        <w:rPr>
          <w:rStyle w:val="StyleAIBodytextAsianSimSunChar"/>
          <w:rFonts w:cs="Arial"/>
          <w:sz w:val="17"/>
          <w:szCs w:val="17"/>
        </w:rPr>
        <w:t xml:space="preserve">ourts of </w:t>
      </w:r>
      <w:r w:rsidR="00E7058C" w:rsidRPr="00D244E8">
        <w:rPr>
          <w:rStyle w:val="StyleAIBodytextAsianSimSunChar"/>
          <w:rFonts w:cs="Arial"/>
          <w:sz w:val="17"/>
          <w:szCs w:val="17"/>
        </w:rPr>
        <w:t>P</w:t>
      </w:r>
      <w:r w:rsidRPr="00D244E8">
        <w:rPr>
          <w:rStyle w:val="StyleAIBodytextAsianSimSunChar"/>
          <w:rFonts w:cs="Arial"/>
          <w:sz w:val="17"/>
          <w:szCs w:val="17"/>
        </w:rPr>
        <w:t>eace on 3</w:t>
      </w:r>
      <w:r w:rsidR="004262F5" w:rsidRPr="00D244E8">
        <w:rPr>
          <w:rStyle w:val="StyleAIBodytextAsianSimSunChar"/>
          <w:rFonts w:cs="Arial"/>
          <w:sz w:val="17"/>
          <w:szCs w:val="17"/>
        </w:rPr>
        <w:t xml:space="preserve"> and 5</w:t>
      </w:r>
      <w:r w:rsidRPr="00D244E8">
        <w:rPr>
          <w:rStyle w:val="StyleAIBodytextAsianSimSunChar"/>
          <w:rFonts w:cs="Arial"/>
          <w:sz w:val="17"/>
          <w:szCs w:val="17"/>
        </w:rPr>
        <w:t xml:space="preserve"> April. </w:t>
      </w:r>
      <w:r w:rsidR="004262F5" w:rsidRPr="00D244E8">
        <w:rPr>
          <w:rStyle w:val="StyleAIBodytextAsianSimSunChar"/>
          <w:rFonts w:cs="Arial"/>
          <w:sz w:val="17"/>
          <w:szCs w:val="17"/>
        </w:rPr>
        <w:t xml:space="preserve">The prosecutor </w:t>
      </w:r>
      <w:r w:rsidRPr="00D244E8">
        <w:rPr>
          <w:rStyle w:val="StyleAIBodytextAsianSimSunChar"/>
          <w:rFonts w:cs="Arial"/>
          <w:sz w:val="17"/>
          <w:szCs w:val="17"/>
        </w:rPr>
        <w:t xml:space="preserve">had requested that they be remanded in prison </w:t>
      </w:r>
      <w:r w:rsidR="006C10EA" w:rsidRPr="00D244E8">
        <w:rPr>
          <w:rStyle w:val="StyleAIBodytextAsianSimSunChar"/>
          <w:rFonts w:cs="Arial"/>
          <w:sz w:val="17"/>
          <w:szCs w:val="17"/>
        </w:rPr>
        <w:t xml:space="preserve">on the charge of </w:t>
      </w:r>
      <w:r w:rsidRPr="00D244E8">
        <w:rPr>
          <w:rStyle w:val="StyleAIBodytextAsianSimSunChar"/>
          <w:rFonts w:cs="Arial"/>
          <w:sz w:val="17"/>
          <w:szCs w:val="17"/>
        </w:rPr>
        <w:t>‘making propaganda for a terrorist organization’</w:t>
      </w:r>
      <w:r w:rsidR="006C10EA" w:rsidRPr="00D244E8">
        <w:rPr>
          <w:rStyle w:val="StyleAIBodytextAsianSimSunChar"/>
          <w:rFonts w:cs="Arial"/>
          <w:sz w:val="17"/>
          <w:szCs w:val="17"/>
        </w:rPr>
        <w:t>,</w:t>
      </w:r>
      <w:r w:rsidRPr="00D244E8">
        <w:rPr>
          <w:rStyle w:val="StyleAIBodytextAsianSimSunChar"/>
          <w:rFonts w:cs="Arial"/>
          <w:sz w:val="17"/>
          <w:szCs w:val="17"/>
        </w:rPr>
        <w:t xml:space="preserve"> </w:t>
      </w:r>
      <w:r w:rsidR="00916E06" w:rsidRPr="00D244E8">
        <w:rPr>
          <w:rStyle w:val="StyleAIBodytextAsianSimSunChar"/>
          <w:rFonts w:cs="Arial"/>
          <w:sz w:val="17"/>
          <w:szCs w:val="17"/>
        </w:rPr>
        <w:t xml:space="preserve">which </w:t>
      </w:r>
      <w:r w:rsidRPr="00D244E8">
        <w:rPr>
          <w:rStyle w:val="StyleAIBodytextAsianSimSunChar"/>
          <w:rFonts w:cs="Arial"/>
          <w:sz w:val="17"/>
          <w:szCs w:val="17"/>
        </w:rPr>
        <w:t xml:space="preserve">carries a sentence of up to </w:t>
      </w:r>
      <w:r w:rsidR="009805CE" w:rsidRPr="00D244E8">
        <w:rPr>
          <w:rStyle w:val="StyleAIBodytextAsianSimSunChar"/>
          <w:rFonts w:cs="Arial"/>
          <w:sz w:val="17"/>
          <w:szCs w:val="17"/>
        </w:rPr>
        <w:t>five</w:t>
      </w:r>
      <w:r w:rsidRPr="00D244E8">
        <w:rPr>
          <w:rStyle w:val="StyleAIBodytextAsianSimSunChar"/>
          <w:rFonts w:cs="Arial"/>
          <w:sz w:val="17"/>
          <w:szCs w:val="17"/>
        </w:rPr>
        <w:t xml:space="preserve"> years in prison.</w:t>
      </w:r>
    </w:p>
    <w:p w:rsidR="00F969F9" w:rsidRPr="00D244E8" w:rsidRDefault="00E263DA" w:rsidP="00885866">
      <w:pPr>
        <w:pStyle w:val="AIBodytext"/>
        <w:tabs>
          <w:tab w:val="clear" w:pos="567"/>
        </w:tabs>
        <w:spacing w:line="240" w:lineRule="auto"/>
        <w:rPr>
          <w:rStyle w:val="StyleAIBodytextAsianSimSunChar"/>
          <w:rFonts w:cs="Arial"/>
          <w:sz w:val="17"/>
          <w:szCs w:val="17"/>
        </w:rPr>
      </w:pPr>
      <w:r w:rsidRPr="00D244E8">
        <w:rPr>
          <w:rStyle w:val="StyleAIBodytextAsianSimSunChar"/>
          <w:rFonts w:cs="Arial"/>
          <w:sz w:val="17"/>
          <w:szCs w:val="17"/>
        </w:rPr>
        <w:t xml:space="preserve">On 3 April, the Istanbul </w:t>
      </w:r>
      <w:r w:rsidR="00E7058C" w:rsidRPr="00D244E8">
        <w:rPr>
          <w:rStyle w:val="StyleAIBodytextAsianSimSunChar"/>
          <w:rFonts w:cs="Arial"/>
          <w:sz w:val="17"/>
          <w:szCs w:val="17"/>
        </w:rPr>
        <w:t>C</w:t>
      </w:r>
      <w:r w:rsidRPr="00D244E8">
        <w:rPr>
          <w:rStyle w:val="StyleAIBodytextAsianSimSunChar"/>
          <w:rFonts w:cs="Arial"/>
          <w:sz w:val="17"/>
          <w:szCs w:val="17"/>
        </w:rPr>
        <w:t xml:space="preserve">riminal </w:t>
      </w:r>
      <w:r w:rsidR="00E7058C" w:rsidRPr="00D244E8">
        <w:rPr>
          <w:rStyle w:val="StyleAIBodytextAsianSimSunChar"/>
          <w:rFonts w:cs="Arial"/>
          <w:sz w:val="17"/>
          <w:szCs w:val="17"/>
        </w:rPr>
        <w:t>C</w:t>
      </w:r>
      <w:r w:rsidRPr="00D244E8">
        <w:rPr>
          <w:rStyle w:val="StyleAIBodytextAsianSimSunChar"/>
          <w:rFonts w:cs="Arial"/>
          <w:sz w:val="17"/>
          <w:szCs w:val="17"/>
        </w:rPr>
        <w:t xml:space="preserve">ourt of </w:t>
      </w:r>
      <w:r w:rsidR="00E7058C" w:rsidRPr="00D244E8">
        <w:rPr>
          <w:rStyle w:val="StyleAIBodytextAsianSimSunChar"/>
          <w:rFonts w:cs="Arial"/>
          <w:sz w:val="17"/>
          <w:szCs w:val="17"/>
        </w:rPr>
        <w:t>P</w:t>
      </w:r>
      <w:r w:rsidRPr="00D244E8">
        <w:rPr>
          <w:rStyle w:val="StyleAIBodytextAsianSimSunChar"/>
          <w:rFonts w:cs="Arial"/>
          <w:sz w:val="17"/>
          <w:szCs w:val="17"/>
        </w:rPr>
        <w:t xml:space="preserve">eace No.8, which considered </w:t>
      </w:r>
      <w:r w:rsidR="00237180" w:rsidRPr="00D244E8">
        <w:rPr>
          <w:rStyle w:val="StyleAIBodytextAsianSimSunChar"/>
          <w:rFonts w:cs="Arial"/>
          <w:sz w:val="17"/>
          <w:szCs w:val="17"/>
        </w:rPr>
        <w:t xml:space="preserve">the </w:t>
      </w:r>
      <w:r w:rsidR="00F969F9" w:rsidRPr="00D244E8">
        <w:rPr>
          <w:rStyle w:val="StyleAIBodytextAsianSimSunChar"/>
          <w:rFonts w:cs="Arial"/>
          <w:sz w:val="17"/>
          <w:szCs w:val="17"/>
        </w:rPr>
        <w:t xml:space="preserve">prosecutor’s request for remand </w:t>
      </w:r>
      <w:r w:rsidRPr="00D244E8">
        <w:rPr>
          <w:rStyle w:val="StyleAIBodytextAsianSimSunChar"/>
          <w:rFonts w:cs="Arial"/>
          <w:sz w:val="17"/>
          <w:szCs w:val="17"/>
        </w:rPr>
        <w:t xml:space="preserve">of </w:t>
      </w:r>
      <w:r w:rsidR="00F969F9" w:rsidRPr="00D244E8">
        <w:rPr>
          <w:rStyle w:val="StyleAIBodytextAsianSimSunChar"/>
          <w:rFonts w:cs="Arial"/>
          <w:sz w:val="17"/>
          <w:szCs w:val="17"/>
        </w:rPr>
        <w:t>seven of the 1</w:t>
      </w:r>
      <w:r w:rsidR="002B6DD7" w:rsidRPr="00D244E8">
        <w:rPr>
          <w:rStyle w:val="StyleAIBodytextAsianSimSunChar"/>
          <w:rFonts w:cs="Arial"/>
          <w:sz w:val="17"/>
          <w:szCs w:val="17"/>
        </w:rPr>
        <w:t>7</w:t>
      </w:r>
      <w:r w:rsidR="00F969F9" w:rsidRPr="00D244E8">
        <w:rPr>
          <w:rStyle w:val="StyleAIBodytextAsianSimSunChar"/>
          <w:rFonts w:cs="Arial"/>
          <w:sz w:val="17"/>
          <w:szCs w:val="17"/>
        </w:rPr>
        <w:t xml:space="preserve"> students, remanded </w:t>
      </w:r>
      <w:r w:rsidRPr="00D244E8">
        <w:rPr>
          <w:rStyle w:val="StyleAIBodytextAsianSimSunChar"/>
          <w:rFonts w:cs="Arial"/>
          <w:sz w:val="17"/>
          <w:szCs w:val="17"/>
        </w:rPr>
        <w:t xml:space="preserve">four students </w:t>
      </w:r>
      <w:r w:rsidR="00F969F9" w:rsidRPr="00D244E8">
        <w:rPr>
          <w:rStyle w:val="StyleAIBodytextAsianSimSunChar"/>
          <w:rFonts w:cs="Arial"/>
          <w:sz w:val="17"/>
          <w:szCs w:val="17"/>
        </w:rPr>
        <w:t xml:space="preserve">in pre-trial detention ‘because camera images showed that their mouths were open in a manner indicating that they were shouting slogans, showing that they were taking </w:t>
      </w:r>
      <w:r w:rsidR="00916E06" w:rsidRPr="00D244E8">
        <w:rPr>
          <w:rStyle w:val="StyleAIBodytextAsianSimSunChar"/>
          <w:rFonts w:cs="Arial"/>
          <w:sz w:val="17"/>
          <w:szCs w:val="17"/>
        </w:rPr>
        <w:t xml:space="preserve">[an] </w:t>
      </w:r>
      <w:r w:rsidR="00F969F9" w:rsidRPr="00D244E8">
        <w:rPr>
          <w:rStyle w:val="StyleAIBodytextAsianSimSunChar"/>
          <w:rFonts w:cs="Arial"/>
          <w:sz w:val="17"/>
          <w:szCs w:val="17"/>
        </w:rPr>
        <w:t>active and continuing part in the protest which included hanging banners with the slogans ‘Kurdistan will be the graveyard for fascism’, ‘We don’t want supporters of Free Syria Army in our school’, ‘Shoulder to shoulder against fascism’</w:t>
      </w:r>
      <w:r w:rsidR="00916E06" w:rsidRPr="00D244E8">
        <w:rPr>
          <w:rStyle w:val="StyleAIBodytextAsianSimSunChar"/>
          <w:rFonts w:cs="Arial"/>
          <w:sz w:val="17"/>
          <w:szCs w:val="17"/>
        </w:rPr>
        <w:t xml:space="preserve"> and</w:t>
      </w:r>
      <w:r w:rsidR="00F969F9" w:rsidRPr="00D244E8">
        <w:rPr>
          <w:rStyle w:val="StyleAIBodytextAsianSimSunChar"/>
          <w:rFonts w:cs="Arial"/>
          <w:sz w:val="17"/>
          <w:szCs w:val="17"/>
        </w:rPr>
        <w:t xml:space="preserve"> ‘the palace wants war, the people want peace’.</w:t>
      </w:r>
      <w:r w:rsidRPr="00D244E8">
        <w:rPr>
          <w:rStyle w:val="StyleAIBodytextAsianSimSunChar"/>
          <w:rFonts w:cs="Arial"/>
          <w:sz w:val="17"/>
          <w:szCs w:val="17"/>
        </w:rPr>
        <w:t xml:space="preserve"> The Istanbul </w:t>
      </w:r>
      <w:r w:rsidR="00E7058C" w:rsidRPr="00D244E8">
        <w:rPr>
          <w:rStyle w:val="StyleAIBodytextAsianSimSunChar"/>
          <w:rFonts w:cs="Arial"/>
          <w:sz w:val="17"/>
          <w:szCs w:val="17"/>
        </w:rPr>
        <w:t>C</w:t>
      </w:r>
      <w:r w:rsidRPr="00D244E8">
        <w:rPr>
          <w:rStyle w:val="StyleAIBodytextAsianSimSunChar"/>
          <w:rFonts w:cs="Arial"/>
          <w:sz w:val="17"/>
          <w:szCs w:val="17"/>
        </w:rPr>
        <w:t xml:space="preserve">riminal </w:t>
      </w:r>
      <w:r w:rsidR="00E7058C" w:rsidRPr="00D244E8">
        <w:rPr>
          <w:rStyle w:val="StyleAIBodytextAsianSimSunChar"/>
          <w:rFonts w:cs="Arial"/>
          <w:sz w:val="17"/>
          <w:szCs w:val="17"/>
        </w:rPr>
        <w:t>C</w:t>
      </w:r>
      <w:r w:rsidRPr="00D244E8">
        <w:rPr>
          <w:rStyle w:val="StyleAIBodytextAsianSimSunChar"/>
          <w:rFonts w:cs="Arial"/>
          <w:sz w:val="17"/>
          <w:szCs w:val="17"/>
        </w:rPr>
        <w:t xml:space="preserve">ourt of </w:t>
      </w:r>
      <w:r w:rsidR="00E7058C" w:rsidRPr="00D244E8">
        <w:rPr>
          <w:rStyle w:val="StyleAIBodytextAsianSimSunChar"/>
          <w:rFonts w:cs="Arial"/>
          <w:sz w:val="17"/>
          <w:szCs w:val="17"/>
        </w:rPr>
        <w:t>P</w:t>
      </w:r>
      <w:r w:rsidRPr="00D244E8">
        <w:rPr>
          <w:rStyle w:val="StyleAIBodytextAsianSimSunChar"/>
          <w:rFonts w:cs="Arial"/>
          <w:sz w:val="17"/>
          <w:szCs w:val="17"/>
        </w:rPr>
        <w:t>eace No.6, considering the cases of eight students, also remanded five students in pre-trial detention on the grounds that ‘they held banners and shouted slogans’. The two courts conditionally released the remaining six students</w:t>
      </w:r>
      <w:r w:rsidR="00F969F9" w:rsidRPr="00D244E8">
        <w:rPr>
          <w:rStyle w:val="StyleAIBodytextAsianSimSunChar"/>
          <w:rFonts w:cs="Arial"/>
          <w:sz w:val="17"/>
          <w:szCs w:val="17"/>
        </w:rPr>
        <w:t xml:space="preserve"> on the grounds that </w:t>
      </w:r>
      <w:r w:rsidR="00916E06" w:rsidRPr="00D244E8">
        <w:rPr>
          <w:rStyle w:val="StyleAIBodytextAsianSimSunChar"/>
          <w:rFonts w:cs="Arial"/>
          <w:sz w:val="17"/>
          <w:szCs w:val="17"/>
        </w:rPr>
        <w:t>photos</w:t>
      </w:r>
      <w:r w:rsidR="002B6DD7" w:rsidRPr="00D244E8">
        <w:rPr>
          <w:rStyle w:val="StyleAIBodytextAsianSimSunChar"/>
          <w:rFonts w:cs="Arial"/>
          <w:sz w:val="17"/>
          <w:szCs w:val="17"/>
        </w:rPr>
        <w:t xml:space="preserve"> </w:t>
      </w:r>
      <w:r w:rsidR="00F969F9" w:rsidRPr="00D244E8">
        <w:rPr>
          <w:rStyle w:val="StyleAIBodytextAsianSimSunChar"/>
          <w:rFonts w:cs="Arial"/>
          <w:sz w:val="17"/>
          <w:szCs w:val="17"/>
        </w:rPr>
        <w:t xml:space="preserve">indicated </w:t>
      </w:r>
      <w:r w:rsidR="00EC6E62" w:rsidRPr="00D244E8">
        <w:rPr>
          <w:rStyle w:val="StyleAIBodytextAsianSimSunChar"/>
          <w:rFonts w:cs="Arial"/>
          <w:sz w:val="17"/>
          <w:szCs w:val="17"/>
        </w:rPr>
        <w:t xml:space="preserve">that, while they were present, </w:t>
      </w:r>
      <w:r w:rsidR="00F969F9" w:rsidRPr="00D244E8">
        <w:rPr>
          <w:rStyle w:val="StyleAIBodytextAsianSimSunChar"/>
          <w:rFonts w:cs="Arial"/>
          <w:sz w:val="17"/>
          <w:szCs w:val="17"/>
        </w:rPr>
        <w:t xml:space="preserve">they were not actively participating in </w:t>
      </w:r>
      <w:r w:rsidR="00916E06" w:rsidRPr="00D244E8">
        <w:rPr>
          <w:rStyle w:val="StyleAIBodytextAsianSimSunChar"/>
          <w:rFonts w:cs="Arial"/>
          <w:sz w:val="17"/>
          <w:szCs w:val="17"/>
        </w:rPr>
        <w:t xml:space="preserve">the </w:t>
      </w:r>
      <w:r w:rsidR="00F969F9" w:rsidRPr="00D244E8">
        <w:rPr>
          <w:rStyle w:val="StyleAIBodytextAsianSimSunChar"/>
          <w:rFonts w:cs="Arial"/>
          <w:sz w:val="17"/>
          <w:szCs w:val="17"/>
        </w:rPr>
        <w:t>protest.</w:t>
      </w:r>
      <w:r w:rsidR="008A5389" w:rsidRPr="00D244E8">
        <w:rPr>
          <w:rStyle w:val="StyleAIBodytextAsianSimSunChar"/>
          <w:rFonts w:cs="Arial"/>
          <w:sz w:val="17"/>
          <w:szCs w:val="17"/>
        </w:rPr>
        <w:t xml:space="preserve"> </w:t>
      </w:r>
      <w:r w:rsidR="002B6DD7" w:rsidRPr="00D244E8">
        <w:rPr>
          <w:rStyle w:val="StyleAIBodytextAsianSimSunChar"/>
          <w:rFonts w:cs="Arial"/>
          <w:sz w:val="17"/>
          <w:szCs w:val="17"/>
        </w:rPr>
        <w:t>On 5 April, the Istanbul criminal court of peace No. 2 remanded o</w:t>
      </w:r>
      <w:r w:rsidR="0048306A" w:rsidRPr="00D244E8">
        <w:rPr>
          <w:rStyle w:val="StyleAIBodytextAsianSimSunChar"/>
          <w:rFonts w:cs="Arial"/>
          <w:sz w:val="17"/>
          <w:szCs w:val="17"/>
        </w:rPr>
        <w:t>ne of two students detained on 3 and 4 April</w:t>
      </w:r>
      <w:r w:rsidR="002B6DD7" w:rsidRPr="00D244E8">
        <w:rPr>
          <w:rStyle w:val="StyleAIBodytextAsianSimSunChar"/>
          <w:rFonts w:cs="Arial"/>
          <w:sz w:val="17"/>
          <w:szCs w:val="17"/>
        </w:rPr>
        <w:t xml:space="preserve">, and released </w:t>
      </w:r>
      <w:r w:rsidR="0048306A" w:rsidRPr="00D244E8">
        <w:rPr>
          <w:rStyle w:val="StyleAIBodytextAsianSimSunChar"/>
          <w:rFonts w:cs="Arial"/>
          <w:sz w:val="17"/>
          <w:szCs w:val="17"/>
        </w:rPr>
        <w:t>the other on bail</w:t>
      </w:r>
      <w:r w:rsidR="002B6DD7" w:rsidRPr="00D244E8">
        <w:rPr>
          <w:rStyle w:val="StyleAIBodytextAsianSimSunChar"/>
          <w:rFonts w:cs="Arial"/>
          <w:sz w:val="17"/>
          <w:szCs w:val="17"/>
        </w:rPr>
        <w:t>.</w:t>
      </w:r>
    </w:p>
    <w:p w:rsidR="009C32F0" w:rsidRPr="00D244E8" w:rsidRDefault="00872E95" w:rsidP="00885866">
      <w:pPr>
        <w:pStyle w:val="AIBodytext"/>
        <w:tabs>
          <w:tab w:val="clear" w:pos="567"/>
        </w:tabs>
        <w:spacing w:line="240" w:lineRule="auto"/>
        <w:rPr>
          <w:rStyle w:val="StyleAIBodytextAsianSimSunChar"/>
          <w:rFonts w:cs="Arial"/>
          <w:sz w:val="17"/>
          <w:szCs w:val="17"/>
        </w:rPr>
      </w:pPr>
      <w:r w:rsidRPr="00D244E8">
        <w:rPr>
          <w:rStyle w:val="StyleAIBodytextAsianSimSunChar"/>
          <w:rFonts w:cs="Arial"/>
          <w:sz w:val="17"/>
          <w:szCs w:val="17"/>
        </w:rPr>
        <w:t>The ten remanded students have been</w:t>
      </w:r>
      <w:r w:rsidR="009C32F0" w:rsidRPr="00D244E8">
        <w:rPr>
          <w:rStyle w:val="StyleAIBodytextAsianSimSunChar"/>
          <w:rFonts w:cs="Arial"/>
          <w:sz w:val="17"/>
          <w:szCs w:val="17"/>
        </w:rPr>
        <w:t xml:space="preserve"> identified as: Deniz Yılmaz, Yusuf Noya</w:t>
      </w:r>
      <w:r w:rsidR="001C5313" w:rsidRPr="00D244E8">
        <w:rPr>
          <w:rStyle w:val="StyleAIBodytextAsianSimSunChar"/>
          <w:rFonts w:cs="Arial"/>
          <w:sz w:val="17"/>
          <w:szCs w:val="17"/>
        </w:rPr>
        <w:t>n</w:t>
      </w:r>
      <w:r w:rsidR="009C32F0" w:rsidRPr="00D244E8">
        <w:rPr>
          <w:rStyle w:val="StyleAIBodytextAsianSimSunChar"/>
          <w:rFonts w:cs="Arial"/>
          <w:sz w:val="17"/>
          <w:szCs w:val="17"/>
        </w:rPr>
        <w:t xml:space="preserve"> Öztürk, Agah Suat Atay, Berke Aydoğan, Şükran Yaren Tuncer, Zülküf İbrahim Erkol, Esen Deniz Üstündağ, Sevde Öztürk</w:t>
      </w:r>
      <w:r w:rsidRPr="00D244E8">
        <w:rPr>
          <w:rStyle w:val="StyleAIBodytextAsianSimSunChar"/>
          <w:rFonts w:cs="Arial"/>
          <w:sz w:val="17"/>
          <w:szCs w:val="17"/>
        </w:rPr>
        <w:t xml:space="preserve">, </w:t>
      </w:r>
      <w:r w:rsidR="009C32F0" w:rsidRPr="00D244E8">
        <w:rPr>
          <w:rStyle w:val="StyleAIBodytextAsianSimSunChar"/>
          <w:rFonts w:cs="Arial"/>
          <w:sz w:val="17"/>
          <w:szCs w:val="17"/>
        </w:rPr>
        <w:t>Kübra Sağır, and Tevger Uzay Tulay.</w:t>
      </w:r>
      <w:r w:rsidR="008A5389" w:rsidRPr="00D244E8">
        <w:rPr>
          <w:rStyle w:val="StyleAIBodytextAsianSimSunChar"/>
          <w:rFonts w:cs="Arial"/>
          <w:sz w:val="17"/>
          <w:szCs w:val="17"/>
        </w:rPr>
        <w:t xml:space="preserve"> İbrahim Musab Çurabaz, Hamza Dinçer, Kültigin Demirlioğlu, Ali İmran Şirin, Denizhan Eren, Mustafa Ada Kök and Emir Eray Karabıyık</w:t>
      </w:r>
      <w:r w:rsidR="00236677" w:rsidRPr="00D244E8">
        <w:rPr>
          <w:rStyle w:val="StyleAIBodytextAsianSimSunChar"/>
          <w:rFonts w:cs="Arial"/>
          <w:sz w:val="17"/>
          <w:szCs w:val="17"/>
        </w:rPr>
        <w:t xml:space="preserve"> have been </w:t>
      </w:r>
      <w:r w:rsidR="001C5313" w:rsidRPr="00D244E8">
        <w:rPr>
          <w:rStyle w:val="StyleAIBodytextAsianSimSunChar"/>
          <w:rFonts w:cs="Arial"/>
          <w:sz w:val="17"/>
          <w:szCs w:val="17"/>
        </w:rPr>
        <w:t>released on bail.</w:t>
      </w:r>
    </w:p>
    <w:p w:rsidR="000335B9" w:rsidRPr="00D244E8" w:rsidRDefault="000335B9" w:rsidP="00885866">
      <w:pPr>
        <w:pStyle w:val="AIBodytext"/>
        <w:tabs>
          <w:tab w:val="clear" w:pos="567"/>
        </w:tabs>
        <w:spacing w:line="240" w:lineRule="auto"/>
        <w:rPr>
          <w:rStyle w:val="StyleAIBodytextAsianSimSunChar"/>
          <w:rFonts w:cs="Arial"/>
          <w:sz w:val="17"/>
          <w:szCs w:val="17"/>
        </w:rPr>
      </w:pPr>
      <w:r w:rsidRPr="00D244E8">
        <w:rPr>
          <w:rStyle w:val="StyleAIBodytextAsianSimSunChar"/>
          <w:rFonts w:cs="Arial"/>
          <w:sz w:val="17"/>
          <w:szCs w:val="17"/>
        </w:rPr>
        <w:t>In participating in the protest, the students exercised their right</w:t>
      </w:r>
      <w:r w:rsidR="006C10EA" w:rsidRPr="00D244E8">
        <w:rPr>
          <w:rStyle w:val="StyleAIBodytextAsianSimSunChar"/>
          <w:rFonts w:cs="Arial"/>
          <w:sz w:val="17"/>
          <w:szCs w:val="17"/>
        </w:rPr>
        <w:t>s</w:t>
      </w:r>
      <w:r w:rsidRPr="00D244E8">
        <w:rPr>
          <w:rStyle w:val="StyleAIBodytextAsianSimSunChar"/>
          <w:rFonts w:cs="Arial"/>
          <w:sz w:val="17"/>
          <w:szCs w:val="17"/>
        </w:rPr>
        <w:t xml:space="preserve"> to freedom of expression</w:t>
      </w:r>
      <w:r w:rsidR="006C10EA" w:rsidRPr="00D244E8">
        <w:rPr>
          <w:rStyle w:val="StyleAIBodytextAsianSimSunChar"/>
          <w:rFonts w:cs="Arial"/>
          <w:sz w:val="17"/>
          <w:szCs w:val="17"/>
        </w:rPr>
        <w:t xml:space="preserve"> and </w:t>
      </w:r>
      <w:r w:rsidR="00071294" w:rsidRPr="00D244E8">
        <w:rPr>
          <w:rStyle w:val="StyleAIBodytextAsianSimSunChar"/>
          <w:rFonts w:cs="Arial"/>
          <w:sz w:val="17"/>
          <w:szCs w:val="17"/>
        </w:rPr>
        <w:t xml:space="preserve">peaceful </w:t>
      </w:r>
      <w:r w:rsidR="006C10EA" w:rsidRPr="00D244E8">
        <w:rPr>
          <w:rStyle w:val="StyleAIBodytextAsianSimSunChar"/>
          <w:rFonts w:cs="Arial"/>
          <w:sz w:val="17"/>
          <w:szCs w:val="17"/>
        </w:rPr>
        <w:t>assembly</w:t>
      </w:r>
      <w:r w:rsidRPr="00D244E8">
        <w:rPr>
          <w:rStyle w:val="StyleAIBodytextAsianSimSunChar"/>
          <w:rFonts w:cs="Arial"/>
          <w:sz w:val="17"/>
          <w:szCs w:val="17"/>
        </w:rPr>
        <w:t>, guaranteed under both domestic and international law.</w:t>
      </w:r>
    </w:p>
    <w:p w:rsidR="00885866" w:rsidRPr="00D244E8" w:rsidRDefault="00885866" w:rsidP="00885866">
      <w:pPr>
        <w:rPr>
          <w:rFonts w:ascii="Arial" w:hAnsi="Arial" w:cs="Arial"/>
          <w:b/>
          <w:bCs/>
          <w:sz w:val="20"/>
          <w:szCs w:val="20"/>
        </w:rPr>
      </w:pPr>
      <w:r w:rsidRPr="00D244E8">
        <w:rPr>
          <w:rFonts w:ascii="Arial" w:hAnsi="Arial" w:cs="Arial"/>
          <w:b/>
          <w:bCs/>
          <w:sz w:val="20"/>
          <w:szCs w:val="20"/>
        </w:rPr>
        <w:t>1) TAKE ACTION</w:t>
      </w:r>
    </w:p>
    <w:p w:rsidR="00885866" w:rsidRPr="00D244E8" w:rsidRDefault="00885866" w:rsidP="00885866">
      <w:pPr>
        <w:rPr>
          <w:rFonts w:ascii="Arial" w:hAnsi="Arial" w:cs="Arial"/>
          <w:sz w:val="20"/>
          <w:szCs w:val="20"/>
        </w:rPr>
      </w:pPr>
      <w:r w:rsidRPr="00D244E8">
        <w:rPr>
          <w:rFonts w:ascii="Arial" w:hAnsi="Arial" w:cs="Arial"/>
          <w:b/>
          <w:bCs/>
          <w:sz w:val="20"/>
          <w:szCs w:val="20"/>
        </w:rPr>
        <w:t>Write a letter, send an email, call, fax or tweet:</w:t>
      </w:r>
    </w:p>
    <w:p w:rsidR="004650DB" w:rsidRPr="00D244E8" w:rsidRDefault="004650DB" w:rsidP="00885866">
      <w:pPr>
        <w:numPr>
          <w:ilvl w:val="0"/>
          <w:numId w:val="2"/>
        </w:numPr>
        <w:rPr>
          <w:rFonts w:ascii="Arial" w:hAnsi="Arial" w:cs="Arial"/>
          <w:sz w:val="17"/>
          <w:szCs w:val="17"/>
        </w:rPr>
      </w:pPr>
      <w:r w:rsidRPr="00D244E8">
        <w:rPr>
          <w:rFonts w:ascii="Arial" w:hAnsi="Arial" w:cs="Arial"/>
          <w:sz w:val="17"/>
          <w:szCs w:val="17"/>
        </w:rPr>
        <w:t>Immediately and unconditionally release the ten students held in pre-trial detention;</w:t>
      </w:r>
    </w:p>
    <w:p w:rsidR="0026766F" w:rsidRPr="00D244E8" w:rsidRDefault="006C10EA" w:rsidP="00885866">
      <w:pPr>
        <w:numPr>
          <w:ilvl w:val="0"/>
          <w:numId w:val="4"/>
        </w:numPr>
        <w:rPr>
          <w:rFonts w:ascii="Arial" w:hAnsi="Arial" w:cs="Arial"/>
          <w:sz w:val="17"/>
          <w:szCs w:val="17"/>
        </w:rPr>
      </w:pPr>
      <w:r w:rsidRPr="00D244E8">
        <w:rPr>
          <w:rFonts w:ascii="Arial" w:hAnsi="Arial" w:cs="Arial"/>
          <w:sz w:val="17"/>
          <w:szCs w:val="17"/>
        </w:rPr>
        <w:t xml:space="preserve">Ensure that </w:t>
      </w:r>
      <w:r w:rsidR="001C5313" w:rsidRPr="00D244E8">
        <w:rPr>
          <w:rFonts w:ascii="Arial" w:hAnsi="Arial" w:cs="Arial"/>
          <w:sz w:val="17"/>
          <w:szCs w:val="17"/>
        </w:rPr>
        <w:t>no Boğaziçi</w:t>
      </w:r>
      <w:r w:rsidR="00E7058C" w:rsidRPr="00D244E8">
        <w:rPr>
          <w:rFonts w:ascii="Arial" w:hAnsi="Arial" w:cs="Arial"/>
          <w:sz w:val="17"/>
          <w:szCs w:val="17"/>
        </w:rPr>
        <w:t xml:space="preserve"> Uni</w:t>
      </w:r>
      <w:r w:rsidR="00197C77" w:rsidRPr="00D244E8">
        <w:rPr>
          <w:rFonts w:ascii="Arial" w:hAnsi="Arial" w:cs="Arial"/>
          <w:sz w:val="17"/>
          <w:szCs w:val="17"/>
        </w:rPr>
        <w:t xml:space="preserve">versity </w:t>
      </w:r>
      <w:r w:rsidRPr="00D244E8">
        <w:rPr>
          <w:rFonts w:ascii="Arial" w:hAnsi="Arial" w:cs="Arial"/>
          <w:sz w:val="17"/>
          <w:szCs w:val="17"/>
        </w:rPr>
        <w:t>students face further investigation or prosecution for taking part in a peaceful protest</w:t>
      </w:r>
      <w:r w:rsidR="000335B9" w:rsidRPr="00D244E8">
        <w:rPr>
          <w:rFonts w:ascii="Arial" w:hAnsi="Arial" w:cs="Arial"/>
          <w:sz w:val="17"/>
          <w:szCs w:val="17"/>
        </w:rPr>
        <w:t>;</w:t>
      </w:r>
    </w:p>
    <w:p w:rsidR="000335B9" w:rsidRPr="00D244E8" w:rsidRDefault="004650DB" w:rsidP="00885866">
      <w:pPr>
        <w:numPr>
          <w:ilvl w:val="0"/>
          <w:numId w:val="4"/>
        </w:numPr>
        <w:rPr>
          <w:rFonts w:ascii="Arial" w:hAnsi="Arial" w:cs="Arial"/>
          <w:sz w:val="17"/>
          <w:szCs w:val="17"/>
        </w:rPr>
      </w:pPr>
      <w:r w:rsidRPr="00D244E8">
        <w:rPr>
          <w:rFonts w:ascii="Arial" w:hAnsi="Arial" w:cs="Arial"/>
          <w:sz w:val="17"/>
          <w:szCs w:val="17"/>
        </w:rPr>
        <w:t xml:space="preserve">Ensure that </w:t>
      </w:r>
      <w:r w:rsidR="00447B81" w:rsidRPr="00D244E8">
        <w:rPr>
          <w:rFonts w:ascii="Arial" w:hAnsi="Arial" w:cs="Arial"/>
          <w:sz w:val="17"/>
          <w:szCs w:val="17"/>
        </w:rPr>
        <w:t>they</w:t>
      </w:r>
      <w:r w:rsidR="000335B9" w:rsidRPr="00D244E8">
        <w:rPr>
          <w:rFonts w:ascii="Arial" w:hAnsi="Arial" w:cs="Arial"/>
          <w:sz w:val="17"/>
          <w:szCs w:val="17"/>
        </w:rPr>
        <w:t xml:space="preserve"> are not subject to any administrative sanction and are able to continue their studies at university.</w:t>
      </w:r>
    </w:p>
    <w:p w:rsidR="0026766F" w:rsidRPr="00F95961" w:rsidRDefault="0026766F" w:rsidP="00885866">
      <w:pPr>
        <w:pStyle w:val="AITableHeading"/>
        <w:tabs>
          <w:tab w:val="clear" w:pos="567"/>
        </w:tabs>
        <w:rPr>
          <w:rFonts w:cs="Arial"/>
        </w:rPr>
      </w:pPr>
    </w:p>
    <w:p w:rsidR="005534BC" w:rsidRDefault="00885866" w:rsidP="00885866">
      <w:pPr>
        <w:pStyle w:val="AIAddressText"/>
        <w:tabs>
          <w:tab w:val="clear" w:pos="567"/>
        </w:tabs>
        <w:spacing w:line="240" w:lineRule="auto"/>
        <w:rPr>
          <w:rFonts w:cs="Arial"/>
          <w:sz w:val="16"/>
          <w:szCs w:val="16"/>
        </w:rPr>
        <w:sectPr w:rsidR="005534BC" w:rsidSect="00885866">
          <w:headerReference w:type="default" r:id="rId7"/>
          <w:footerReference w:type="default" r:id="rId8"/>
          <w:headerReference w:type="first" r:id="rId9"/>
          <w:footerReference w:type="first" r:id="rId10"/>
          <w:type w:val="continuous"/>
          <w:pgSz w:w="12240" w:h="15840" w:code="1"/>
          <w:pgMar w:top="851" w:right="851" w:bottom="2552" w:left="851" w:header="0" w:footer="567" w:gutter="0"/>
          <w:cols w:space="567"/>
          <w:titlePg/>
          <w:docGrid w:linePitch="360"/>
        </w:sectPr>
      </w:pPr>
      <w:r w:rsidRPr="00885866">
        <w:rPr>
          <w:b/>
          <w:bCs/>
          <w:sz w:val="20"/>
          <w:szCs w:val="20"/>
          <w:lang w:eastAsia="zh-CN"/>
        </w:rPr>
        <w:t xml:space="preserve">Contact these two officials by </w:t>
      </w:r>
      <w:r>
        <w:rPr>
          <w:b/>
          <w:bCs/>
          <w:sz w:val="20"/>
          <w:szCs w:val="20"/>
          <w:lang w:eastAsia="zh-CN"/>
        </w:rPr>
        <w:t>18 May</w:t>
      </w:r>
      <w:r w:rsidRPr="00885866">
        <w:rPr>
          <w:b/>
          <w:bCs/>
          <w:sz w:val="20"/>
          <w:szCs w:val="20"/>
          <w:lang w:eastAsia="zh-CN"/>
        </w:rPr>
        <w:t>, 2018:</w:t>
      </w:r>
    </w:p>
    <w:p w:rsidR="000335B9" w:rsidRPr="00885866" w:rsidRDefault="000335B9" w:rsidP="00885866">
      <w:pPr>
        <w:pStyle w:val="AIAddressText"/>
        <w:tabs>
          <w:tab w:val="clear" w:pos="567"/>
        </w:tabs>
        <w:spacing w:line="240" w:lineRule="auto"/>
        <w:rPr>
          <w:rFonts w:cs="Arial"/>
          <w:sz w:val="16"/>
          <w:szCs w:val="16"/>
          <w:u w:val="single"/>
        </w:rPr>
      </w:pPr>
      <w:r w:rsidRPr="00885866">
        <w:rPr>
          <w:rFonts w:cs="Arial"/>
          <w:sz w:val="16"/>
          <w:szCs w:val="16"/>
          <w:u w:val="single"/>
        </w:rPr>
        <w:t>Minister of Justice</w:t>
      </w:r>
    </w:p>
    <w:p w:rsidR="000335B9" w:rsidRPr="00885866" w:rsidRDefault="000335B9" w:rsidP="00885866">
      <w:pPr>
        <w:pStyle w:val="AIAddressText"/>
        <w:tabs>
          <w:tab w:val="clear" w:pos="567"/>
        </w:tabs>
        <w:spacing w:line="240" w:lineRule="auto"/>
        <w:rPr>
          <w:rFonts w:cs="Arial"/>
          <w:sz w:val="16"/>
          <w:szCs w:val="16"/>
        </w:rPr>
      </w:pPr>
      <w:r w:rsidRPr="00885866">
        <w:rPr>
          <w:rFonts w:cs="Arial"/>
          <w:sz w:val="16"/>
          <w:szCs w:val="16"/>
        </w:rPr>
        <w:t>Mr. Abdülhamit Gül</w:t>
      </w:r>
    </w:p>
    <w:p w:rsidR="000335B9" w:rsidRPr="00885866" w:rsidRDefault="000335B9" w:rsidP="00885866">
      <w:pPr>
        <w:pStyle w:val="AIAddressText"/>
        <w:tabs>
          <w:tab w:val="clear" w:pos="567"/>
        </w:tabs>
        <w:spacing w:line="240" w:lineRule="auto"/>
        <w:rPr>
          <w:rFonts w:cs="Arial"/>
          <w:sz w:val="16"/>
          <w:szCs w:val="16"/>
        </w:rPr>
      </w:pPr>
      <w:r w:rsidRPr="00885866">
        <w:rPr>
          <w:rFonts w:cs="Arial"/>
          <w:sz w:val="16"/>
          <w:szCs w:val="16"/>
        </w:rPr>
        <w:t>Adalet Bakanlığı</w:t>
      </w:r>
    </w:p>
    <w:p w:rsidR="000335B9" w:rsidRPr="00885866" w:rsidRDefault="000335B9" w:rsidP="00885866">
      <w:pPr>
        <w:pStyle w:val="AIAddressText"/>
        <w:tabs>
          <w:tab w:val="clear" w:pos="567"/>
        </w:tabs>
        <w:spacing w:line="240" w:lineRule="auto"/>
        <w:rPr>
          <w:rFonts w:cs="Arial"/>
          <w:sz w:val="16"/>
          <w:szCs w:val="16"/>
        </w:rPr>
      </w:pPr>
      <w:r w:rsidRPr="00885866">
        <w:rPr>
          <w:rFonts w:cs="Arial"/>
          <w:sz w:val="16"/>
          <w:szCs w:val="16"/>
        </w:rPr>
        <w:t>06659 Ankara</w:t>
      </w:r>
    </w:p>
    <w:p w:rsidR="000335B9" w:rsidRPr="00885866" w:rsidRDefault="000335B9" w:rsidP="00885866">
      <w:pPr>
        <w:pStyle w:val="AIAddressText"/>
        <w:tabs>
          <w:tab w:val="clear" w:pos="567"/>
        </w:tabs>
        <w:spacing w:line="240" w:lineRule="auto"/>
        <w:rPr>
          <w:rFonts w:cs="Arial"/>
          <w:sz w:val="16"/>
          <w:szCs w:val="16"/>
        </w:rPr>
      </w:pPr>
      <w:r w:rsidRPr="00885866">
        <w:rPr>
          <w:rFonts w:cs="Arial"/>
          <w:sz w:val="16"/>
          <w:szCs w:val="16"/>
        </w:rPr>
        <w:t>Turkey</w:t>
      </w:r>
    </w:p>
    <w:p w:rsidR="000335B9" w:rsidRPr="00D244E8" w:rsidRDefault="000335B9" w:rsidP="00885866">
      <w:pPr>
        <w:pStyle w:val="AIAddressText"/>
        <w:tabs>
          <w:tab w:val="clear" w:pos="567"/>
        </w:tabs>
        <w:spacing w:line="240" w:lineRule="auto"/>
        <w:rPr>
          <w:rFonts w:cs="Arial"/>
          <w:color w:val="000000" w:themeColor="text1"/>
          <w:sz w:val="16"/>
          <w:szCs w:val="16"/>
        </w:rPr>
      </w:pPr>
      <w:r w:rsidRPr="00D244E8">
        <w:rPr>
          <w:rFonts w:cs="Arial"/>
          <w:color w:val="000000" w:themeColor="text1"/>
          <w:sz w:val="16"/>
          <w:szCs w:val="16"/>
        </w:rPr>
        <w:t>Tel: +90 (0312) 417 77 70</w:t>
      </w:r>
    </w:p>
    <w:p w:rsidR="00D244E8" w:rsidRDefault="000335B9" w:rsidP="00D244E8">
      <w:pPr>
        <w:pStyle w:val="AIAddressText"/>
        <w:tabs>
          <w:tab w:val="clear" w:pos="567"/>
        </w:tabs>
        <w:spacing w:line="240" w:lineRule="auto"/>
        <w:rPr>
          <w:rFonts w:cs="Arial"/>
          <w:b/>
          <w:color w:val="000000" w:themeColor="text1"/>
          <w:sz w:val="16"/>
          <w:szCs w:val="16"/>
        </w:rPr>
      </w:pPr>
      <w:r w:rsidRPr="00D244E8">
        <w:rPr>
          <w:rFonts w:cs="Arial"/>
          <w:color w:val="000000" w:themeColor="text1"/>
          <w:sz w:val="16"/>
          <w:szCs w:val="16"/>
        </w:rPr>
        <w:t>Fax: +90 (0312) 419 33 70</w:t>
      </w:r>
      <w:r w:rsidR="00D244E8" w:rsidRPr="00D244E8">
        <w:rPr>
          <w:rFonts w:cs="Arial"/>
          <w:color w:val="000000" w:themeColor="text1"/>
          <w:sz w:val="16"/>
          <w:szCs w:val="16"/>
        </w:rPr>
        <w:br/>
      </w:r>
      <w:r w:rsidRPr="00D244E8">
        <w:rPr>
          <w:rFonts w:cs="Arial"/>
          <w:color w:val="000000" w:themeColor="text1"/>
          <w:sz w:val="16"/>
          <w:szCs w:val="16"/>
        </w:rPr>
        <w:t xml:space="preserve">Email: </w:t>
      </w:r>
      <w:hyperlink r:id="rId11" w:history="1">
        <w:r w:rsidR="00885866" w:rsidRPr="00D244E8">
          <w:rPr>
            <w:rStyle w:val="Hyperlink"/>
            <w:rFonts w:cs="Arial"/>
            <w:color w:val="000000" w:themeColor="text1"/>
            <w:sz w:val="16"/>
            <w:szCs w:val="16"/>
          </w:rPr>
          <w:t>ozelkalem@adalet.gov.tr</w:t>
        </w:r>
      </w:hyperlink>
      <w:r w:rsidR="00A40F96" w:rsidRPr="00D244E8">
        <w:rPr>
          <w:rFonts w:cs="Arial"/>
          <w:color w:val="000000" w:themeColor="text1"/>
          <w:sz w:val="16"/>
          <w:szCs w:val="16"/>
        </w:rPr>
        <w:br/>
      </w:r>
      <w:r w:rsidR="00A40F96" w:rsidRPr="00D244E8">
        <w:rPr>
          <w:rFonts w:cs="Arial"/>
          <w:b/>
          <w:color w:val="000000" w:themeColor="text1"/>
          <w:sz w:val="16"/>
          <w:szCs w:val="16"/>
        </w:rPr>
        <w:t>Salutation: Dear Minister</w:t>
      </w:r>
    </w:p>
    <w:p w:rsidR="00D244E8" w:rsidRDefault="00885866" w:rsidP="00D244E8">
      <w:pPr>
        <w:pStyle w:val="AIAddressText"/>
        <w:tabs>
          <w:tab w:val="clear" w:pos="567"/>
        </w:tabs>
        <w:spacing w:line="240" w:lineRule="auto"/>
        <w:rPr>
          <w:rFonts w:cs="Arial"/>
          <w:sz w:val="16"/>
          <w:szCs w:val="16"/>
          <w:u w:val="single"/>
        </w:rPr>
      </w:pPr>
      <w:r w:rsidRPr="00D244E8">
        <w:rPr>
          <w:rFonts w:cs="Arial"/>
          <w:sz w:val="16"/>
          <w:szCs w:val="16"/>
          <w:u w:val="single"/>
        </w:rPr>
        <w:t xml:space="preserve">Ambassador Serdar Kiliç, </w:t>
      </w:r>
    </w:p>
    <w:p w:rsidR="00885866" w:rsidRPr="00D244E8" w:rsidRDefault="00885866" w:rsidP="00D244E8">
      <w:pPr>
        <w:pStyle w:val="AIAddressText"/>
        <w:tabs>
          <w:tab w:val="clear" w:pos="567"/>
        </w:tabs>
        <w:spacing w:line="240" w:lineRule="auto"/>
        <w:rPr>
          <w:rFonts w:cs="Arial"/>
          <w:sz w:val="16"/>
          <w:szCs w:val="16"/>
          <w:u w:val="single"/>
        </w:rPr>
      </w:pPr>
      <w:r w:rsidRPr="00D244E8">
        <w:rPr>
          <w:rFonts w:cs="Arial"/>
          <w:sz w:val="16"/>
          <w:szCs w:val="16"/>
          <w:u w:val="single"/>
        </w:rPr>
        <w:t>Embassy of the Republic of Turkey</w:t>
      </w:r>
    </w:p>
    <w:p w:rsidR="00885866" w:rsidRPr="00885866" w:rsidRDefault="00885866" w:rsidP="00BC12F5">
      <w:pPr>
        <w:pStyle w:val="PlainText"/>
        <w:rPr>
          <w:rFonts w:ascii="Arial" w:hAnsi="Arial" w:cs="Arial"/>
          <w:sz w:val="16"/>
          <w:szCs w:val="16"/>
        </w:rPr>
      </w:pPr>
      <w:r w:rsidRPr="00885866">
        <w:rPr>
          <w:rFonts w:ascii="Arial" w:hAnsi="Arial" w:cs="Arial"/>
          <w:sz w:val="16"/>
          <w:szCs w:val="16"/>
        </w:rPr>
        <w:t>2525 Massachusetts Ave. NW, Washington DC 20008</w:t>
      </w:r>
    </w:p>
    <w:p w:rsidR="00885866" w:rsidRPr="00D244E8" w:rsidRDefault="00885866" w:rsidP="00BC12F5">
      <w:pPr>
        <w:pStyle w:val="PlainText"/>
        <w:rPr>
          <w:rFonts w:ascii="Arial" w:hAnsi="Arial" w:cs="Arial"/>
          <w:color w:val="000000" w:themeColor="text1"/>
          <w:sz w:val="16"/>
          <w:szCs w:val="16"/>
        </w:rPr>
      </w:pPr>
      <w:r w:rsidRPr="00885866">
        <w:rPr>
          <w:rFonts w:ascii="Arial" w:hAnsi="Arial" w:cs="Arial"/>
          <w:sz w:val="16"/>
          <w:szCs w:val="16"/>
        </w:rPr>
        <w:t>Phone</w:t>
      </w:r>
      <w:r w:rsidRPr="00D244E8">
        <w:rPr>
          <w:rFonts w:ascii="Arial" w:hAnsi="Arial" w:cs="Arial"/>
          <w:color w:val="000000" w:themeColor="text1"/>
          <w:sz w:val="16"/>
          <w:szCs w:val="16"/>
        </w:rPr>
        <w:t>: 1 202 612 6700 OR 202 612 6701</w:t>
      </w:r>
    </w:p>
    <w:p w:rsidR="00885866" w:rsidRPr="00D244E8" w:rsidRDefault="00885866" w:rsidP="00BC12F5">
      <w:pPr>
        <w:pStyle w:val="PlainText"/>
        <w:rPr>
          <w:rFonts w:ascii="Arial" w:hAnsi="Arial" w:cs="Arial"/>
          <w:color w:val="000000" w:themeColor="text1"/>
          <w:sz w:val="16"/>
          <w:szCs w:val="16"/>
        </w:rPr>
      </w:pPr>
      <w:r w:rsidRPr="00D244E8">
        <w:rPr>
          <w:rFonts w:ascii="Arial" w:hAnsi="Arial" w:cs="Arial"/>
          <w:color w:val="000000" w:themeColor="text1"/>
          <w:sz w:val="16"/>
          <w:szCs w:val="16"/>
        </w:rPr>
        <w:t xml:space="preserve">Fax: 1 202 612 6744  </w:t>
      </w:r>
    </w:p>
    <w:p w:rsidR="00885866" w:rsidRPr="00D244E8" w:rsidRDefault="00885866" w:rsidP="00BC12F5">
      <w:pPr>
        <w:pStyle w:val="PlainText"/>
        <w:rPr>
          <w:rFonts w:ascii="Arial" w:hAnsi="Arial" w:cs="Arial"/>
          <w:color w:val="000000" w:themeColor="text1"/>
          <w:sz w:val="16"/>
          <w:szCs w:val="16"/>
        </w:rPr>
      </w:pPr>
      <w:r w:rsidRPr="00D244E8">
        <w:rPr>
          <w:rFonts w:ascii="Arial" w:hAnsi="Arial" w:cs="Arial"/>
          <w:color w:val="000000" w:themeColor="text1"/>
          <w:sz w:val="16"/>
          <w:szCs w:val="16"/>
        </w:rPr>
        <w:t xml:space="preserve">Email: </w:t>
      </w:r>
      <w:hyperlink r:id="rId12" w:history="1">
        <w:r w:rsidRPr="00D244E8">
          <w:rPr>
            <w:rStyle w:val="Hyperlink"/>
            <w:rFonts w:ascii="Arial" w:hAnsi="Arial" w:cs="Arial"/>
            <w:color w:val="000000" w:themeColor="text1"/>
            <w:sz w:val="16"/>
            <w:szCs w:val="16"/>
          </w:rPr>
          <w:t>embassy.washingtondc@mfa.gov.tr</w:t>
        </w:r>
      </w:hyperlink>
    </w:p>
    <w:p w:rsidR="00885866" w:rsidRPr="00D244E8" w:rsidRDefault="00885866" w:rsidP="00BC12F5">
      <w:pPr>
        <w:pStyle w:val="PlainText"/>
        <w:rPr>
          <w:rFonts w:ascii="Arial" w:hAnsi="Arial" w:cs="Arial"/>
          <w:color w:val="000000" w:themeColor="text1"/>
          <w:sz w:val="16"/>
          <w:szCs w:val="16"/>
        </w:rPr>
      </w:pPr>
      <w:r w:rsidRPr="00D244E8">
        <w:rPr>
          <w:rFonts w:ascii="Arial" w:hAnsi="Arial" w:cs="Arial"/>
          <w:color w:val="000000" w:themeColor="text1"/>
          <w:sz w:val="16"/>
          <w:szCs w:val="16"/>
        </w:rPr>
        <w:t xml:space="preserve">Contact Form: </w:t>
      </w:r>
      <w:hyperlink r:id="rId13" w:history="1">
        <w:r w:rsidRPr="00D244E8">
          <w:rPr>
            <w:rStyle w:val="Hyperlink"/>
            <w:rFonts w:ascii="Arial" w:hAnsi="Arial" w:cs="Arial"/>
            <w:color w:val="000000" w:themeColor="text1"/>
            <w:sz w:val="16"/>
            <w:szCs w:val="16"/>
          </w:rPr>
          <w:t>http://washington.emb.mfa.gov.tr/Mission/Contact</w:t>
        </w:r>
      </w:hyperlink>
    </w:p>
    <w:p w:rsidR="00885866" w:rsidRPr="00D244E8" w:rsidRDefault="00885866" w:rsidP="00BC12F5">
      <w:pPr>
        <w:pStyle w:val="PlainText"/>
        <w:rPr>
          <w:rFonts w:ascii="Arial" w:hAnsi="Arial" w:cs="Arial"/>
          <w:color w:val="000000" w:themeColor="text1"/>
          <w:sz w:val="16"/>
          <w:szCs w:val="16"/>
        </w:rPr>
      </w:pPr>
      <w:r w:rsidRPr="00D244E8">
        <w:rPr>
          <w:rFonts w:ascii="Arial" w:hAnsi="Arial" w:cs="Arial"/>
          <w:color w:val="000000" w:themeColor="text1"/>
          <w:sz w:val="16"/>
          <w:szCs w:val="16"/>
        </w:rPr>
        <w:t xml:space="preserve">Twitter: </w:t>
      </w:r>
      <w:hyperlink r:id="rId14" w:history="1">
        <w:r w:rsidRPr="00D244E8">
          <w:rPr>
            <w:rStyle w:val="Hyperlink"/>
            <w:rFonts w:ascii="Arial" w:hAnsi="Arial" w:cs="Arial"/>
            <w:color w:val="000000" w:themeColor="text1"/>
            <w:sz w:val="16"/>
            <w:szCs w:val="16"/>
          </w:rPr>
          <w:t>@SerdarKilic9</w:t>
        </w:r>
      </w:hyperlink>
    </w:p>
    <w:p w:rsidR="00A40F96" w:rsidRPr="00D244E8" w:rsidRDefault="00885866" w:rsidP="00BC12F5">
      <w:pPr>
        <w:pStyle w:val="PlainText"/>
        <w:rPr>
          <w:rFonts w:ascii="Arial" w:hAnsi="Arial" w:cs="Arial"/>
          <w:b/>
          <w:sz w:val="16"/>
          <w:szCs w:val="16"/>
        </w:rPr>
        <w:sectPr w:rsidR="00A40F96" w:rsidRPr="00D244E8" w:rsidSect="00A40F96">
          <w:type w:val="continuous"/>
          <w:pgSz w:w="12240" w:h="15840" w:code="1"/>
          <w:pgMar w:top="851" w:right="851" w:bottom="2552" w:left="851" w:header="0" w:footer="567" w:gutter="0"/>
          <w:cols w:num="2" w:space="567"/>
          <w:titlePg/>
          <w:docGrid w:linePitch="360"/>
        </w:sectPr>
      </w:pPr>
      <w:r w:rsidRPr="00D244E8">
        <w:rPr>
          <w:rFonts w:ascii="Arial" w:hAnsi="Arial" w:cs="Arial"/>
          <w:b/>
          <w:color w:val="000000" w:themeColor="text1"/>
          <w:sz w:val="16"/>
          <w:szCs w:val="16"/>
        </w:rPr>
        <w:t>Salutation: Dear Ambassado</w:t>
      </w:r>
      <w:r w:rsidR="00D244E8">
        <w:rPr>
          <w:rFonts w:ascii="Arial" w:hAnsi="Arial" w:cs="Arial"/>
          <w:b/>
          <w:color w:val="000000" w:themeColor="text1"/>
          <w:sz w:val="16"/>
          <w:szCs w:val="16"/>
        </w:rPr>
        <w:t>r</w:t>
      </w:r>
    </w:p>
    <w:p w:rsidR="00885866" w:rsidRDefault="00885866" w:rsidP="00BC12F5">
      <w:pPr>
        <w:pStyle w:val="PlainText"/>
        <w:rPr>
          <w:rFonts w:ascii="Courier New" w:hAnsi="Courier New" w:cs="Courier New"/>
        </w:rPr>
        <w:sectPr w:rsidR="00885866" w:rsidSect="00A40F96">
          <w:type w:val="continuous"/>
          <w:pgSz w:w="12240" w:h="15840" w:code="1"/>
          <w:pgMar w:top="851" w:right="851" w:bottom="2552" w:left="851" w:header="0" w:footer="567" w:gutter="0"/>
          <w:cols w:space="567"/>
          <w:titlePg/>
          <w:docGrid w:linePitch="360"/>
        </w:sectPr>
      </w:pPr>
    </w:p>
    <w:p w:rsidR="00D244E8" w:rsidRPr="009B1268" w:rsidRDefault="00D244E8" w:rsidP="00D244E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D244E8" w:rsidRPr="009B1268" w:rsidRDefault="00D244E8" w:rsidP="00D244E8">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66.18</w:t>
      </w:r>
      <w:bookmarkStart w:id="0" w:name="_GoBack"/>
      <w:bookmarkEnd w:id="0"/>
      <w:r w:rsidRPr="009B1268">
        <w:rPr>
          <w:rFonts w:ascii="Arial" w:hAnsi="Arial" w:cs="Arial"/>
          <w:i/>
          <w:iCs/>
          <w:color w:val="000000"/>
          <w:sz w:val="20"/>
          <w:szCs w:val="20"/>
        </w:rPr>
        <w:t xml:space="preserve"> </w:t>
      </w:r>
    </w:p>
    <w:p w:rsidR="00D244E8" w:rsidRPr="00C27E96" w:rsidRDefault="00D244E8" w:rsidP="00D244E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D244E8" w:rsidRPr="00C27E96" w:rsidRDefault="00D244E8" w:rsidP="00D244E8">
      <w:pPr>
        <w:rPr>
          <w:rFonts w:ascii="Arial" w:hAnsi="Arial" w:cs="Arial"/>
          <w:color w:val="000000"/>
          <w:sz w:val="20"/>
          <w:szCs w:val="20"/>
        </w:rPr>
      </w:pPr>
    </w:p>
    <w:p w:rsidR="00D244E8" w:rsidRPr="00C27E96" w:rsidRDefault="00D244E8" w:rsidP="00D244E8">
      <w:pPr>
        <w:rPr>
          <w:rFonts w:ascii="Arial" w:hAnsi="Arial" w:cs="Arial"/>
          <w:color w:val="000000"/>
          <w:sz w:val="20"/>
          <w:szCs w:val="20"/>
        </w:rPr>
      </w:pPr>
    </w:p>
    <w:p w:rsidR="00885866" w:rsidRPr="00BC12F5" w:rsidRDefault="00885866" w:rsidP="00BC12F5">
      <w:pPr>
        <w:pStyle w:val="PlainText"/>
        <w:rPr>
          <w:rFonts w:ascii="Courier New" w:hAnsi="Courier New" w:cs="Courier New"/>
        </w:rPr>
      </w:pPr>
    </w:p>
    <w:p w:rsidR="0026766F" w:rsidRPr="00F95961" w:rsidRDefault="0026766F" w:rsidP="00885866">
      <w:pPr>
        <w:pStyle w:val="AIUASecondHeading"/>
        <w:spacing w:line="240" w:lineRule="auto"/>
        <w:rPr>
          <w:rFonts w:ascii="Arial" w:hAnsi="Arial" w:cs="Arial"/>
        </w:rPr>
      </w:pPr>
      <w:r w:rsidRPr="00F95961">
        <w:rPr>
          <w:rFonts w:ascii="Arial" w:hAnsi="Arial" w:cs="Arial"/>
        </w:rPr>
        <w:t>URGENT ACTION</w:t>
      </w:r>
    </w:p>
    <w:p w:rsidR="002B6DD7" w:rsidRPr="000F0AF1" w:rsidRDefault="002B6DD7" w:rsidP="00885866">
      <w:pPr>
        <w:rPr>
          <w:rStyle w:val="AIHeadline"/>
          <w:rFonts w:cs="Arial"/>
          <w:snapToGrid w:val="0"/>
          <w:sz w:val="38"/>
          <w:szCs w:val="38"/>
        </w:rPr>
      </w:pPr>
      <w:r>
        <w:rPr>
          <w:rStyle w:val="AIHeadline"/>
          <w:rFonts w:cs="Arial"/>
          <w:snapToGrid w:val="0"/>
          <w:sz w:val="38"/>
          <w:szCs w:val="38"/>
        </w:rPr>
        <w:t>ten students Remanded for anti-war protest</w:t>
      </w:r>
    </w:p>
    <w:p w:rsidR="0026766F" w:rsidRPr="00F95961" w:rsidRDefault="0026766F" w:rsidP="00D244E8">
      <w:pPr>
        <w:pStyle w:val="Heading2"/>
        <w:spacing w:before="120" w:after="120" w:line="240" w:lineRule="auto"/>
        <w:rPr>
          <w:rFonts w:ascii="Arial" w:hAnsi="Arial" w:cs="Arial"/>
        </w:rPr>
      </w:pPr>
      <w:r w:rsidRPr="00F95961">
        <w:rPr>
          <w:rFonts w:ascii="Arial" w:hAnsi="Arial" w:cs="Arial"/>
        </w:rPr>
        <w:t>ADditional Information</w:t>
      </w:r>
    </w:p>
    <w:p w:rsidR="000335B9" w:rsidRPr="00E7058C" w:rsidRDefault="005B06C3" w:rsidP="00885866">
      <w:pPr>
        <w:rPr>
          <w:rStyle w:val="StyleAIBodytextAsianSimSunChar"/>
          <w:rFonts w:cs="Arial"/>
          <w:sz w:val="18"/>
          <w:szCs w:val="18"/>
        </w:rPr>
      </w:pPr>
      <w:r w:rsidRPr="00E7058C">
        <w:rPr>
          <w:rStyle w:val="StyleAIBodytextAsianSimSunChar"/>
          <w:rFonts w:cs="Arial"/>
          <w:sz w:val="18"/>
          <w:szCs w:val="18"/>
        </w:rPr>
        <w:t xml:space="preserve">Between 22 </w:t>
      </w:r>
      <w:r w:rsidR="0048306A" w:rsidRPr="00E7058C">
        <w:rPr>
          <w:rStyle w:val="StyleAIBodytextAsianSimSunChar"/>
          <w:rFonts w:cs="Arial"/>
          <w:sz w:val="18"/>
          <w:szCs w:val="18"/>
        </w:rPr>
        <w:t>March and 4 April</w:t>
      </w:r>
      <w:r w:rsidRPr="00E7058C">
        <w:rPr>
          <w:rStyle w:val="StyleAIBodytextAsianSimSunChar"/>
          <w:rFonts w:cs="Arial"/>
          <w:sz w:val="18"/>
          <w:szCs w:val="18"/>
        </w:rPr>
        <w:t>, 1</w:t>
      </w:r>
      <w:r w:rsidR="0048306A" w:rsidRPr="00E7058C">
        <w:rPr>
          <w:rStyle w:val="StyleAIBodytextAsianSimSunChar"/>
          <w:rFonts w:cs="Arial"/>
          <w:sz w:val="18"/>
          <w:szCs w:val="18"/>
        </w:rPr>
        <w:t>7</w:t>
      </w:r>
      <w:r w:rsidR="000335B9" w:rsidRPr="00E7058C">
        <w:rPr>
          <w:rStyle w:val="StyleAIBodytextAsianSimSunChar"/>
          <w:rFonts w:cs="Arial"/>
          <w:sz w:val="18"/>
          <w:szCs w:val="18"/>
        </w:rPr>
        <w:t xml:space="preserve"> students from Istanbul’s Boğaziçi University </w:t>
      </w:r>
      <w:r w:rsidRPr="00E7058C">
        <w:rPr>
          <w:rStyle w:val="StyleAIBodytextAsianSimSunChar"/>
          <w:rFonts w:cs="Arial"/>
          <w:sz w:val="18"/>
          <w:szCs w:val="18"/>
        </w:rPr>
        <w:t>were</w:t>
      </w:r>
      <w:r w:rsidR="000335B9" w:rsidRPr="00E7058C">
        <w:rPr>
          <w:rStyle w:val="StyleAIBodytextAsianSimSunChar"/>
          <w:rFonts w:cs="Arial"/>
          <w:sz w:val="18"/>
          <w:szCs w:val="18"/>
        </w:rPr>
        <w:t xml:space="preserve"> taken into police custody, accused of ‘making propaganda for a terrorist organization’, for staging a peaceful protest on the university campus on 19 March, against Turkey’s mili</w:t>
      </w:r>
      <w:r w:rsidRPr="00E7058C">
        <w:rPr>
          <w:rStyle w:val="StyleAIBodytextAsianSimSunChar"/>
          <w:rFonts w:cs="Arial"/>
          <w:sz w:val="18"/>
          <w:szCs w:val="18"/>
        </w:rPr>
        <w:t xml:space="preserve">tary operation in Afrin, Syria. </w:t>
      </w:r>
    </w:p>
    <w:p w:rsidR="00614C9F" w:rsidRPr="00E7058C" w:rsidRDefault="00614C9F" w:rsidP="00885866">
      <w:pPr>
        <w:rPr>
          <w:rStyle w:val="StyleAIBodytextAsianSimSunChar"/>
          <w:rFonts w:cs="Arial"/>
          <w:sz w:val="18"/>
          <w:szCs w:val="18"/>
        </w:rPr>
      </w:pPr>
    </w:p>
    <w:p w:rsidR="000335B9" w:rsidRPr="000B7071" w:rsidRDefault="00614C9F" w:rsidP="00885866">
      <w:pPr>
        <w:pStyle w:val="AIBodytext"/>
        <w:tabs>
          <w:tab w:val="clear" w:pos="567"/>
        </w:tabs>
        <w:spacing w:line="240" w:lineRule="auto"/>
        <w:rPr>
          <w:rStyle w:val="StyleAIBodytextAsianSimSunChar"/>
          <w:rFonts w:cs="Arial"/>
          <w:sz w:val="18"/>
          <w:szCs w:val="18"/>
        </w:rPr>
      </w:pPr>
      <w:r w:rsidRPr="000B7071">
        <w:rPr>
          <w:rStyle w:val="StyleAIBodytextAsianSimSunChar"/>
          <w:rFonts w:cs="Arial"/>
          <w:sz w:val="18"/>
          <w:szCs w:val="18"/>
        </w:rPr>
        <w:t xml:space="preserve">Reacting to the protest and the initial detentions on 23 March, President Erdogan stated: ‘we will find these terrorist students and do what’s necessary. The academics in our universities must also be very careful. When we establish a link between these students and the academics we will also do what’s necessary about them’. On 24 March, commenting on the detentions again, President Erdogan said: ‘we will not grant those communist students, those terrorist enemies of the state the right to education at university’. </w:t>
      </w:r>
    </w:p>
    <w:p w:rsidR="00614C9F" w:rsidRPr="000B7071" w:rsidRDefault="00614C9F" w:rsidP="00885866">
      <w:pPr>
        <w:pStyle w:val="AIAdditionalinformationtext"/>
        <w:tabs>
          <w:tab w:val="clear" w:pos="567"/>
        </w:tabs>
        <w:spacing w:line="240" w:lineRule="auto"/>
        <w:rPr>
          <w:rFonts w:cs="Arial"/>
          <w:color w:val="111111"/>
          <w:szCs w:val="18"/>
          <w:shd w:val="clear" w:color="auto" w:fill="FFFFFF"/>
        </w:rPr>
      </w:pPr>
      <w:r w:rsidRPr="000B7071">
        <w:rPr>
          <w:rFonts w:cs="Arial"/>
          <w:szCs w:val="18"/>
        </w:rPr>
        <w:t xml:space="preserve">The right to freedom of expression is guaranteed in Article 10 of the European Convention on Human Rights and Article 19 of the </w:t>
      </w:r>
      <w:r w:rsidRPr="000B7071">
        <w:rPr>
          <w:rFonts w:cs="Arial"/>
          <w:color w:val="111111"/>
          <w:szCs w:val="18"/>
          <w:shd w:val="clear" w:color="auto" w:fill="FFFFFF"/>
        </w:rPr>
        <w:t>ICCPR</w:t>
      </w:r>
      <w:r w:rsidRPr="000B7071">
        <w:rPr>
          <w:rFonts w:cs="Arial"/>
          <w:szCs w:val="18"/>
        </w:rPr>
        <w:t xml:space="preserve">, both of which Turkey is a party to. </w:t>
      </w:r>
      <w:r w:rsidRPr="000B7071">
        <w:rPr>
          <w:rFonts w:cs="Arial"/>
          <w:color w:val="111111"/>
          <w:szCs w:val="18"/>
          <w:shd w:val="clear" w:color="auto" w:fill="FFFFFF"/>
        </w:rPr>
        <w:t>Although international human rights law does permit certain restrictions on freedom of expression, these restrictions must meet a strict three-part test: they must be provided by law; be limited to specific purposes such as national security, public order or respect of the rights or reputation of others; and be necessary and proportionate to the achievement of one of those permissible purposes.</w:t>
      </w:r>
    </w:p>
    <w:p w:rsidR="0026766F" w:rsidRPr="005B06C3" w:rsidRDefault="0026766F" w:rsidP="00885866">
      <w:pPr>
        <w:rPr>
          <w:rFonts w:ascii="Arial" w:hAnsi="Arial" w:cs="Arial"/>
          <w:sz w:val="16"/>
          <w:szCs w:val="16"/>
          <w:lang w:val="tr-TR"/>
        </w:rPr>
      </w:pPr>
      <w:r w:rsidRPr="00F95961">
        <w:rPr>
          <w:rFonts w:ascii="Arial" w:hAnsi="Arial" w:cs="Arial"/>
          <w:sz w:val="16"/>
          <w:szCs w:val="16"/>
        </w:rPr>
        <w:t>Name:</w:t>
      </w:r>
      <w:r w:rsidR="005B06C3">
        <w:rPr>
          <w:rFonts w:ascii="Arial" w:hAnsi="Arial" w:cs="Arial"/>
          <w:sz w:val="16"/>
          <w:szCs w:val="16"/>
        </w:rPr>
        <w:t xml:space="preserve"> Imprisoned students - Deniz Y</w:t>
      </w:r>
      <w:r w:rsidR="005B06C3">
        <w:rPr>
          <w:rFonts w:ascii="Arial" w:hAnsi="Arial" w:cs="Arial"/>
          <w:sz w:val="16"/>
          <w:szCs w:val="16"/>
          <w:lang w:val="tr-TR"/>
        </w:rPr>
        <w:t>ılmaz</w:t>
      </w:r>
      <w:r w:rsidR="004E2171">
        <w:rPr>
          <w:rFonts w:ascii="Arial" w:hAnsi="Arial" w:cs="Arial"/>
          <w:sz w:val="16"/>
          <w:szCs w:val="16"/>
          <w:lang w:val="tr-TR"/>
        </w:rPr>
        <w:t xml:space="preserve"> (m)</w:t>
      </w:r>
      <w:r w:rsidR="005B06C3">
        <w:rPr>
          <w:rFonts w:ascii="Arial" w:hAnsi="Arial" w:cs="Arial"/>
          <w:sz w:val="16"/>
          <w:szCs w:val="16"/>
          <w:lang w:val="tr-TR"/>
        </w:rPr>
        <w:t>, Yusuf Noya</w:t>
      </w:r>
      <w:r w:rsidR="00447B81">
        <w:rPr>
          <w:rFonts w:ascii="Arial" w:hAnsi="Arial" w:cs="Arial"/>
          <w:sz w:val="16"/>
          <w:szCs w:val="16"/>
          <w:lang w:val="tr-TR"/>
        </w:rPr>
        <w:t>n</w:t>
      </w:r>
      <w:r w:rsidR="005B06C3">
        <w:rPr>
          <w:rFonts w:ascii="Arial" w:hAnsi="Arial" w:cs="Arial"/>
          <w:sz w:val="16"/>
          <w:szCs w:val="16"/>
          <w:lang w:val="tr-TR"/>
        </w:rPr>
        <w:t xml:space="preserve"> Öztürk (m), Agah Suat Atay (m), Berke Aydoğan (m), Şükran Yaren Tuncer (f), Zülküf İbrahim Erkol (m), Esen Deniz Üstündağ (f), Sevde Öztürk (f), Kübra Sağır (f)</w:t>
      </w:r>
      <w:r w:rsidR="0048306A">
        <w:rPr>
          <w:rFonts w:ascii="Arial" w:hAnsi="Arial" w:cs="Arial"/>
          <w:sz w:val="16"/>
          <w:szCs w:val="16"/>
          <w:lang w:val="tr-TR"/>
        </w:rPr>
        <w:t xml:space="preserve">, </w:t>
      </w:r>
      <w:r w:rsidR="004262F5">
        <w:rPr>
          <w:rFonts w:ascii="Arial" w:hAnsi="Arial" w:cs="Arial"/>
          <w:sz w:val="16"/>
          <w:szCs w:val="16"/>
          <w:lang w:val="tr-TR"/>
        </w:rPr>
        <w:t xml:space="preserve">Tevger </w:t>
      </w:r>
      <w:r w:rsidR="0048306A">
        <w:rPr>
          <w:rFonts w:ascii="Arial" w:hAnsi="Arial" w:cs="Arial"/>
          <w:sz w:val="16"/>
          <w:szCs w:val="16"/>
          <w:lang w:val="tr-TR"/>
        </w:rPr>
        <w:t>Uzay</w:t>
      </w:r>
      <w:r w:rsidR="004262F5">
        <w:rPr>
          <w:rFonts w:ascii="Arial" w:hAnsi="Arial" w:cs="Arial"/>
          <w:sz w:val="16"/>
          <w:szCs w:val="16"/>
          <w:lang w:val="tr-TR"/>
        </w:rPr>
        <w:t xml:space="preserve"> Tulay</w:t>
      </w:r>
      <w:r w:rsidR="0048306A">
        <w:rPr>
          <w:rFonts w:ascii="Arial" w:hAnsi="Arial" w:cs="Arial"/>
          <w:sz w:val="16"/>
          <w:szCs w:val="16"/>
          <w:lang w:val="tr-TR"/>
        </w:rPr>
        <w:t xml:space="preserve"> (m)</w:t>
      </w:r>
      <w:r w:rsidR="005B06C3">
        <w:rPr>
          <w:rFonts w:ascii="Arial" w:hAnsi="Arial" w:cs="Arial"/>
          <w:sz w:val="16"/>
          <w:szCs w:val="16"/>
          <w:lang w:val="tr-TR"/>
        </w:rPr>
        <w:t>. Students released on bail</w:t>
      </w:r>
      <w:r w:rsidR="00447B81">
        <w:rPr>
          <w:rFonts w:ascii="Arial" w:hAnsi="Arial" w:cs="Arial"/>
          <w:sz w:val="16"/>
          <w:szCs w:val="16"/>
          <w:lang w:val="tr-TR"/>
        </w:rPr>
        <w:t xml:space="preserve"> -</w:t>
      </w:r>
      <w:r w:rsidR="005B06C3">
        <w:rPr>
          <w:rFonts w:ascii="Arial" w:hAnsi="Arial" w:cs="Arial"/>
          <w:sz w:val="16"/>
          <w:szCs w:val="16"/>
          <w:lang w:val="tr-TR"/>
        </w:rPr>
        <w:t xml:space="preserve"> İbrahim Musab Çurabaz (m), Hamza Dinçer (m), Kültigin Demirlioğlu</w:t>
      </w:r>
      <w:r w:rsidR="004E2171">
        <w:rPr>
          <w:rFonts w:ascii="Arial" w:hAnsi="Arial" w:cs="Arial"/>
          <w:sz w:val="16"/>
          <w:szCs w:val="16"/>
          <w:lang w:val="tr-TR"/>
        </w:rPr>
        <w:t xml:space="preserve"> (m)</w:t>
      </w:r>
      <w:r w:rsidR="005B06C3">
        <w:rPr>
          <w:rFonts w:ascii="Arial" w:hAnsi="Arial" w:cs="Arial"/>
          <w:sz w:val="16"/>
          <w:szCs w:val="16"/>
          <w:lang w:val="tr-TR"/>
        </w:rPr>
        <w:t>, Ali İmran Şirin (m), Denizhan Eren (m), Mustafa Ada Kök (m)</w:t>
      </w:r>
      <w:r w:rsidR="0048306A">
        <w:rPr>
          <w:rFonts w:ascii="Arial" w:hAnsi="Arial" w:cs="Arial"/>
          <w:sz w:val="16"/>
          <w:szCs w:val="16"/>
          <w:lang w:val="tr-TR"/>
        </w:rPr>
        <w:t>, Emir Eray Karabıyık (m)</w:t>
      </w:r>
    </w:p>
    <w:p w:rsidR="0026766F" w:rsidRPr="00F95961" w:rsidRDefault="0026766F" w:rsidP="00885866">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14C9F">
        <w:rPr>
          <w:rFonts w:ascii="Arial" w:hAnsi="Arial" w:cs="Arial"/>
          <w:sz w:val="16"/>
          <w:szCs w:val="16"/>
        </w:rPr>
        <w:t xml:space="preserve"> all</w:t>
      </w:r>
    </w:p>
    <w:p w:rsidR="0026766F" w:rsidRPr="00F95961" w:rsidRDefault="0026766F" w:rsidP="00885866">
      <w:pPr>
        <w:rPr>
          <w:rFonts w:ascii="Arial" w:hAnsi="Arial" w:cs="Arial"/>
        </w:rPr>
      </w:pPr>
    </w:p>
    <w:p w:rsidR="0026766F" w:rsidRPr="00F95961" w:rsidRDefault="0026766F" w:rsidP="00885866">
      <w:pPr>
        <w:pStyle w:val="AITextSmallNoLineSpacing"/>
        <w:spacing w:line="240" w:lineRule="auto"/>
        <w:rPr>
          <w:rStyle w:val="StyleAIBodytextAsianSimSunChar"/>
          <w:rFonts w:cs="Arial"/>
          <w:sz w:val="18"/>
          <w:szCs w:val="18"/>
        </w:rPr>
        <w:sectPr w:rsidR="0026766F" w:rsidRPr="00F95961" w:rsidSect="00885866">
          <w:footerReference w:type="default" r:id="rId16"/>
          <w:type w:val="continuous"/>
          <w:pgSz w:w="12240" w:h="15840" w:code="1"/>
          <w:pgMar w:top="851" w:right="851" w:bottom="2552" w:left="851" w:header="0" w:footer="567" w:gutter="0"/>
          <w:cols w:space="567"/>
          <w:titlePg/>
          <w:docGrid w:linePitch="360"/>
        </w:sectPr>
      </w:pPr>
    </w:p>
    <w:p w:rsidR="0026766F" w:rsidRPr="00F95961" w:rsidRDefault="0026766F" w:rsidP="00885866">
      <w:pPr>
        <w:pStyle w:val="AITextSmallNoLineSpacing"/>
        <w:spacing w:line="240" w:lineRule="auto"/>
        <w:jc w:val="right"/>
        <w:rPr>
          <w:rFonts w:cs="Arial"/>
          <w:sz w:val="18"/>
        </w:rPr>
      </w:pPr>
    </w:p>
    <w:p w:rsidR="0026766F" w:rsidRPr="00F95961" w:rsidRDefault="0026766F" w:rsidP="00885866">
      <w:pPr>
        <w:pStyle w:val="AITextSmallNoLineSpacing"/>
        <w:spacing w:line="240" w:lineRule="auto"/>
        <w:jc w:val="right"/>
        <w:rPr>
          <w:rFonts w:cs="Arial"/>
          <w:sz w:val="18"/>
        </w:rPr>
      </w:pPr>
    </w:p>
    <w:p w:rsidR="0026766F" w:rsidRPr="00F95961" w:rsidRDefault="0026766F" w:rsidP="00885866">
      <w:pPr>
        <w:rPr>
          <w:rFonts w:ascii="Arial" w:hAnsi="Arial" w:cs="Arial"/>
          <w:sz w:val="16"/>
          <w:szCs w:val="16"/>
        </w:rPr>
      </w:pPr>
      <w:r w:rsidRPr="00F95961">
        <w:rPr>
          <w:rFonts w:ascii="Arial" w:hAnsi="Arial" w:cs="Arial"/>
          <w:sz w:val="16"/>
          <w:szCs w:val="16"/>
        </w:rPr>
        <w:t xml:space="preserve">Further information on UA: </w:t>
      </w:r>
      <w:r w:rsidR="002B6DD7">
        <w:rPr>
          <w:rFonts w:ascii="Arial" w:hAnsi="Arial" w:cs="Arial"/>
          <w:sz w:val="16"/>
          <w:szCs w:val="16"/>
        </w:rPr>
        <w:t>66/18</w:t>
      </w:r>
      <w:r w:rsidR="002B6DD7" w:rsidRPr="00F95961">
        <w:rPr>
          <w:rFonts w:ascii="Arial" w:hAnsi="Arial" w:cs="Arial"/>
          <w:sz w:val="16"/>
          <w:szCs w:val="16"/>
        </w:rPr>
        <w:t xml:space="preserve"> </w:t>
      </w:r>
      <w:r w:rsidRPr="00F95961">
        <w:rPr>
          <w:rFonts w:ascii="Arial" w:hAnsi="Arial" w:cs="Arial"/>
          <w:sz w:val="16"/>
          <w:szCs w:val="16"/>
        </w:rPr>
        <w:t xml:space="preserve">Index: </w:t>
      </w:r>
      <w:r w:rsidR="002B6DD7" w:rsidRPr="003A7440">
        <w:rPr>
          <w:rFonts w:ascii="Arial" w:hAnsi="Arial" w:cs="Arial"/>
          <w:sz w:val="16"/>
          <w:szCs w:val="16"/>
        </w:rPr>
        <w:t>EUR 44/8188/2018</w:t>
      </w:r>
      <w:r w:rsidR="002B6DD7" w:rsidRPr="00F95961">
        <w:rPr>
          <w:rFonts w:ascii="Arial" w:hAnsi="Arial" w:cs="Arial"/>
          <w:sz w:val="16"/>
          <w:szCs w:val="16"/>
        </w:rPr>
        <w:t xml:space="preserve"> </w:t>
      </w:r>
      <w:r w:rsidRPr="00F95961">
        <w:rPr>
          <w:rFonts w:ascii="Arial" w:hAnsi="Arial" w:cs="Arial"/>
          <w:sz w:val="16"/>
          <w:szCs w:val="16"/>
        </w:rPr>
        <w:t>Issue Date:</w:t>
      </w:r>
      <w:r w:rsidR="002B6DD7">
        <w:rPr>
          <w:rFonts w:ascii="Arial" w:hAnsi="Arial" w:cs="Arial"/>
          <w:sz w:val="16"/>
          <w:szCs w:val="16"/>
        </w:rPr>
        <w:t xml:space="preserve"> 6 April 2018</w:t>
      </w:r>
    </w:p>
    <w:sectPr w:rsidR="0026766F" w:rsidRPr="00F95961" w:rsidSect="00885866">
      <w:type w:val="continuous"/>
      <w:pgSz w:w="12240" w:h="15840" w:code="1"/>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A9B" w:rsidRDefault="008A0A9B">
      <w:r>
        <w:separator/>
      </w:r>
    </w:p>
  </w:endnote>
  <w:endnote w:type="continuationSeparator" w:id="0">
    <w:p w:rsidR="008A0A9B" w:rsidRDefault="008A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A0A9B">
    <w:pPr>
      <w:pStyle w:val="Footer"/>
    </w:pPr>
    <w:r w:rsidRPr="00EE2D11">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4E8" w:rsidRPr="00D158C3" w:rsidRDefault="00D244E8" w:rsidP="00D244E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244E8" w:rsidRPr="00D158C3" w:rsidRDefault="00D244E8" w:rsidP="00D244E8">
    <w:pPr>
      <w:jc w:val="center"/>
      <w:rPr>
        <w:rFonts w:ascii="Arial" w:hAnsi="Arial" w:cs="Arial"/>
        <w:sz w:val="16"/>
        <w:szCs w:val="16"/>
      </w:rPr>
    </w:pPr>
    <w:r w:rsidRPr="00D158C3">
      <w:rPr>
        <w:rFonts w:ascii="Arial" w:hAnsi="Arial" w:cs="Arial"/>
        <w:sz w:val="16"/>
        <w:szCs w:val="16"/>
      </w:rPr>
      <w:t>T (212) 807- 8400 | uan@aiusa.org | www.amnestyusa.org/uan</w:t>
    </w:r>
  </w:p>
  <w:p w:rsidR="00D244E8" w:rsidRDefault="00D244E8" w:rsidP="00D244E8">
    <w:pPr>
      <w:spacing w:line="300" w:lineRule="atLeast"/>
      <w:rPr>
        <w:rFonts w:ascii="Trebuchet MS" w:eastAsia="Times New Roman" w:hAnsi="Trebuchet MS"/>
        <w:b/>
        <w:bCs/>
        <w:sz w:val="20"/>
        <w:szCs w:val="20"/>
        <w:lang w:val="en"/>
      </w:rPr>
    </w:pPr>
  </w:p>
  <w:p w:rsidR="00D244E8" w:rsidRPr="00D0106D" w:rsidRDefault="00D244E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A9B" w:rsidRDefault="008A0A9B">
      <w:r>
        <w:separator/>
      </w:r>
    </w:p>
  </w:footnote>
  <w:footnote w:type="continuationSeparator" w:id="0">
    <w:p w:rsidR="008A0A9B" w:rsidRDefault="008A0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916E06" w:rsidP="00B4432F">
    <w:pPr>
      <w:tabs>
        <w:tab w:val="right" w:pos="10203"/>
      </w:tabs>
      <w:rPr>
        <w:rFonts w:ascii="Amnesty Trade Gothic" w:hAnsi="Amnesty Trade Gothic"/>
        <w:color w:val="FFFFFF"/>
      </w:rPr>
    </w:pPr>
    <w:r>
      <w:rPr>
        <w:rFonts w:ascii="Amnesty Trade Gothic" w:hAnsi="Amnesty Trade Gothic"/>
        <w:sz w:val="16"/>
        <w:szCs w:val="16"/>
      </w:rPr>
      <w:t xml:space="preserve">FU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66/18</w:t>
    </w:r>
    <w:r w:rsidR="009805CE">
      <w:rPr>
        <w:rFonts w:ascii="Amnesty Trade Gothic" w:hAnsi="Amnesty Trade Gothic"/>
        <w:sz w:val="16"/>
        <w:szCs w:val="16"/>
      </w:rPr>
      <w:t xml:space="preserve"> </w:t>
    </w:r>
    <w:r w:rsidR="0026766F">
      <w:rPr>
        <w:rFonts w:ascii="Amnesty Trade Gothic" w:hAnsi="Amnesty Trade Gothic"/>
        <w:sz w:val="16"/>
        <w:szCs w:val="16"/>
      </w:rPr>
      <w:t xml:space="preserve">Index: </w:t>
    </w:r>
    <w:r w:rsidRPr="003A7440">
      <w:rPr>
        <w:rFonts w:ascii="Amnesty Trade Gothic" w:hAnsi="Amnesty Trade Gothic"/>
        <w:sz w:val="16"/>
        <w:szCs w:val="16"/>
      </w:rPr>
      <w:t>EUR 44/8188/2018</w:t>
    </w:r>
    <w:r w:rsidR="000B7071">
      <w:rPr>
        <w:rFonts w:ascii="Amnesty Trade Gothic" w:hAnsi="Amnesty Trade Gothic"/>
        <w:sz w:val="16"/>
        <w:szCs w:val="16"/>
      </w:rPr>
      <w:t xml:space="preserve"> </w:t>
    </w:r>
    <w:r>
      <w:rPr>
        <w:rFonts w:ascii="Amnesty Trade Gothic" w:hAnsi="Amnesty Trade Gothic"/>
        <w:sz w:val="16"/>
        <w:szCs w:val="16"/>
      </w:rPr>
      <w:t>Turkey</w:t>
    </w:r>
    <w:r w:rsidR="0026766F">
      <w:rPr>
        <w:rFonts w:ascii="Amnesty Trade Gothic" w:hAnsi="Amnesty Trade Gothic"/>
        <w:sz w:val="16"/>
        <w:szCs w:val="16"/>
      </w:rPr>
      <w:tab/>
      <w:t xml:space="preserve">Date: </w:t>
    </w:r>
    <w:r>
      <w:rPr>
        <w:rFonts w:ascii="Amnesty Trade Gothic" w:hAnsi="Amnesty Trade Gothic"/>
        <w:sz w:val="16"/>
        <w:szCs w:val="16"/>
      </w:rPr>
      <w:t>6 April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80"/>
    <w:rsid w:val="00023EE0"/>
    <w:rsid w:val="000335B9"/>
    <w:rsid w:val="00071294"/>
    <w:rsid w:val="000B23F7"/>
    <w:rsid w:val="000B7071"/>
    <w:rsid w:val="000F0AF1"/>
    <w:rsid w:val="000F11B8"/>
    <w:rsid w:val="000F7D6B"/>
    <w:rsid w:val="00114598"/>
    <w:rsid w:val="001411BF"/>
    <w:rsid w:val="001624EA"/>
    <w:rsid w:val="001671E0"/>
    <w:rsid w:val="001951FB"/>
    <w:rsid w:val="00196F3C"/>
    <w:rsid w:val="00197C77"/>
    <w:rsid w:val="001B7B2B"/>
    <w:rsid w:val="001C5313"/>
    <w:rsid w:val="001E0993"/>
    <w:rsid w:val="00236677"/>
    <w:rsid w:val="00237180"/>
    <w:rsid w:val="0026766F"/>
    <w:rsid w:val="0027166B"/>
    <w:rsid w:val="002923B7"/>
    <w:rsid w:val="002932CE"/>
    <w:rsid w:val="002B6DD7"/>
    <w:rsid w:val="00310926"/>
    <w:rsid w:val="00347243"/>
    <w:rsid w:val="00390D35"/>
    <w:rsid w:val="003A2A73"/>
    <w:rsid w:val="003A7440"/>
    <w:rsid w:val="003D377A"/>
    <w:rsid w:val="00415A74"/>
    <w:rsid w:val="004262F5"/>
    <w:rsid w:val="00447B81"/>
    <w:rsid w:val="004650DB"/>
    <w:rsid w:val="00475586"/>
    <w:rsid w:val="0048306A"/>
    <w:rsid w:val="00483E30"/>
    <w:rsid w:val="004D19C7"/>
    <w:rsid w:val="004E2171"/>
    <w:rsid w:val="004E6A6E"/>
    <w:rsid w:val="005040F2"/>
    <w:rsid w:val="005149A9"/>
    <w:rsid w:val="0053584A"/>
    <w:rsid w:val="005534BC"/>
    <w:rsid w:val="005A58EB"/>
    <w:rsid w:val="005B06C3"/>
    <w:rsid w:val="005C2CBA"/>
    <w:rsid w:val="005C41FB"/>
    <w:rsid w:val="005D159E"/>
    <w:rsid w:val="005E3947"/>
    <w:rsid w:val="005F0D06"/>
    <w:rsid w:val="005F29C5"/>
    <w:rsid w:val="00606C38"/>
    <w:rsid w:val="00614C9F"/>
    <w:rsid w:val="00641AE0"/>
    <w:rsid w:val="006561F6"/>
    <w:rsid w:val="006658F0"/>
    <w:rsid w:val="006814D6"/>
    <w:rsid w:val="006820E8"/>
    <w:rsid w:val="006C10EA"/>
    <w:rsid w:val="006C2190"/>
    <w:rsid w:val="006C3DE2"/>
    <w:rsid w:val="007179E8"/>
    <w:rsid w:val="00736B40"/>
    <w:rsid w:val="007479B8"/>
    <w:rsid w:val="007558D9"/>
    <w:rsid w:val="007620A6"/>
    <w:rsid w:val="00763241"/>
    <w:rsid w:val="0077354F"/>
    <w:rsid w:val="00795D45"/>
    <w:rsid w:val="007A1959"/>
    <w:rsid w:val="007A5DA8"/>
    <w:rsid w:val="007E0CAD"/>
    <w:rsid w:val="007E57A7"/>
    <w:rsid w:val="00815508"/>
    <w:rsid w:val="00817483"/>
    <w:rsid w:val="008224D0"/>
    <w:rsid w:val="008241AB"/>
    <w:rsid w:val="008316F3"/>
    <w:rsid w:val="0086100E"/>
    <w:rsid w:val="0086363D"/>
    <w:rsid w:val="00872E95"/>
    <w:rsid w:val="00875E19"/>
    <w:rsid w:val="00885866"/>
    <w:rsid w:val="008A0A9B"/>
    <w:rsid w:val="008A5389"/>
    <w:rsid w:val="008C6392"/>
    <w:rsid w:val="008E48B0"/>
    <w:rsid w:val="008F64FC"/>
    <w:rsid w:val="009144AA"/>
    <w:rsid w:val="00916E06"/>
    <w:rsid w:val="00946781"/>
    <w:rsid w:val="00950C7F"/>
    <w:rsid w:val="0096010E"/>
    <w:rsid w:val="00963865"/>
    <w:rsid w:val="00963CA3"/>
    <w:rsid w:val="009805CE"/>
    <w:rsid w:val="00985339"/>
    <w:rsid w:val="00987C31"/>
    <w:rsid w:val="009971C5"/>
    <w:rsid w:val="009C0BC3"/>
    <w:rsid w:val="009C32F0"/>
    <w:rsid w:val="009D5F0B"/>
    <w:rsid w:val="009E0910"/>
    <w:rsid w:val="009F4BB3"/>
    <w:rsid w:val="00A40F96"/>
    <w:rsid w:val="00AF4CF9"/>
    <w:rsid w:val="00B043D9"/>
    <w:rsid w:val="00B06E79"/>
    <w:rsid w:val="00B22D7A"/>
    <w:rsid w:val="00B4432F"/>
    <w:rsid w:val="00B60FB0"/>
    <w:rsid w:val="00B811E7"/>
    <w:rsid w:val="00B84EF8"/>
    <w:rsid w:val="00B9147D"/>
    <w:rsid w:val="00BA31FC"/>
    <w:rsid w:val="00BE4AEB"/>
    <w:rsid w:val="00C264C5"/>
    <w:rsid w:val="00C64997"/>
    <w:rsid w:val="00CE6658"/>
    <w:rsid w:val="00D0106D"/>
    <w:rsid w:val="00D03746"/>
    <w:rsid w:val="00D20DEB"/>
    <w:rsid w:val="00D244E8"/>
    <w:rsid w:val="00D63AA5"/>
    <w:rsid w:val="00D6401F"/>
    <w:rsid w:val="00D85FE8"/>
    <w:rsid w:val="00DC5FB0"/>
    <w:rsid w:val="00DD777F"/>
    <w:rsid w:val="00DF0C26"/>
    <w:rsid w:val="00E23769"/>
    <w:rsid w:val="00E2387F"/>
    <w:rsid w:val="00E263DA"/>
    <w:rsid w:val="00E601DC"/>
    <w:rsid w:val="00E6735E"/>
    <w:rsid w:val="00E7058C"/>
    <w:rsid w:val="00E96397"/>
    <w:rsid w:val="00E97E64"/>
    <w:rsid w:val="00EA7847"/>
    <w:rsid w:val="00EB3D70"/>
    <w:rsid w:val="00EC130D"/>
    <w:rsid w:val="00EC2C85"/>
    <w:rsid w:val="00EC6E62"/>
    <w:rsid w:val="00ED61F1"/>
    <w:rsid w:val="00EE2D11"/>
    <w:rsid w:val="00F20743"/>
    <w:rsid w:val="00F25545"/>
    <w:rsid w:val="00F54365"/>
    <w:rsid w:val="00F7781E"/>
    <w:rsid w:val="00F95961"/>
    <w:rsid w:val="00F969F9"/>
    <w:rsid w:val="00FF7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AF3D96-84DC-4A16-A668-D80ED043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FF71EF"/>
    <w:rPr>
      <w:rFonts w:cs="Times New Roman"/>
      <w:sz w:val="16"/>
      <w:szCs w:val="16"/>
    </w:rPr>
  </w:style>
  <w:style w:type="paragraph" w:styleId="CommentText">
    <w:name w:val="annotation text"/>
    <w:basedOn w:val="Normal"/>
    <w:link w:val="CommentTextChar"/>
    <w:uiPriority w:val="99"/>
    <w:rsid w:val="00FF71EF"/>
    <w:rPr>
      <w:sz w:val="20"/>
      <w:szCs w:val="20"/>
    </w:rPr>
  </w:style>
  <w:style w:type="character" w:customStyle="1" w:styleId="CommentTextChar">
    <w:name w:val="Comment Text Char"/>
    <w:basedOn w:val="DefaultParagraphFont"/>
    <w:link w:val="CommentText"/>
    <w:uiPriority w:val="99"/>
    <w:locked/>
    <w:rsid w:val="00FF71EF"/>
    <w:rPr>
      <w:rFonts w:cs="Times New Roman"/>
      <w:lang w:val="x-none" w:eastAsia="zh-CN"/>
    </w:rPr>
  </w:style>
  <w:style w:type="paragraph" w:styleId="CommentSubject">
    <w:name w:val="annotation subject"/>
    <w:basedOn w:val="CommentText"/>
    <w:next w:val="CommentText"/>
    <w:link w:val="CommentSubjectChar"/>
    <w:uiPriority w:val="99"/>
    <w:rsid w:val="00FF71EF"/>
    <w:rPr>
      <w:b/>
      <w:bCs/>
    </w:rPr>
  </w:style>
  <w:style w:type="character" w:customStyle="1" w:styleId="CommentSubjectChar">
    <w:name w:val="Comment Subject Char"/>
    <w:basedOn w:val="CommentTextChar"/>
    <w:link w:val="CommentSubject"/>
    <w:uiPriority w:val="99"/>
    <w:locked/>
    <w:rsid w:val="00FF71EF"/>
    <w:rPr>
      <w:rFonts w:cs="Times New Roman"/>
      <w:b/>
      <w:bCs/>
      <w:lang w:val="x-none" w:eastAsia="zh-CN"/>
    </w:rPr>
  </w:style>
  <w:style w:type="paragraph" w:styleId="BalloonText">
    <w:name w:val="Balloon Text"/>
    <w:basedOn w:val="Normal"/>
    <w:link w:val="BalloonTextChar"/>
    <w:uiPriority w:val="99"/>
    <w:rsid w:val="00FF71EF"/>
    <w:rPr>
      <w:rFonts w:ascii="Segoe UI" w:hAnsi="Segoe UI" w:cs="Segoe UI"/>
      <w:sz w:val="18"/>
      <w:szCs w:val="18"/>
    </w:rPr>
  </w:style>
  <w:style w:type="character" w:customStyle="1" w:styleId="BalloonTextChar">
    <w:name w:val="Balloon Text Char"/>
    <w:basedOn w:val="DefaultParagraphFont"/>
    <w:link w:val="BalloonText"/>
    <w:uiPriority w:val="99"/>
    <w:locked/>
    <w:rsid w:val="00FF71EF"/>
    <w:rPr>
      <w:rFonts w:ascii="Segoe UI" w:hAnsi="Segoe UI" w:cs="Segoe UI"/>
      <w:sz w:val="18"/>
      <w:szCs w:val="18"/>
      <w:lang w:val="x-none" w:eastAsia="zh-CN"/>
    </w:rPr>
  </w:style>
  <w:style w:type="paragraph" w:styleId="Revision">
    <w:name w:val="Revision"/>
    <w:hidden/>
    <w:uiPriority w:val="99"/>
    <w:semiHidden/>
    <w:rsid w:val="000B7071"/>
    <w:rPr>
      <w:sz w:val="24"/>
      <w:szCs w:val="24"/>
      <w:lang w:val="en-GB" w:eastAsia="zh-CN"/>
    </w:rPr>
  </w:style>
  <w:style w:type="character" w:styleId="Hyperlink">
    <w:name w:val="Hyperlink"/>
    <w:basedOn w:val="DefaultParagraphFont"/>
    <w:uiPriority w:val="99"/>
    <w:rsid w:val="009805CE"/>
    <w:rPr>
      <w:rFonts w:cs="Times New Roman"/>
      <w:color w:val="0563C1" w:themeColor="hyperlink"/>
      <w:u w:val="single"/>
    </w:rPr>
  </w:style>
  <w:style w:type="character" w:styleId="FollowedHyperlink">
    <w:name w:val="FollowedHyperlink"/>
    <w:basedOn w:val="DefaultParagraphFont"/>
    <w:uiPriority w:val="99"/>
    <w:rsid w:val="009805CE"/>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88586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85866"/>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ashington.emb.mfa.gov.tr/Mission/Contac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embassy.washingtondc@mfa.gov.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zelkalem@adalet.gov.tr"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serdarkilic9?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907</Words>
  <Characters>5172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Milena Buyum</dc:creator>
  <cp:keywords/>
  <dc:description/>
  <cp:lastModifiedBy>IAR2 Team</cp:lastModifiedBy>
  <cp:revision>2</cp:revision>
  <dcterms:created xsi:type="dcterms:W3CDTF">2018-04-09T14:42:00Z</dcterms:created>
  <dcterms:modified xsi:type="dcterms:W3CDTF">2018-04-09T14:42:00Z</dcterms:modified>
</cp:coreProperties>
</file>