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D182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43564" w:rsidP="006D1829">
      <w:pPr>
        <w:rPr>
          <w:rStyle w:val="AIHeadline"/>
          <w:rFonts w:cs="Arial"/>
          <w:snapToGrid w:val="0"/>
          <w:sz w:val="38"/>
          <w:szCs w:val="38"/>
        </w:rPr>
      </w:pPr>
      <w:r>
        <w:rPr>
          <w:rStyle w:val="AIHeadline"/>
          <w:rFonts w:cs="Arial"/>
          <w:snapToGrid w:val="0"/>
          <w:sz w:val="38"/>
          <w:szCs w:val="38"/>
        </w:rPr>
        <w:t>criminalization of peaceful protesters</w:t>
      </w:r>
    </w:p>
    <w:p w:rsidR="0026766F" w:rsidRPr="00F95961" w:rsidRDefault="00E96391" w:rsidP="006D1829">
      <w:pPr>
        <w:pStyle w:val="AIintropara"/>
        <w:spacing w:line="240" w:lineRule="auto"/>
        <w:rPr>
          <w:rFonts w:cs="Arial"/>
        </w:rPr>
      </w:pPr>
      <w:r>
        <w:rPr>
          <w:rFonts w:cs="Arial"/>
        </w:rPr>
        <w:t>Peaceful protesters in Thailand are at risk of arrest and up to eight years’ imprisonment as authorities seek to silence calls for authorities not</w:t>
      </w:r>
      <w:r w:rsidR="00D91C8F">
        <w:rPr>
          <w:rFonts w:cs="Arial"/>
        </w:rPr>
        <w:t xml:space="preserve"> to</w:t>
      </w:r>
      <w:r>
        <w:rPr>
          <w:rFonts w:cs="Arial"/>
        </w:rPr>
        <w:t xml:space="preserve"> delay promised elections</w:t>
      </w:r>
      <w:r w:rsidR="003A3B9C">
        <w:rPr>
          <w:rFonts w:cs="Arial"/>
        </w:rPr>
        <w:t>.</w:t>
      </w:r>
      <w:r w:rsidR="0026766F" w:rsidRPr="00F95961">
        <w:rPr>
          <w:rFonts w:cs="Arial"/>
        </w:rPr>
        <w:t xml:space="preserve"> </w:t>
      </w:r>
    </w:p>
    <w:p w:rsidR="003D063A" w:rsidRPr="00945285" w:rsidRDefault="00A41805" w:rsidP="006D1829">
      <w:pPr>
        <w:pStyle w:val="AIBodytext"/>
        <w:spacing w:line="240" w:lineRule="auto"/>
        <w:rPr>
          <w:rStyle w:val="StyleAIBodytextAsianSimSunChar"/>
          <w:rFonts w:cs="Arial"/>
          <w:highlight w:val="yellow"/>
        </w:rPr>
      </w:pPr>
      <w:r>
        <w:rPr>
          <w:rStyle w:val="StyleAIBodytextAsianSimSunChar"/>
          <w:rFonts w:cs="Arial"/>
        </w:rPr>
        <w:t xml:space="preserve">Authorities </w:t>
      </w:r>
      <w:r w:rsidR="003248C9">
        <w:rPr>
          <w:rStyle w:val="StyleAIBodytextAsianSimSunChar"/>
          <w:rFonts w:cs="Arial"/>
        </w:rPr>
        <w:t>have cracked</w:t>
      </w:r>
      <w:r>
        <w:rPr>
          <w:rStyle w:val="StyleAIBodytextAsianSimSunChar"/>
          <w:rFonts w:cs="Arial"/>
        </w:rPr>
        <w:t xml:space="preserve"> down on individuals</w:t>
      </w:r>
      <w:r w:rsidR="003A3B9C">
        <w:rPr>
          <w:rStyle w:val="StyleAIBodytextAsianSimSunChar"/>
          <w:rFonts w:cs="Arial"/>
        </w:rPr>
        <w:t>,</w:t>
      </w:r>
      <w:r>
        <w:rPr>
          <w:rStyle w:val="StyleAIBodytextAsianSimSunChar"/>
          <w:rFonts w:cs="Arial"/>
        </w:rPr>
        <w:t xml:space="preserve"> including student activists and supporters of the political opposition</w:t>
      </w:r>
      <w:r w:rsidR="00767553">
        <w:rPr>
          <w:rStyle w:val="StyleAIBodytextAsianSimSunChar"/>
          <w:rFonts w:cs="Arial"/>
        </w:rPr>
        <w:t>,</w:t>
      </w:r>
      <w:r>
        <w:rPr>
          <w:rStyle w:val="StyleAIBodytextAsianSimSunChar"/>
          <w:rFonts w:cs="Arial"/>
        </w:rPr>
        <w:t xml:space="preserve"> who were at a peaceful pro-democracy </w:t>
      </w:r>
      <w:r w:rsidR="003D063A">
        <w:rPr>
          <w:rStyle w:val="StyleAIBodytextAsianSimSunChar"/>
          <w:rFonts w:cs="Arial"/>
        </w:rPr>
        <w:t>protest on 27 January</w:t>
      </w:r>
      <w:r w:rsidR="006B4B87">
        <w:rPr>
          <w:rStyle w:val="StyleAIBodytextAsianSimSunChar"/>
          <w:rFonts w:cs="Arial"/>
        </w:rPr>
        <w:t xml:space="preserve"> 2018</w:t>
      </w:r>
      <w:r w:rsidR="00767553">
        <w:rPr>
          <w:rStyle w:val="StyleAIBodytextAsianSimSunChar"/>
          <w:rFonts w:cs="Arial"/>
        </w:rPr>
        <w:t xml:space="preserve"> where around</w:t>
      </w:r>
      <w:r>
        <w:rPr>
          <w:rStyle w:val="StyleAIBodytextAsianSimSunChar"/>
          <w:rFonts w:cs="Arial"/>
        </w:rPr>
        <w:t xml:space="preserve"> </w:t>
      </w:r>
      <w:r w:rsidR="003A3B9C">
        <w:rPr>
          <w:rStyle w:val="StyleAIBodytextAsianSimSunChar"/>
          <w:rFonts w:cs="Arial"/>
        </w:rPr>
        <w:t>100</w:t>
      </w:r>
      <w:r>
        <w:rPr>
          <w:rStyle w:val="StyleAIBodytextAsianSimSunChar"/>
          <w:rFonts w:cs="Arial"/>
        </w:rPr>
        <w:t xml:space="preserve"> individuals gathered</w:t>
      </w:r>
      <w:r w:rsidR="00E96391">
        <w:rPr>
          <w:rStyle w:val="StyleAIBodytextAsianSimSunChar"/>
          <w:rFonts w:cs="Arial"/>
        </w:rPr>
        <w:t xml:space="preserve"> on a walkway outside the MBK Centre</w:t>
      </w:r>
      <w:r w:rsidR="003A3B9C">
        <w:rPr>
          <w:rStyle w:val="StyleAIBodytextAsianSimSunChar"/>
          <w:rFonts w:cs="Arial"/>
        </w:rPr>
        <w:t>,</w:t>
      </w:r>
      <w:r w:rsidR="00E96391">
        <w:rPr>
          <w:rStyle w:val="StyleAIBodytextAsianSimSunChar"/>
          <w:rFonts w:cs="Arial"/>
        </w:rPr>
        <w:t xml:space="preserve"> a central Bangkok shopping centre</w:t>
      </w:r>
      <w:r>
        <w:rPr>
          <w:rStyle w:val="StyleAIBodytextAsianSimSunChar"/>
          <w:rFonts w:cs="Arial"/>
        </w:rPr>
        <w:t xml:space="preserve">. </w:t>
      </w:r>
      <w:r w:rsidR="00767553">
        <w:rPr>
          <w:rStyle w:val="StyleAIBodytextAsianSimSunChar"/>
          <w:rFonts w:cs="Arial"/>
        </w:rPr>
        <w:t>C</w:t>
      </w:r>
      <w:r w:rsidR="00E96391">
        <w:rPr>
          <w:rStyle w:val="StyleAIBodytextAsianSimSunChar"/>
          <w:rFonts w:cs="Arial"/>
        </w:rPr>
        <w:t xml:space="preserve">riminal proceedings against </w:t>
      </w:r>
      <w:r w:rsidR="00E96391" w:rsidRPr="003248C9">
        <w:rPr>
          <w:rStyle w:val="StyleAIBodytextAsianSimSunChar"/>
          <w:rFonts w:cs="Arial"/>
        </w:rPr>
        <w:t>39 individuals</w:t>
      </w:r>
      <w:r w:rsidR="00E96391">
        <w:rPr>
          <w:rStyle w:val="StyleAIBodytextAsianSimSunChar"/>
          <w:rFonts w:cs="Arial"/>
        </w:rPr>
        <w:t xml:space="preserve"> who were present</w:t>
      </w:r>
      <w:r w:rsidR="003A3B9C">
        <w:rPr>
          <w:rStyle w:val="StyleAIBodytextAsianSimSunChar"/>
          <w:rFonts w:cs="Arial"/>
        </w:rPr>
        <w:t xml:space="preserve"> at the protest</w:t>
      </w:r>
      <w:r>
        <w:rPr>
          <w:rStyle w:val="StyleAIBodytextAsianSimSunChar"/>
          <w:rFonts w:cs="Arial"/>
        </w:rPr>
        <w:t>, including alleged observers</w:t>
      </w:r>
      <w:r w:rsidR="00767553">
        <w:rPr>
          <w:rStyle w:val="StyleAIBodytextAsianSimSunChar"/>
          <w:rFonts w:cs="Arial"/>
        </w:rPr>
        <w:t xml:space="preserve"> have been initiated by authorities</w:t>
      </w:r>
      <w:r>
        <w:rPr>
          <w:rStyle w:val="StyleAIBodytextAsianSimSunChar"/>
          <w:rFonts w:cs="Arial"/>
        </w:rPr>
        <w:t>.</w:t>
      </w:r>
      <w:r w:rsidR="00E96391">
        <w:rPr>
          <w:rStyle w:val="StyleAIBodytextAsianSimSunChar"/>
          <w:rFonts w:cs="Arial"/>
        </w:rPr>
        <w:t xml:space="preserve"> </w:t>
      </w:r>
    </w:p>
    <w:p w:rsidR="006B4B87" w:rsidRDefault="00E96391" w:rsidP="006D1829">
      <w:pPr>
        <w:pStyle w:val="AIBodytext"/>
        <w:spacing w:line="240" w:lineRule="auto"/>
        <w:rPr>
          <w:rStyle w:val="StyleAIBodytextAsianSimSunChar"/>
          <w:rFonts w:cs="Arial"/>
        </w:rPr>
      </w:pPr>
      <w:r>
        <w:rPr>
          <w:rStyle w:val="StyleAIBodytextAsianSimSunChar"/>
          <w:rFonts w:cs="Arial"/>
        </w:rPr>
        <w:t xml:space="preserve">All </w:t>
      </w:r>
      <w:r w:rsidR="003A3B9C">
        <w:rPr>
          <w:rStyle w:val="StyleAIBodytextAsianSimSunChar"/>
          <w:rFonts w:cs="Arial"/>
        </w:rPr>
        <w:t>39 individuals</w:t>
      </w:r>
      <w:r>
        <w:rPr>
          <w:rStyle w:val="StyleAIBodytextAsianSimSunChar"/>
          <w:rFonts w:cs="Arial"/>
        </w:rPr>
        <w:t xml:space="preserve"> face </w:t>
      </w:r>
      <w:r w:rsidR="003D063A">
        <w:rPr>
          <w:rStyle w:val="StyleAIBodytextAsianSimSunChar"/>
          <w:rFonts w:cs="Arial"/>
        </w:rPr>
        <w:t>criminal proceedings under charges</w:t>
      </w:r>
      <w:r>
        <w:rPr>
          <w:rStyle w:val="StyleAIBodytextAsianSimSunChar"/>
          <w:rFonts w:cs="Arial"/>
        </w:rPr>
        <w:t xml:space="preserve"> allowing for up to one year’s imprisonment </w:t>
      </w:r>
      <w:r w:rsidR="003D063A">
        <w:rPr>
          <w:rStyle w:val="StyleAIBodytextAsianSimSunChar"/>
          <w:rFonts w:cs="Arial"/>
        </w:rPr>
        <w:t xml:space="preserve">for </w:t>
      </w:r>
      <w:r w:rsidR="00C46794">
        <w:rPr>
          <w:rStyle w:val="StyleAIBodytextAsianSimSunChar"/>
          <w:rFonts w:cs="Arial"/>
        </w:rPr>
        <w:t>violating two laws that excessively restrict the right to peaceful assembly – a ban by executive order of gatherings of five or more persons for “political” purposes, and a prohibition of public gathering</w:t>
      </w:r>
      <w:r w:rsidR="00A41805">
        <w:rPr>
          <w:rStyle w:val="StyleAIBodytextAsianSimSunChar"/>
          <w:rFonts w:cs="Arial"/>
        </w:rPr>
        <w:t>s</w:t>
      </w:r>
      <w:r w:rsidR="00C46794">
        <w:rPr>
          <w:rStyle w:val="StyleAIBodytextAsianSimSunChar"/>
          <w:rFonts w:cs="Arial"/>
        </w:rPr>
        <w:t xml:space="preserve"> within 150 metres of a royal palace under the Public Assembly Act (2015). </w:t>
      </w:r>
      <w:r>
        <w:rPr>
          <w:rStyle w:val="StyleAIBodytextAsianSimSunChar"/>
          <w:rFonts w:cs="Arial"/>
        </w:rPr>
        <w:t xml:space="preserve"> </w:t>
      </w:r>
    </w:p>
    <w:p w:rsidR="00E96391" w:rsidRDefault="00945285" w:rsidP="006D1829">
      <w:pPr>
        <w:pStyle w:val="AIBodytext"/>
        <w:spacing w:line="240" w:lineRule="auto"/>
        <w:rPr>
          <w:rStyle w:val="StyleAIBodytextAsianSimSunChar"/>
          <w:rFonts w:cs="Arial"/>
        </w:rPr>
      </w:pPr>
      <w:r>
        <w:rPr>
          <w:rStyle w:val="StyleAIBodytextAsianSimSunChar"/>
          <w:rFonts w:cs="Arial"/>
        </w:rPr>
        <w:t xml:space="preserve">Nine individuals, including student anti-coup activist </w:t>
      </w:r>
      <w:r w:rsidR="00E96391" w:rsidRPr="002A18D8">
        <w:rPr>
          <w:rStyle w:val="StyleAIBodytextAsianSimSunChar"/>
          <w:rFonts w:cs="Arial"/>
          <w:b/>
        </w:rPr>
        <w:t>Rangsiman Rome</w:t>
      </w:r>
      <w:r w:rsidR="00E96391">
        <w:rPr>
          <w:rStyle w:val="StyleAIBodytextAsianSimSunChar"/>
          <w:rFonts w:cs="Arial"/>
        </w:rPr>
        <w:t xml:space="preserve">, </w:t>
      </w:r>
      <w:r>
        <w:rPr>
          <w:rStyle w:val="StyleAIBodytextAsianSimSunChar"/>
          <w:rFonts w:cs="Arial"/>
        </w:rPr>
        <w:t xml:space="preserve">lawyer </w:t>
      </w:r>
      <w:r w:rsidR="00E96391" w:rsidRPr="002A18D8">
        <w:rPr>
          <w:rStyle w:val="StyleAIBodytextAsianSimSunChar"/>
          <w:rFonts w:cs="Arial"/>
          <w:b/>
        </w:rPr>
        <w:t>Ano</w:t>
      </w:r>
      <w:r w:rsidR="00816BF2" w:rsidRPr="002A18D8">
        <w:rPr>
          <w:rStyle w:val="StyleAIBodytextAsianSimSunChar"/>
          <w:rFonts w:cs="Arial"/>
          <w:b/>
        </w:rPr>
        <w:t>n Nampa</w:t>
      </w:r>
      <w:r w:rsidR="00816BF2">
        <w:rPr>
          <w:rStyle w:val="StyleAIBodytextAsianSimSunChar"/>
          <w:rFonts w:cs="Arial"/>
        </w:rPr>
        <w:t xml:space="preserve">, </w:t>
      </w:r>
      <w:r>
        <w:rPr>
          <w:rStyle w:val="StyleAIBodytextAsianSimSunChar"/>
          <w:rFonts w:cs="Arial"/>
        </w:rPr>
        <w:t xml:space="preserve">political and opposition activists </w:t>
      </w:r>
      <w:r w:rsidR="00816BF2" w:rsidRPr="002A18D8">
        <w:rPr>
          <w:rStyle w:val="StyleAIBodytextAsianSimSunChar"/>
          <w:rFonts w:cs="Arial"/>
          <w:b/>
        </w:rPr>
        <w:t>Ekkachai Hongkangvan</w:t>
      </w:r>
      <w:r>
        <w:rPr>
          <w:rStyle w:val="StyleAIBodytextAsianSimSunChar"/>
          <w:rFonts w:cs="Arial"/>
        </w:rPr>
        <w:t xml:space="preserve">, </w:t>
      </w:r>
      <w:r w:rsidRPr="002A18D8">
        <w:rPr>
          <w:rStyle w:val="StyleAIBodytextAsianSimSunChar"/>
          <w:rFonts w:cs="Arial"/>
          <w:b/>
        </w:rPr>
        <w:t>Sirawith Seritiwat</w:t>
      </w:r>
      <w:r w:rsidRPr="00945285">
        <w:rPr>
          <w:rStyle w:val="StyleAIBodytextAsianSimSunChar"/>
          <w:rFonts w:cs="Arial"/>
        </w:rPr>
        <w:t xml:space="preserve"> </w:t>
      </w:r>
      <w:r>
        <w:rPr>
          <w:rStyle w:val="StyleAIBodytextAsianSimSunChar"/>
          <w:rFonts w:cs="Arial"/>
        </w:rPr>
        <w:t xml:space="preserve">and </w:t>
      </w:r>
      <w:r w:rsidR="00816BF2" w:rsidRPr="003248C9">
        <w:rPr>
          <w:rStyle w:val="StyleAIBodytextAsianSimSunChar"/>
          <w:rFonts w:cs="Arial"/>
          <w:b/>
        </w:rPr>
        <w:t>Sombath Boonngamanong</w:t>
      </w:r>
      <w:r w:rsidR="003A3B9C">
        <w:rPr>
          <w:rStyle w:val="StyleAIBodytextAsianSimSunChar"/>
          <w:rFonts w:cs="Arial"/>
          <w:b/>
        </w:rPr>
        <w:t>,</w:t>
      </w:r>
      <w:r w:rsidR="00E96391">
        <w:rPr>
          <w:rStyle w:val="StyleAIBodytextAsianSimSunChar"/>
          <w:rFonts w:cs="Arial"/>
        </w:rPr>
        <w:t xml:space="preserve"> also face charges of sedition, allowing for up to seven years’ imprisonment for their alleged part in the organization of the peaceful assembly. </w:t>
      </w:r>
      <w:r w:rsidR="00816BF2">
        <w:rPr>
          <w:rStyle w:val="StyleAIBodytextAsianSimSunChar"/>
          <w:rFonts w:cs="Arial"/>
        </w:rPr>
        <w:t xml:space="preserve">Members of the group already face multiple charges for </w:t>
      </w:r>
      <w:r w:rsidR="008E3377">
        <w:rPr>
          <w:rStyle w:val="StyleAIBodytextAsianSimSunChar"/>
          <w:rFonts w:cs="Arial"/>
        </w:rPr>
        <w:t>exercising their right to</w:t>
      </w:r>
      <w:r w:rsidR="00816BF2">
        <w:rPr>
          <w:rStyle w:val="StyleAIBodytextAsianSimSunChar"/>
          <w:rFonts w:cs="Arial"/>
        </w:rPr>
        <w:t xml:space="preserve"> </w:t>
      </w:r>
      <w:r w:rsidR="008E3377">
        <w:rPr>
          <w:rStyle w:val="StyleAIBodytextAsianSimSunChar"/>
          <w:rFonts w:cs="Arial"/>
        </w:rPr>
        <w:t>freedom of expression</w:t>
      </w:r>
      <w:r w:rsidR="00816BF2">
        <w:rPr>
          <w:rStyle w:val="StyleAIBodytextAsianSimSunChar"/>
          <w:rFonts w:cs="Arial"/>
        </w:rPr>
        <w:t xml:space="preserve"> after military authorities took power in a coup in May 2014</w:t>
      </w:r>
      <w:r w:rsidR="00410432">
        <w:rPr>
          <w:rStyle w:val="StyleAIBodytextAsianSimSunChar"/>
          <w:rFonts w:cs="Arial"/>
        </w:rPr>
        <w:t>.</w:t>
      </w:r>
      <w:r w:rsidR="002A18D8">
        <w:rPr>
          <w:rStyle w:val="StyleAIBodytextAsianSimSunChar"/>
          <w:rFonts w:cs="Arial"/>
        </w:rPr>
        <w:t xml:space="preserve"> </w:t>
      </w:r>
    </w:p>
    <w:p w:rsidR="006D1829" w:rsidRPr="001F1F8E" w:rsidRDefault="006D1829" w:rsidP="006D1829">
      <w:pPr>
        <w:rPr>
          <w:rFonts w:ascii="Arial" w:eastAsia="Calibri" w:hAnsi="Arial" w:cs="Arial"/>
          <w:b/>
          <w:sz w:val="20"/>
          <w:szCs w:val="20"/>
        </w:rPr>
      </w:pPr>
      <w:r w:rsidRPr="001F1F8E">
        <w:rPr>
          <w:rFonts w:ascii="Arial" w:eastAsia="Calibri" w:hAnsi="Arial" w:cs="Arial"/>
          <w:b/>
          <w:sz w:val="20"/>
          <w:szCs w:val="20"/>
        </w:rPr>
        <w:t>1) TAKE ACTION</w:t>
      </w:r>
    </w:p>
    <w:p w:rsidR="0026766F" w:rsidRPr="006D1829" w:rsidRDefault="006D1829" w:rsidP="006D1829">
      <w:pPr>
        <w:rPr>
          <w:rFonts w:ascii="Arial" w:eastAsia="Calibri" w:hAnsi="Arial" w:cs="Arial"/>
          <w:b/>
          <w:sz w:val="20"/>
          <w:szCs w:val="20"/>
        </w:rPr>
      </w:pPr>
      <w:r w:rsidRPr="001F1F8E">
        <w:rPr>
          <w:rFonts w:ascii="Arial" w:eastAsia="Calibri" w:hAnsi="Arial" w:cs="Arial"/>
          <w:b/>
          <w:sz w:val="20"/>
          <w:szCs w:val="20"/>
        </w:rPr>
        <w:t>Write a letter, send an email, call, fax or tweet:</w:t>
      </w:r>
    </w:p>
    <w:p w:rsidR="00C13F10" w:rsidRPr="003248C9" w:rsidRDefault="006B4B87" w:rsidP="006D1829">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I</w:t>
      </w:r>
      <w:r w:rsidR="003D063A" w:rsidRPr="003248C9">
        <w:rPr>
          <w:rFonts w:ascii="Arial" w:hAnsi="Arial" w:cs="Arial"/>
          <w:sz w:val="20"/>
          <w:szCs w:val="20"/>
        </w:rPr>
        <w:t xml:space="preserve">mmediately end all criminal proceedings against </w:t>
      </w:r>
      <w:r w:rsidR="00C13F10" w:rsidRPr="003248C9">
        <w:rPr>
          <w:rFonts w:ascii="Arial" w:hAnsi="Arial" w:cs="Arial"/>
          <w:sz w:val="20"/>
          <w:szCs w:val="20"/>
        </w:rPr>
        <w:t xml:space="preserve">39 individuals who have been charged in connection </w:t>
      </w:r>
      <w:r w:rsidR="003A3B9C" w:rsidRPr="003248C9">
        <w:rPr>
          <w:rFonts w:ascii="Arial" w:hAnsi="Arial" w:cs="Arial"/>
          <w:sz w:val="20"/>
          <w:szCs w:val="20"/>
        </w:rPr>
        <w:t xml:space="preserve">to </w:t>
      </w:r>
      <w:r w:rsidR="00C13F10" w:rsidRPr="003248C9">
        <w:rPr>
          <w:rFonts w:ascii="Arial" w:hAnsi="Arial" w:cs="Arial"/>
          <w:sz w:val="20"/>
          <w:szCs w:val="20"/>
        </w:rPr>
        <w:t xml:space="preserve">a peaceful assembly </w:t>
      </w:r>
      <w:r w:rsidR="00DE0DE2" w:rsidRPr="003248C9">
        <w:rPr>
          <w:rFonts w:ascii="Arial" w:hAnsi="Arial" w:cs="Arial"/>
          <w:sz w:val="20"/>
          <w:szCs w:val="20"/>
        </w:rPr>
        <w:t xml:space="preserve">and not  penalise others who  may have participated </w:t>
      </w:r>
      <w:r w:rsidR="00C13F10" w:rsidRPr="003248C9">
        <w:rPr>
          <w:rFonts w:ascii="Arial" w:hAnsi="Arial" w:cs="Arial"/>
          <w:sz w:val="20"/>
          <w:szCs w:val="20"/>
        </w:rPr>
        <w:t>on 27 January outside the MBK Centre in Bangkok</w:t>
      </w:r>
      <w:r w:rsidR="003A3B9C" w:rsidRPr="003248C9">
        <w:rPr>
          <w:rFonts w:ascii="Arial" w:hAnsi="Arial" w:cs="Arial"/>
          <w:sz w:val="20"/>
          <w:szCs w:val="20"/>
        </w:rPr>
        <w:t>;</w:t>
      </w:r>
      <w:r w:rsidR="00C13F10" w:rsidRPr="003248C9">
        <w:rPr>
          <w:rFonts w:ascii="Arial" w:hAnsi="Arial" w:cs="Arial"/>
          <w:sz w:val="20"/>
          <w:szCs w:val="20"/>
        </w:rPr>
        <w:t xml:space="preserve"> </w:t>
      </w:r>
    </w:p>
    <w:p w:rsidR="00C13F10" w:rsidRPr="003248C9" w:rsidRDefault="006B4B87" w:rsidP="006D1829">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U</w:t>
      </w:r>
      <w:r w:rsidR="003D063A" w:rsidRPr="003248C9">
        <w:rPr>
          <w:rFonts w:ascii="Arial" w:hAnsi="Arial" w:cs="Arial"/>
          <w:sz w:val="20"/>
          <w:szCs w:val="20"/>
        </w:rPr>
        <w:t>phold and protect the right</w:t>
      </w:r>
      <w:r w:rsidR="003A3B9C" w:rsidRPr="003248C9">
        <w:rPr>
          <w:rFonts w:ascii="Arial" w:hAnsi="Arial" w:cs="Arial"/>
          <w:sz w:val="20"/>
          <w:szCs w:val="20"/>
        </w:rPr>
        <w:t>s</w:t>
      </w:r>
      <w:r w:rsidR="003D063A" w:rsidRPr="003248C9">
        <w:rPr>
          <w:rFonts w:ascii="Arial" w:hAnsi="Arial" w:cs="Arial"/>
          <w:sz w:val="20"/>
          <w:szCs w:val="20"/>
        </w:rPr>
        <w:t xml:space="preserve"> to </w:t>
      </w:r>
      <w:r w:rsidR="003A3B9C" w:rsidRPr="003248C9">
        <w:rPr>
          <w:rFonts w:ascii="Arial" w:hAnsi="Arial" w:cs="Arial"/>
          <w:sz w:val="20"/>
          <w:szCs w:val="20"/>
        </w:rPr>
        <w:t xml:space="preserve">freedom of </w:t>
      </w:r>
      <w:r w:rsidR="003D063A" w:rsidRPr="003248C9">
        <w:rPr>
          <w:rFonts w:ascii="Arial" w:hAnsi="Arial" w:cs="Arial"/>
          <w:sz w:val="20"/>
          <w:szCs w:val="20"/>
        </w:rPr>
        <w:t xml:space="preserve">expression, peaceful assembly </w:t>
      </w:r>
      <w:r w:rsidR="00C13F10" w:rsidRPr="003248C9">
        <w:rPr>
          <w:rFonts w:ascii="Arial" w:hAnsi="Arial" w:cs="Arial"/>
          <w:sz w:val="20"/>
          <w:szCs w:val="20"/>
        </w:rPr>
        <w:t>and association and</w:t>
      </w:r>
      <w:r w:rsidR="003D063A" w:rsidRPr="003248C9">
        <w:rPr>
          <w:rFonts w:ascii="Arial" w:hAnsi="Arial" w:cs="Arial"/>
          <w:sz w:val="20"/>
          <w:szCs w:val="20"/>
        </w:rPr>
        <w:t xml:space="preserve"> lift restrictions </w:t>
      </w:r>
      <w:r w:rsidR="003A3B9C" w:rsidRPr="003248C9">
        <w:rPr>
          <w:rFonts w:ascii="Arial" w:hAnsi="Arial" w:cs="Arial"/>
          <w:sz w:val="20"/>
          <w:szCs w:val="20"/>
        </w:rPr>
        <w:t xml:space="preserve">they have </w:t>
      </w:r>
      <w:r w:rsidR="003D063A" w:rsidRPr="003248C9">
        <w:rPr>
          <w:rFonts w:ascii="Arial" w:hAnsi="Arial" w:cs="Arial"/>
          <w:sz w:val="20"/>
          <w:szCs w:val="20"/>
        </w:rPr>
        <w:t>imposed on the peaceful exercise of these rights</w:t>
      </w:r>
      <w:r w:rsidR="003A3B9C" w:rsidRPr="003248C9">
        <w:rPr>
          <w:rFonts w:ascii="Arial" w:hAnsi="Arial" w:cs="Arial"/>
          <w:sz w:val="20"/>
          <w:szCs w:val="20"/>
        </w:rPr>
        <w:t>;</w:t>
      </w:r>
    </w:p>
    <w:p w:rsidR="0026766F" w:rsidRPr="003A3B9C" w:rsidRDefault="006B4B87" w:rsidP="006D1829">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S</w:t>
      </w:r>
      <w:r w:rsidR="00932607">
        <w:rPr>
          <w:rFonts w:ascii="Arial" w:hAnsi="Arial" w:cs="Arial"/>
          <w:sz w:val="20"/>
          <w:szCs w:val="20"/>
        </w:rPr>
        <w:t>t</w:t>
      </w:r>
      <w:bookmarkStart w:id="0" w:name="_GoBack"/>
      <w:bookmarkEnd w:id="0"/>
      <w:r w:rsidR="00C13F10" w:rsidRPr="003248C9">
        <w:rPr>
          <w:rFonts w:ascii="Arial" w:hAnsi="Arial" w:cs="Arial"/>
          <w:sz w:val="20"/>
          <w:szCs w:val="20"/>
        </w:rPr>
        <w:t>op targeting individuals with criminal proceedings for th</w:t>
      </w:r>
      <w:r w:rsidR="00101C03" w:rsidRPr="003248C9">
        <w:rPr>
          <w:rFonts w:ascii="Arial" w:hAnsi="Arial" w:cs="Arial"/>
          <w:sz w:val="20"/>
          <w:szCs w:val="20"/>
        </w:rPr>
        <w:t>e</w:t>
      </w:r>
      <w:r w:rsidR="00C13F10" w:rsidRPr="003248C9">
        <w:rPr>
          <w:rFonts w:ascii="Arial" w:hAnsi="Arial" w:cs="Arial"/>
          <w:sz w:val="20"/>
          <w:szCs w:val="20"/>
        </w:rPr>
        <w:t xml:space="preserve"> peaceful exercise of their rights, and to amend </w:t>
      </w:r>
      <w:r w:rsidR="00352DAF" w:rsidRPr="003248C9">
        <w:rPr>
          <w:rFonts w:ascii="Arial" w:hAnsi="Arial" w:cs="Arial"/>
          <w:sz w:val="20"/>
          <w:szCs w:val="20"/>
        </w:rPr>
        <w:t>legislation to</w:t>
      </w:r>
      <w:r w:rsidR="008E3377" w:rsidRPr="003248C9">
        <w:rPr>
          <w:rFonts w:ascii="Arial" w:hAnsi="Arial" w:cs="Arial"/>
          <w:sz w:val="20"/>
          <w:szCs w:val="20"/>
        </w:rPr>
        <w:t xml:space="preserve"> conform to international law and standards </w:t>
      </w:r>
      <w:r w:rsidR="00C13F10" w:rsidRPr="003248C9">
        <w:rPr>
          <w:rFonts w:ascii="Arial" w:hAnsi="Arial" w:cs="Arial"/>
          <w:sz w:val="20"/>
          <w:szCs w:val="20"/>
        </w:rPr>
        <w:t>or repeal legislation used to penalise them</w:t>
      </w:r>
      <w:r w:rsidR="003A3B9C" w:rsidRPr="003248C9">
        <w:rPr>
          <w:rFonts w:ascii="Arial" w:hAnsi="Arial" w:cs="Arial"/>
          <w:sz w:val="20"/>
          <w:szCs w:val="20"/>
        </w:rPr>
        <w:t>,</w:t>
      </w:r>
      <w:r w:rsidR="00C13F10" w:rsidRPr="003248C9">
        <w:rPr>
          <w:rFonts w:ascii="Arial" w:hAnsi="Arial" w:cs="Arial"/>
          <w:sz w:val="20"/>
          <w:szCs w:val="20"/>
        </w:rPr>
        <w:t xml:space="preserve"> </w:t>
      </w:r>
      <w:r w:rsidR="003D063A" w:rsidRPr="003248C9">
        <w:rPr>
          <w:rFonts w:ascii="Arial" w:hAnsi="Arial" w:cs="Arial"/>
          <w:sz w:val="20"/>
          <w:szCs w:val="20"/>
        </w:rPr>
        <w:t xml:space="preserve">including the Head of National Council for Peace and Order (NCPO) Order 3/2015; Public Assembly Act (2015) </w:t>
      </w:r>
      <w:r w:rsidR="00C13F10" w:rsidRPr="003248C9">
        <w:rPr>
          <w:rFonts w:ascii="Arial" w:hAnsi="Arial" w:cs="Arial"/>
          <w:sz w:val="20"/>
          <w:szCs w:val="20"/>
        </w:rPr>
        <w:t>and Article 116 of the Penal Code on sedition</w:t>
      </w:r>
      <w:r w:rsidR="003A3B9C" w:rsidRPr="003248C9">
        <w:rPr>
          <w:rFonts w:ascii="Arial" w:hAnsi="Arial" w:cs="Arial"/>
          <w:sz w:val="20"/>
          <w:szCs w:val="20"/>
          <w:lang w:val="it-IT"/>
        </w:rPr>
        <w:t>.</w:t>
      </w:r>
    </w:p>
    <w:p w:rsidR="0026766F" w:rsidRPr="00F95961" w:rsidRDefault="0026766F" w:rsidP="006D1829">
      <w:pPr>
        <w:pStyle w:val="AITableHeading"/>
        <w:tabs>
          <w:tab w:val="clear" w:pos="567"/>
        </w:tabs>
        <w:rPr>
          <w:rFonts w:cs="Arial"/>
        </w:rPr>
      </w:pPr>
    </w:p>
    <w:p w:rsidR="005534BC" w:rsidRPr="006D1829" w:rsidRDefault="006D1829" w:rsidP="006D1829">
      <w:pPr>
        <w:rPr>
          <w:rFonts w:ascii="Arial" w:eastAsia="Calibri" w:hAnsi="Arial" w:cs="Arial"/>
          <w:b/>
          <w:sz w:val="20"/>
          <w:szCs w:val="20"/>
        </w:rPr>
        <w:sectPr w:rsidR="005534BC" w:rsidRPr="006D1829" w:rsidSect="006D182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Pr>
          <w:rFonts w:ascii="Arial" w:eastAsia="Calibri" w:hAnsi="Arial" w:cs="Arial"/>
          <w:b/>
          <w:sz w:val="20"/>
          <w:szCs w:val="20"/>
        </w:rPr>
        <w:t>Contact these two officials by 28 March, 2018</w:t>
      </w:r>
      <w:r w:rsidRPr="00E35808">
        <w:rPr>
          <w:rFonts w:ascii="Arial" w:eastAsia="Calibri" w:hAnsi="Arial" w:cs="Arial"/>
          <w:b/>
          <w:sz w:val="20"/>
          <w:szCs w:val="20"/>
        </w:rPr>
        <w:t>:</w:t>
      </w:r>
    </w:p>
    <w:p w:rsidR="002566DD" w:rsidRPr="002566DD" w:rsidRDefault="00192BF0" w:rsidP="006D1829">
      <w:pPr>
        <w:pStyle w:val="PlainText"/>
        <w:rPr>
          <w:rFonts w:ascii="Arial" w:hAnsi="Arial" w:cs="Arial"/>
          <w:color w:val="000000" w:themeColor="text1"/>
          <w:sz w:val="16"/>
          <w:szCs w:val="16"/>
        </w:rPr>
      </w:pPr>
      <w:r w:rsidRPr="002566DD">
        <w:rPr>
          <w:rFonts w:ascii="Arial" w:hAnsi="Arial" w:cs="Arial"/>
          <w:sz w:val="16"/>
          <w:szCs w:val="16"/>
          <w:u w:val="single"/>
        </w:rPr>
        <w:t>Prime Minister</w:t>
      </w:r>
      <w:r w:rsidRPr="002566DD">
        <w:rPr>
          <w:rFonts w:ascii="Arial" w:hAnsi="Arial" w:cs="Arial"/>
          <w:sz w:val="16"/>
          <w:szCs w:val="16"/>
        </w:rPr>
        <w:br/>
        <w:t>Gen. Prayut Chan-O-Cha</w:t>
      </w:r>
      <w:r w:rsidRPr="002566DD">
        <w:rPr>
          <w:rFonts w:ascii="Arial" w:hAnsi="Arial" w:cs="Arial"/>
          <w:sz w:val="16"/>
          <w:szCs w:val="16"/>
        </w:rPr>
        <w:br/>
        <w:t>Head of ISOC</w:t>
      </w:r>
      <w:r w:rsidRPr="002566DD">
        <w:rPr>
          <w:rFonts w:ascii="Arial" w:hAnsi="Arial" w:cs="Arial"/>
          <w:sz w:val="16"/>
          <w:szCs w:val="16"/>
        </w:rPr>
        <w:br/>
        <w:t>Government House</w:t>
      </w:r>
      <w:r w:rsidRPr="002566DD">
        <w:rPr>
          <w:rFonts w:ascii="Arial" w:hAnsi="Arial" w:cs="Arial"/>
          <w:sz w:val="16"/>
          <w:szCs w:val="16"/>
        </w:rPr>
        <w:br/>
        <w:t>Pitsanulok Road, Dusit</w:t>
      </w:r>
      <w:r w:rsidRPr="002566DD">
        <w:rPr>
          <w:rFonts w:ascii="Arial" w:hAnsi="Arial" w:cs="Arial"/>
          <w:sz w:val="16"/>
          <w:szCs w:val="16"/>
        </w:rPr>
        <w:br/>
      </w:r>
      <w:r w:rsidRPr="002566DD">
        <w:rPr>
          <w:rFonts w:ascii="Arial" w:hAnsi="Arial" w:cs="Arial"/>
          <w:color w:val="000000" w:themeColor="text1"/>
          <w:sz w:val="16"/>
          <w:szCs w:val="16"/>
        </w:rPr>
        <w:t>Bangkok 10300</w:t>
      </w:r>
      <w:r w:rsidR="006B4B87" w:rsidRPr="002566DD">
        <w:rPr>
          <w:rFonts w:ascii="Arial" w:hAnsi="Arial" w:cs="Arial"/>
          <w:color w:val="000000" w:themeColor="text1"/>
          <w:sz w:val="16"/>
          <w:szCs w:val="16"/>
        </w:rPr>
        <w:t xml:space="preserve">, </w:t>
      </w:r>
      <w:r w:rsidRPr="002566DD">
        <w:rPr>
          <w:rFonts w:ascii="Arial" w:hAnsi="Arial" w:cs="Arial"/>
          <w:color w:val="000000" w:themeColor="text1"/>
          <w:sz w:val="16"/>
          <w:szCs w:val="16"/>
        </w:rPr>
        <w:t>Thailand</w:t>
      </w:r>
      <w:r w:rsidRPr="002566DD">
        <w:rPr>
          <w:rFonts w:ascii="Arial" w:hAnsi="Arial" w:cs="Arial"/>
          <w:color w:val="000000" w:themeColor="text1"/>
          <w:sz w:val="16"/>
          <w:szCs w:val="16"/>
        </w:rPr>
        <w:br/>
        <w:t>Fax: +66 2282 5131</w:t>
      </w:r>
      <w:r w:rsidR="006D1829" w:rsidRPr="002566DD">
        <w:rPr>
          <w:rFonts w:ascii="Arial" w:hAnsi="Arial" w:cs="Arial"/>
          <w:color w:val="000000" w:themeColor="text1"/>
          <w:sz w:val="16"/>
          <w:szCs w:val="16"/>
        </w:rPr>
        <w:t xml:space="preserve"> </w:t>
      </w:r>
    </w:p>
    <w:p w:rsidR="006D1829" w:rsidRPr="002566DD" w:rsidRDefault="006D1829" w:rsidP="006D1829">
      <w:pPr>
        <w:pStyle w:val="PlainText"/>
        <w:rPr>
          <w:rFonts w:ascii="Arial" w:hAnsi="Arial" w:cs="Arial"/>
          <w:color w:val="000000" w:themeColor="text1"/>
          <w:sz w:val="16"/>
          <w:szCs w:val="16"/>
          <w:u w:val="single"/>
        </w:rPr>
      </w:pPr>
      <w:r w:rsidRPr="002566DD">
        <w:rPr>
          <w:rFonts w:ascii="Arial" w:hAnsi="Arial" w:cs="Arial"/>
          <w:color w:val="000000" w:themeColor="text1"/>
          <w:sz w:val="16"/>
          <w:szCs w:val="16"/>
          <w:u w:val="single"/>
        </w:rPr>
        <w:t>Ambassador Pisan Manawapat, Royal Embassy of Thailand</w:t>
      </w:r>
    </w:p>
    <w:p w:rsidR="006D1829" w:rsidRPr="002566DD" w:rsidRDefault="006D1829" w:rsidP="006D1829">
      <w:pPr>
        <w:pStyle w:val="PlainText"/>
        <w:rPr>
          <w:rFonts w:ascii="Arial" w:hAnsi="Arial" w:cs="Arial"/>
          <w:color w:val="000000" w:themeColor="text1"/>
          <w:sz w:val="16"/>
          <w:szCs w:val="16"/>
        </w:rPr>
      </w:pPr>
      <w:r w:rsidRPr="002566DD">
        <w:rPr>
          <w:rFonts w:ascii="Arial" w:hAnsi="Arial" w:cs="Arial"/>
          <w:color w:val="000000" w:themeColor="text1"/>
          <w:sz w:val="16"/>
          <w:szCs w:val="16"/>
        </w:rPr>
        <w:t>1024 Wisconsin Ave. N.W., Washington, DC 20007</w:t>
      </w:r>
    </w:p>
    <w:p w:rsidR="006D1829" w:rsidRPr="002566DD" w:rsidRDefault="002566DD" w:rsidP="006D1829">
      <w:pPr>
        <w:pStyle w:val="PlainText"/>
        <w:rPr>
          <w:rFonts w:ascii="Arial" w:hAnsi="Arial" w:cs="Arial"/>
          <w:color w:val="000000" w:themeColor="text1"/>
          <w:sz w:val="16"/>
          <w:szCs w:val="16"/>
        </w:rPr>
      </w:pPr>
      <w:r w:rsidRPr="002566DD">
        <w:rPr>
          <w:rFonts w:ascii="Arial" w:hAnsi="Arial" w:cs="Arial"/>
          <w:color w:val="000000" w:themeColor="text1"/>
          <w:sz w:val="16"/>
          <w:szCs w:val="16"/>
        </w:rPr>
        <w:t>Phone: 202 944 3600 I</w:t>
      </w:r>
      <w:r w:rsidR="006D1829" w:rsidRPr="002566DD">
        <w:rPr>
          <w:rFonts w:ascii="Arial" w:hAnsi="Arial" w:cs="Arial"/>
          <w:color w:val="000000" w:themeColor="text1"/>
          <w:sz w:val="16"/>
          <w:szCs w:val="16"/>
        </w:rPr>
        <w:t xml:space="preserve"> Fax: 1 202 944 3611</w:t>
      </w:r>
    </w:p>
    <w:p w:rsidR="006D1829" w:rsidRPr="002566DD" w:rsidRDefault="006D1829" w:rsidP="006D1829">
      <w:pPr>
        <w:pStyle w:val="PlainText"/>
        <w:rPr>
          <w:rStyle w:val="Hyperlink"/>
          <w:rFonts w:ascii="Arial" w:hAnsi="Arial" w:cs="Arial"/>
          <w:color w:val="000000" w:themeColor="text1"/>
          <w:sz w:val="16"/>
          <w:szCs w:val="16"/>
        </w:rPr>
      </w:pPr>
      <w:r w:rsidRPr="002566DD">
        <w:rPr>
          <w:rFonts w:ascii="Arial" w:hAnsi="Arial" w:cs="Arial"/>
          <w:color w:val="000000" w:themeColor="text1"/>
          <w:sz w:val="16"/>
          <w:szCs w:val="16"/>
        </w:rPr>
        <w:t xml:space="preserve">Contact form: </w:t>
      </w:r>
      <w:r w:rsidR="002566DD" w:rsidRPr="002566DD">
        <w:rPr>
          <w:rFonts w:ascii="Arial" w:hAnsi="Arial" w:cs="Arial"/>
          <w:color w:val="000000" w:themeColor="text1"/>
          <w:sz w:val="16"/>
          <w:szCs w:val="16"/>
        </w:rPr>
        <w:fldChar w:fldCharType="begin"/>
      </w:r>
      <w:r w:rsidR="002566DD" w:rsidRPr="002566DD">
        <w:rPr>
          <w:rFonts w:ascii="Arial" w:hAnsi="Arial" w:cs="Arial"/>
          <w:color w:val="000000" w:themeColor="text1"/>
          <w:sz w:val="16"/>
          <w:szCs w:val="16"/>
        </w:rPr>
        <w:instrText>HYPERLINK "http://thaiembdc.org/contact/"</w:instrText>
      </w:r>
      <w:r w:rsidR="002566DD" w:rsidRPr="002566DD">
        <w:rPr>
          <w:rFonts w:ascii="Arial" w:hAnsi="Arial" w:cs="Arial"/>
          <w:color w:val="000000" w:themeColor="text1"/>
          <w:sz w:val="16"/>
          <w:szCs w:val="16"/>
        </w:rPr>
        <w:fldChar w:fldCharType="separate"/>
      </w:r>
      <w:r w:rsidRPr="002566DD">
        <w:rPr>
          <w:rStyle w:val="Hyperlink"/>
          <w:rFonts w:ascii="Arial" w:hAnsi="Arial" w:cs="Arial"/>
          <w:color w:val="000000" w:themeColor="text1"/>
          <w:sz w:val="16"/>
          <w:szCs w:val="16"/>
        </w:rPr>
        <w:t>http://thaiembdc.org/contact/</w:t>
      </w:r>
    </w:p>
    <w:p w:rsidR="006D1829" w:rsidRPr="002566DD" w:rsidRDefault="002566DD" w:rsidP="006D1829">
      <w:pPr>
        <w:pStyle w:val="PlainText"/>
        <w:rPr>
          <w:rFonts w:ascii="Arial" w:hAnsi="Arial" w:cs="Arial"/>
          <w:color w:val="000000" w:themeColor="text1"/>
          <w:sz w:val="16"/>
          <w:szCs w:val="16"/>
        </w:rPr>
      </w:pPr>
      <w:r w:rsidRPr="002566DD">
        <w:rPr>
          <w:rFonts w:ascii="Arial" w:hAnsi="Arial" w:cs="Arial"/>
          <w:color w:val="000000" w:themeColor="text1"/>
          <w:sz w:val="16"/>
          <w:szCs w:val="16"/>
        </w:rPr>
        <w:fldChar w:fldCharType="end"/>
      </w:r>
      <w:r w:rsidR="006D1829" w:rsidRPr="002566DD">
        <w:rPr>
          <w:rFonts w:ascii="Arial" w:hAnsi="Arial" w:cs="Arial"/>
          <w:color w:val="000000" w:themeColor="text1"/>
          <w:sz w:val="16"/>
          <w:szCs w:val="16"/>
        </w:rPr>
        <w:t xml:space="preserve">Twitter: </w:t>
      </w:r>
      <w:hyperlink r:id="rId11" w:history="1">
        <w:r w:rsidR="006D1829" w:rsidRPr="002566DD">
          <w:rPr>
            <w:rStyle w:val="Hyperlink"/>
            <w:rFonts w:ascii="Arial" w:hAnsi="Arial" w:cs="Arial"/>
            <w:color w:val="000000" w:themeColor="text1"/>
            <w:sz w:val="16"/>
            <w:szCs w:val="16"/>
          </w:rPr>
          <w:t>@ThaiEmbDC</w:t>
        </w:r>
      </w:hyperlink>
    </w:p>
    <w:p w:rsidR="006D1829" w:rsidRPr="002566DD" w:rsidRDefault="006D1829" w:rsidP="006D1829">
      <w:pPr>
        <w:pStyle w:val="PlainText"/>
        <w:rPr>
          <w:rFonts w:ascii="Arial" w:hAnsi="Arial" w:cs="Arial"/>
          <w:b/>
          <w:color w:val="000000" w:themeColor="text1"/>
          <w:sz w:val="16"/>
          <w:szCs w:val="16"/>
        </w:rPr>
      </w:pPr>
      <w:r w:rsidRPr="002566DD">
        <w:rPr>
          <w:rFonts w:ascii="Arial" w:hAnsi="Arial" w:cs="Arial"/>
          <w:b/>
          <w:color w:val="000000" w:themeColor="text1"/>
          <w:sz w:val="16"/>
          <w:szCs w:val="16"/>
        </w:rPr>
        <w:t>Salutation: Dear Ambassador</w:t>
      </w:r>
    </w:p>
    <w:p w:rsidR="006D1829" w:rsidRPr="002566DD" w:rsidRDefault="006D1829" w:rsidP="006D1829">
      <w:pPr>
        <w:pStyle w:val="AIAddressText"/>
        <w:spacing w:line="240" w:lineRule="auto"/>
        <w:rPr>
          <w:rFonts w:cs="Arial"/>
          <w:b/>
          <w:color w:val="000000" w:themeColor="text1"/>
          <w:sz w:val="16"/>
          <w:szCs w:val="16"/>
        </w:rPr>
        <w:sectPr w:rsidR="006D1829" w:rsidRPr="002566DD" w:rsidSect="002566DD">
          <w:type w:val="continuous"/>
          <w:pgSz w:w="12240" w:h="15840" w:code="1"/>
          <w:pgMar w:top="720" w:right="720" w:bottom="2160" w:left="720" w:header="0" w:footer="567" w:gutter="0"/>
          <w:cols w:num="2" w:space="720"/>
          <w:titlePg/>
          <w:docGrid w:linePitch="360"/>
        </w:sectPr>
      </w:pPr>
    </w:p>
    <w:p w:rsidR="006D1829" w:rsidRPr="002566DD" w:rsidRDefault="006D1829" w:rsidP="006D1829">
      <w:pPr>
        <w:pStyle w:val="PlainText"/>
        <w:rPr>
          <w:rFonts w:ascii="Arial" w:hAnsi="Arial" w:cs="Arial"/>
        </w:rPr>
      </w:pPr>
      <w:r w:rsidRPr="002566DD">
        <w:rPr>
          <w:rFonts w:ascii="Arial" w:hAnsi="Arial" w:cs="Arial"/>
          <w:sz w:val="16"/>
          <w:szCs w:val="16"/>
        </w:rPr>
        <w:t>Email</w:t>
      </w:r>
      <w:r w:rsidRPr="002566DD">
        <w:rPr>
          <w:rFonts w:ascii="Arial" w:hAnsi="Arial" w:cs="Arial"/>
          <w:color w:val="000000" w:themeColor="text1"/>
          <w:sz w:val="16"/>
          <w:szCs w:val="16"/>
        </w:rPr>
        <w:t xml:space="preserve">: </w:t>
      </w:r>
      <w:hyperlink r:id="rId12" w:history="1">
        <w:r w:rsidR="002566DD" w:rsidRPr="002566DD">
          <w:rPr>
            <w:rStyle w:val="Hyperlink"/>
            <w:rFonts w:ascii="Arial" w:hAnsi="Arial" w:cs="Arial"/>
            <w:color w:val="000000" w:themeColor="text1"/>
            <w:sz w:val="16"/>
            <w:szCs w:val="16"/>
          </w:rPr>
          <w:t>prforeign@gmail.com</w:t>
        </w:r>
      </w:hyperlink>
      <w:r w:rsidR="00192BF0" w:rsidRPr="002566DD">
        <w:rPr>
          <w:rFonts w:ascii="Arial" w:hAnsi="Arial" w:cs="Arial"/>
          <w:sz w:val="16"/>
          <w:szCs w:val="16"/>
        </w:rPr>
        <w:br/>
      </w:r>
      <w:r w:rsidRPr="002566DD">
        <w:rPr>
          <w:rFonts w:ascii="Arial" w:hAnsi="Arial" w:cs="Arial"/>
          <w:b/>
          <w:sz w:val="16"/>
          <w:szCs w:val="16"/>
        </w:rPr>
        <w:t>Salutation: Dear Prime Minister</w:t>
      </w:r>
    </w:p>
    <w:p w:rsidR="002566DD" w:rsidRDefault="002566DD" w:rsidP="006D1829">
      <w:pPr>
        <w:pStyle w:val="AIAddressText"/>
        <w:spacing w:line="240" w:lineRule="auto"/>
        <w:rPr>
          <w:b/>
          <w:sz w:val="16"/>
          <w:szCs w:val="16"/>
        </w:rPr>
        <w:sectPr w:rsidR="002566DD" w:rsidSect="002566DD">
          <w:type w:val="continuous"/>
          <w:pgSz w:w="12240" w:h="15840" w:code="1"/>
          <w:pgMar w:top="720" w:right="720" w:bottom="2160" w:left="720" w:header="0" w:footer="567" w:gutter="0"/>
          <w:cols w:num="2" w:space="720"/>
          <w:titlePg/>
          <w:docGrid w:linePitch="360"/>
        </w:sectPr>
      </w:pPr>
    </w:p>
    <w:p w:rsidR="006D1829" w:rsidRDefault="006D1829" w:rsidP="006D1829">
      <w:pPr>
        <w:pStyle w:val="AIAddressText"/>
        <w:spacing w:line="240" w:lineRule="auto"/>
        <w:rPr>
          <w:b/>
          <w:sz w:val="16"/>
          <w:szCs w:val="16"/>
        </w:rPr>
      </w:pPr>
    </w:p>
    <w:p w:rsidR="00044210" w:rsidRDefault="00044210" w:rsidP="00044210">
      <w:pPr>
        <w:autoSpaceDE w:val="0"/>
        <w:autoSpaceDN w:val="0"/>
        <w:adjustRightInd w:val="0"/>
        <w:rPr>
          <w:rFonts w:ascii="Arial" w:hAnsi="Arial" w:cs="Arial"/>
          <w:b/>
          <w:color w:val="000000"/>
          <w:sz w:val="20"/>
          <w:szCs w:val="20"/>
        </w:rPr>
        <w:sectPr w:rsidR="00044210" w:rsidSect="006D1829">
          <w:type w:val="continuous"/>
          <w:pgSz w:w="12240" w:h="15840" w:code="1"/>
          <w:pgMar w:top="720" w:right="720" w:bottom="2160" w:left="720" w:header="0" w:footer="567" w:gutter="0"/>
          <w:cols w:num="3" w:space="720"/>
          <w:titlePg/>
          <w:docGrid w:linePitch="360"/>
        </w:sectPr>
      </w:pPr>
    </w:p>
    <w:p w:rsidR="00044210" w:rsidRPr="009B1268" w:rsidRDefault="00044210" w:rsidP="0004421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44210" w:rsidRPr="009B1268" w:rsidRDefault="00932607" w:rsidP="00044210">
      <w:pPr>
        <w:autoSpaceDE w:val="0"/>
        <w:autoSpaceDN w:val="0"/>
        <w:adjustRightInd w:val="0"/>
        <w:rPr>
          <w:rFonts w:ascii="Arial" w:hAnsi="Arial" w:cs="Arial"/>
          <w:color w:val="000000"/>
          <w:sz w:val="20"/>
          <w:szCs w:val="20"/>
        </w:rPr>
      </w:pPr>
      <w:hyperlink r:id="rId13" w:history="1">
        <w:r w:rsidR="00044210" w:rsidRPr="000C5343">
          <w:rPr>
            <w:rStyle w:val="Hyperlink"/>
            <w:rFonts w:ascii="Arial" w:hAnsi="Arial" w:cs="Arial"/>
            <w:sz w:val="20"/>
            <w:szCs w:val="20"/>
          </w:rPr>
          <w:t>Click here</w:t>
        </w:r>
      </w:hyperlink>
      <w:r w:rsidR="00044210" w:rsidRPr="009B1268">
        <w:rPr>
          <w:rFonts w:ascii="Arial" w:hAnsi="Arial" w:cs="Arial"/>
          <w:color w:val="000000"/>
          <w:sz w:val="20"/>
          <w:szCs w:val="20"/>
        </w:rPr>
        <w:t xml:space="preserve"> to let us know if you took action on this case! </w:t>
      </w:r>
      <w:r w:rsidR="00044210" w:rsidRPr="009B1268">
        <w:rPr>
          <w:rFonts w:ascii="Arial" w:hAnsi="Arial" w:cs="Arial"/>
          <w:i/>
          <w:iCs/>
          <w:color w:val="000000"/>
          <w:sz w:val="20"/>
          <w:szCs w:val="20"/>
        </w:rPr>
        <w:t xml:space="preserve">This is Urgent Action </w:t>
      </w:r>
      <w:r w:rsidR="00044210">
        <w:rPr>
          <w:rFonts w:ascii="Arial" w:hAnsi="Arial" w:cs="Arial"/>
          <w:i/>
          <w:iCs/>
          <w:color w:val="000000"/>
          <w:sz w:val="20"/>
          <w:szCs w:val="20"/>
        </w:rPr>
        <w:t>33.18</w:t>
      </w:r>
    </w:p>
    <w:p w:rsidR="00044210" w:rsidRPr="00C27E96" w:rsidRDefault="00044210" w:rsidP="0004421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44210" w:rsidRDefault="00044210" w:rsidP="006D1829">
      <w:pPr>
        <w:pStyle w:val="AIAddressText"/>
        <w:spacing w:line="240" w:lineRule="auto"/>
        <w:rPr>
          <w:sz w:val="16"/>
          <w:szCs w:val="16"/>
        </w:rPr>
        <w:sectPr w:rsidR="00044210" w:rsidSect="00044210">
          <w:type w:val="continuous"/>
          <w:pgSz w:w="12240" w:h="15840" w:code="1"/>
          <w:pgMar w:top="720" w:right="720" w:bottom="2160" w:left="720" w:header="0" w:footer="567" w:gutter="0"/>
          <w:cols w:space="720"/>
          <w:titlePg/>
          <w:docGrid w:linePitch="360"/>
        </w:sectPr>
      </w:pPr>
    </w:p>
    <w:p w:rsidR="00192BF0" w:rsidRPr="003A3B9C" w:rsidRDefault="00192BF0" w:rsidP="006D1829">
      <w:pPr>
        <w:pStyle w:val="AIAddressText"/>
        <w:spacing w:line="240" w:lineRule="auto"/>
        <w:rPr>
          <w:rFonts w:cs="Arial"/>
          <w:sz w:val="16"/>
          <w:szCs w:val="16"/>
        </w:rPr>
      </w:pPr>
      <w:r w:rsidRPr="003248C9">
        <w:rPr>
          <w:sz w:val="16"/>
          <w:szCs w:val="16"/>
        </w:rPr>
        <w:br/>
      </w:r>
    </w:p>
    <w:p w:rsidR="005534BC" w:rsidRDefault="005534BC" w:rsidP="006D1829">
      <w:pPr>
        <w:pStyle w:val="AITextSmallNoLineSpacing"/>
        <w:spacing w:line="240" w:lineRule="auto"/>
        <w:rPr>
          <w:rFonts w:cs="Arial"/>
        </w:rPr>
      </w:pPr>
      <w:r w:rsidRPr="003A3B9C">
        <w:rPr>
          <w:rFonts w:cs="Arial"/>
        </w:rPr>
        <w:tab/>
      </w:r>
    </w:p>
    <w:p w:rsidR="003A3B9C" w:rsidRDefault="003A3B9C" w:rsidP="006D1829">
      <w:pPr>
        <w:pStyle w:val="AITextSmallNoLineSpacing"/>
        <w:spacing w:line="240" w:lineRule="auto"/>
        <w:rPr>
          <w:rFonts w:cs="Arial"/>
          <w:b/>
          <w:bCs/>
        </w:rPr>
        <w:sectPr w:rsidR="003A3B9C" w:rsidSect="006D1829">
          <w:type w:val="continuous"/>
          <w:pgSz w:w="12240" w:h="15840" w:code="1"/>
          <w:pgMar w:top="720" w:right="720" w:bottom="2160" w:left="720" w:header="0" w:footer="567" w:gutter="0"/>
          <w:cols w:num="3" w:space="720"/>
          <w:titlePg/>
          <w:docGrid w:linePitch="360"/>
        </w:sectPr>
      </w:pPr>
    </w:p>
    <w:p w:rsidR="002A18D8" w:rsidRDefault="002A18D8" w:rsidP="006D1829">
      <w:pPr>
        <w:pStyle w:val="AITextSmallNoLineSpacing"/>
        <w:spacing w:line="240" w:lineRule="auto"/>
        <w:rPr>
          <w:rFonts w:cs="Arial"/>
          <w:bCs/>
        </w:rPr>
      </w:pPr>
    </w:p>
    <w:p w:rsidR="002A18D8" w:rsidRDefault="002A18D8" w:rsidP="006D1829">
      <w:pPr>
        <w:pStyle w:val="AITextSmallNoLineSpacing"/>
        <w:spacing w:line="240" w:lineRule="auto"/>
        <w:rPr>
          <w:rFonts w:cs="Arial"/>
          <w:bCs/>
        </w:rPr>
      </w:pPr>
    </w:p>
    <w:p w:rsidR="002A18D8" w:rsidRPr="00F95961" w:rsidRDefault="002A18D8" w:rsidP="006D1829">
      <w:pPr>
        <w:pStyle w:val="AITextSmallNoLineSpacing"/>
        <w:spacing w:line="240" w:lineRule="auto"/>
        <w:rPr>
          <w:rFonts w:cs="Arial"/>
          <w:bCs/>
        </w:rPr>
      </w:pPr>
    </w:p>
    <w:p w:rsidR="0026766F" w:rsidRDefault="0026766F" w:rsidP="006D1829">
      <w:pPr>
        <w:pStyle w:val="AITextSmallNoLineSpacing"/>
        <w:spacing w:line="240" w:lineRule="auto"/>
        <w:rPr>
          <w:rFonts w:cs="Arial"/>
        </w:rPr>
      </w:pPr>
    </w:p>
    <w:p w:rsidR="0026766F" w:rsidRPr="00F95961" w:rsidRDefault="0026766F" w:rsidP="006D1829">
      <w:pPr>
        <w:pStyle w:val="AIUASecondHeading"/>
        <w:spacing w:line="240" w:lineRule="auto"/>
        <w:rPr>
          <w:rFonts w:ascii="Arial" w:hAnsi="Arial" w:cs="Arial"/>
        </w:rPr>
      </w:pPr>
      <w:r w:rsidRPr="00F95961">
        <w:rPr>
          <w:rFonts w:ascii="Arial" w:hAnsi="Arial" w:cs="Arial"/>
        </w:rPr>
        <w:t>URGENT ACTION</w:t>
      </w:r>
    </w:p>
    <w:p w:rsidR="0026766F" w:rsidRPr="000F0AF1" w:rsidRDefault="00A43564" w:rsidP="006D1829">
      <w:pPr>
        <w:rPr>
          <w:rStyle w:val="AIHeadline"/>
          <w:rFonts w:cs="Arial"/>
          <w:snapToGrid w:val="0"/>
          <w:sz w:val="38"/>
          <w:szCs w:val="38"/>
        </w:rPr>
      </w:pPr>
      <w:r>
        <w:rPr>
          <w:rStyle w:val="AIHeadline"/>
          <w:rFonts w:cs="Arial"/>
          <w:snapToGrid w:val="0"/>
          <w:sz w:val="38"/>
          <w:szCs w:val="38"/>
        </w:rPr>
        <w:t>criminalization of peaceful protesters</w:t>
      </w:r>
    </w:p>
    <w:p w:rsidR="0026766F" w:rsidRPr="00F95961" w:rsidRDefault="0026766F" w:rsidP="006D1829">
      <w:pPr>
        <w:pStyle w:val="Heading2"/>
        <w:spacing w:before="120" w:after="120" w:line="240" w:lineRule="auto"/>
        <w:rPr>
          <w:rFonts w:ascii="Arial" w:hAnsi="Arial" w:cs="Arial"/>
        </w:rPr>
      </w:pPr>
      <w:r w:rsidRPr="00F95961">
        <w:rPr>
          <w:rFonts w:ascii="Arial" w:hAnsi="Arial" w:cs="Arial"/>
        </w:rPr>
        <w:t>ADditional Information</w:t>
      </w:r>
    </w:p>
    <w:p w:rsidR="00192BF0" w:rsidRDefault="00816BF2" w:rsidP="006D1829">
      <w:pPr>
        <w:rPr>
          <w:rFonts w:ascii="Arial" w:hAnsi="Arial" w:cs="Arial"/>
          <w:sz w:val="18"/>
          <w:szCs w:val="20"/>
          <w:lang w:eastAsia="en-US"/>
        </w:rPr>
      </w:pPr>
      <w:r>
        <w:rPr>
          <w:rFonts w:ascii="Arial" w:hAnsi="Arial" w:cs="Arial"/>
          <w:sz w:val="18"/>
          <w:szCs w:val="20"/>
          <w:lang w:eastAsia="en-US"/>
        </w:rPr>
        <w:t>Three</w:t>
      </w:r>
      <w:r w:rsidR="003A3B9C">
        <w:rPr>
          <w:rFonts w:ascii="Arial" w:hAnsi="Arial" w:cs="Arial"/>
          <w:sz w:val="18"/>
          <w:szCs w:val="20"/>
          <w:lang w:eastAsia="en-US"/>
        </w:rPr>
        <w:t>-</w:t>
      </w:r>
      <w:r>
        <w:rPr>
          <w:rFonts w:ascii="Arial" w:hAnsi="Arial" w:cs="Arial"/>
          <w:sz w:val="18"/>
          <w:szCs w:val="20"/>
          <w:lang w:eastAsia="en-US"/>
        </w:rPr>
        <w:t>and</w:t>
      </w:r>
      <w:r w:rsidR="003A3B9C">
        <w:rPr>
          <w:rFonts w:ascii="Arial" w:hAnsi="Arial" w:cs="Arial"/>
          <w:sz w:val="18"/>
          <w:szCs w:val="20"/>
          <w:lang w:eastAsia="en-US"/>
        </w:rPr>
        <w:t>-</w:t>
      </w:r>
      <w:r>
        <w:rPr>
          <w:rFonts w:ascii="Arial" w:hAnsi="Arial" w:cs="Arial"/>
          <w:sz w:val="18"/>
          <w:szCs w:val="20"/>
          <w:lang w:eastAsia="en-US"/>
        </w:rPr>
        <w:t>a</w:t>
      </w:r>
      <w:r w:rsidR="003A3B9C">
        <w:rPr>
          <w:rFonts w:ascii="Arial" w:hAnsi="Arial" w:cs="Arial"/>
          <w:sz w:val="18"/>
          <w:szCs w:val="20"/>
          <w:lang w:eastAsia="en-US"/>
        </w:rPr>
        <w:t>-</w:t>
      </w:r>
      <w:r>
        <w:rPr>
          <w:rFonts w:ascii="Arial" w:hAnsi="Arial" w:cs="Arial"/>
          <w:sz w:val="18"/>
          <w:szCs w:val="20"/>
          <w:lang w:eastAsia="en-US"/>
        </w:rPr>
        <w:t>half years</w:t>
      </w:r>
      <w:r w:rsidRPr="00816BF2">
        <w:rPr>
          <w:rFonts w:ascii="Arial" w:hAnsi="Arial" w:cs="Arial"/>
          <w:sz w:val="18"/>
          <w:szCs w:val="20"/>
          <w:lang w:eastAsia="en-US"/>
        </w:rPr>
        <w:t xml:space="preserve"> after Thailand’s military declared martial law and took power in a coup, </w:t>
      </w:r>
      <w:r w:rsidR="00192BF0">
        <w:rPr>
          <w:rFonts w:ascii="Arial" w:hAnsi="Arial" w:cs="Arial"/>
          <w:sz w:val="18"/>
          <w:szCs w:val="20"/>
          <w:lang w:eastAsia="en-US"/>
        </w:rPr>
        <w:t xml:space="preserve">ruling military authorities </w:t>
      </w:r>
      <w:r w:rsidRPr="00816BF2">
        <w:rPr>
          <w:rFonts w:ascii="Arial" w:hAnsi="Arial" w:cs="Arial"/>
          <w:sz w:val="18"/>
          <w:szCs w:val="20"/>
          <w:lang w:eastAsia="en-US"/>
        </w:rPr>
        <w:t>are continuing to crack down on and heavily restrict the human rights to freedom of expression, association and peace</w:t>
      </w:r>
      <w:r w:rsidR="00192BF0">
        <w:rPr>
          <w:rFonts w:ascii="Arial" w:hAnsi="Arial" w:cs="Arial"/>
          <w:sz w:val="18"/>
          <w:szCs w:val="20"/>
          <w:lang w:eastAsia="en-US"/>
        </w:rPr>
        <w:t xml:space="preserve">ful assembly. </w:t>
      </w:r>
    </w:p>
    <w:p w:rsidR="00192BF0" w:rsidRDefault="00192BF0" w:rsidP="006D1829">
      <w:pPr>
        <w:rPr>
          <w:rFonts w:ascii="Arial" w:hAnsi="Arial" w:cs="Arial"/>
          <w:sz w:val="18"/>
          <w:szCs w:val="20"/>
          <w:lang w:eastAsia="en-US"/>
        </w:rPr>
      </w:pPr>
    </w:p>
    <w:p w:rsidR="00192BF0" w:rsidRDefault="00192BF0" w:rsidP="006D1829">
      <w:pPr>
        <w:rPr>
          <w:rFonts w:ascii="Arial" w:hAnsi="Arial" w:cs="Arial"/>
          <w:sz w:val="18"/>
          <w:szCs w:val="20"/>
          <w:lang w:eastAsia="en-US"/>
        </w:rPr>
      </w:pPr>
      <w:r w:rsidRPr="00816BF2">
        <w:rPr>
          <w:rFonts w:ascii="Arial" w:hAnsi="Arial" w:cs="Arial"/>
          <w:sz w:val="18"/>
          <w:szCs w:val="20"/>
          <w:lang w:eastAsia="en-US"/>
        </w:rPr>
        <w:t>Individuals who have spoken out against the coup or circulated material that the authorities deemed offensive to the monarchy face arbitrary detention and prosecution under executive orders and laws passed by the military government, as well as existing legislation that subjects exercise of these rights to restrictions not permitted under international human rights law</w:t>
      </w:r>
    </w:p>
    <w:p w:rsidR="00192BF0" w:rsidRDefault="00192BF0" w:rsidP="006D1829">
      <w:pPr>
        <w:rPr>
          <w:rFonts w:ascii="Arial" w:hAnsi="Arial" w:cs="Arial"/>
          <w:sz w:val="18"/>
          <w:szCs w:val="20"/>
          <w:lang w:eastAsia="en-US"/>
        </w:rPr>
      </w:pPr>
    </w:p>
    <w:p w:rsidR="00816BF2" w:rsidRDefault="003A3B9C" w:rsidP="006D1829">
      <w:pPr>
        <w:rPr>
          <w:rFonts w:ascii="Arial" w:hAnsi="Arial" w:cs="Arial"/>
          <w:sz w:val="18"/>
          <w:szCs w:val="20"/>
          <w:lang w:eastAsia="en-US"/>
        </w:rPr>
      </w:pPr>
      <w:r>
        <w:rPr>
          <w:rFonts w:ascii="Arial" w:hAnsi="Arial" w:cs="Arial"/>
          <w:sz w:val="18"/>
          <w:szCs w:val="20"/>
          <w:lang w:eastAsia="en-US"/>
        </w:rPr>
        <w:t>In</w:t>
      </w:r>
      <w:r w:rsidR="00192BF0">
        <w:rPr>
          <w:rFonts w:ascii="Arial" w:hAnsi="Arial" w:cs="Arial"/>
          <w:sz w:val="18"/>
          <w:szCs w:val="20"/>
          <w:lang w:eastAsia="en-US"/>
        </w:rPr>
        <w:t xml:space="preserve"> the name of protecting security and the monarchy, </w:t>
      </w:r>
      <w:r>
        <w:rPr>
          <w:rFonts w:ascii="Arial" w:hAnsi="Arial" w:cs="Arial"/>
          <w:sz w:val="18"/>
          <w:szCs w:val="20"/>
          <w:lang w:eastAsia="en-US"/>
        </w:rPr>
        <w:t xml:space="preserve">authorities have </w:t>
      </w:r>
      <w:r w:rsidR="00192BF0">
        <w:rPr>
          <w:rFonts w:ascii="Arial" w:hAnsi="Arial" w:cs="Arial"/>
          <w:sz w:val="18"/>
          <w:szCs w:val="20"/>
          <w:lang w:eastAsia="en-US"/>
        </w:rPr>
        <w:t>t</w:t>
      </w:r>
      <w:r w:rsidR="00816BF2" w:rsidRPr="00816BF2">
        <w:rPr>
          <w:rFonts w:ascii="Arial" w:hAnsi="Arial" w:cs="Arial"/>
          <w:sz w:val="18"/>
          <w:szCs w:val="20"/>
          <w:lang w:eastAsia="en-US"/>
        </w:rPr>
        <w:t>argeted perceived political opponents and critics</w:t>
      </w:r>
      <w:r w:rsidR="00192BF0">
        <w:rPr>
          <w:rFonts w:ascii="Arial" w:hAnsi="Arial" w:cs="Arial"/>
          <w:sz w:val="18"/>
          <w:szCs w:val="20"/>
          <w:lang w:eastAsia="en-US"/>
        </w:rPr>
        <w:t xml:space="preserve"> who it perceives as critici</w:t>
      </w:r>
      <w:r>
        <w:rPr>
          <w:rFonts w:ascii="Arial" w:hAnsi="Arial" w:cs="Arial"/>
          <w:sz w:val="18"/>
          <w:szCs w:val="20"/>
          <w:lang w:eastAsia="en-US"/>
        </w:rPr>
        <w:t>z</w:t>
      </w:r>
      <w:r w:rsidR="00192BF0">
        <w:rPr>
          <w:rFonts w:ascii="Arial" w:hAnsi="Arial" w:cs="Arial"/>
          <w:sz w:val="18"/>
          <w:szCs w:val="20"/>
          <w:lang w:eastAsia="en-US"/>
        </w:rPr>
        <w:t>ing their political project</w:t>
      </w:r>
      <w:r w:rsidR="00816BF2" w:rsidRPr="00816BF2">
        <w:rPr>
          <w:rFonts w:ascii="Arial" w:hAnsi="Arial" w:cs="Arial"/>
          <w:sz w:val="18"/>
          <w:szCs w:val="20"/>
          <w:lang w:eastAsia="en-US"/>
        </w:rPr>
        <w:t xml:space="preserve"> with prose</w:t>
      </w:r>
      <w:r w:rsidR="00192BF0">
        <w:rPr>
          <w:rFonts w:ascii="Arial" w:hAnsi="Arial" w:cs="Arial"/>
          <w:sz w:val="18"/>
          <w:szCs w:val="20"/>
          <w:lang w:eastAsia="en-US"/>
        </w:rPr>
        <w:t xml:space="preserve">cution. They are increasingly using Article 116 of the Penal Code governing sedition to target growing numbers of individuals </w:t>
      </w:r>
      <w:r>
        <w:rPr>
          <w:rFonts w:ascii="Arial" w:hAnsi="Arial" w:cs="Arial"/>
          <w:sz w:val="18"/>
          <w:szCs w:val="20"/>
          <w:lang w:eastAsia="en-US"/>
        </w:rPr>
        <w:t xml:space="preserve">that the </w:t>
      </w:r>
      <w:r w:rsidR="00192BF0">
        <w:rPr>
          <w:rFonts w:ascii="Arial" w:hAnsi="Arial" w:cs="Arial"/>
          <w:sz w:val="18"/>
          <w:szCs w:val="20"/>
          <w:lang w:eastAsia="en-US"/>
        </w:rPr>
        <w:t xml:space="preserve">authorities perceive as dissenters, including individuals exercising their professional duties to protect or report on peaceful opponents, and </w:t>
      </w:r>
      <w:r w:rsidR="0040163A">
        <w:rPr>
          <w:rFonts w:ascii="Arial" w:hAnsi="Arial" w:cs="Arial"/>
          <w:sz w:val="18"/>
          <w:szCs w:val="20"/>
          <w:lang w:eastAsia="en-US"/>
        </w:rPr>
        <w:t>are</w:t>
      </w:r>
      <w:r w:rsidR="00192BF0">
        <w:rPr>
          <w:rFonts w:ascii="Arial" w:hAnsi="Arial" w:cs="Arial"/>
          <w:sz w:val="18"/>
          <w:szCs w:val="20"/>
          <w:lang w:eastAsia="en-US"/>
        </w:rPr>
        <w:t xml:space="preserve"> criminali</w:t>
      </w:r>
      <w:r>
        <w:rPr>
          <w:rFonts w:ascii="Arial" w:hAnsi="Arial" w:cs="Arial"/>
          <w:sz w:val="18"/>
          <w:szCs w:val="20"/>
          <w:lang w:eastAsia="en-US"/>
        </w:rPr>
        <w:t>z</w:t>
      </w:r>
      <w:r w:rsidR="00192BF0">
        <w:rPr>
          <w:rFonts w:ascii="Arial" w:hAnsi="Arial" w:cs="Arial"/>
          <w:sz w:val="18"/>
          <w:szCs w:val="20"/>
          <w:lang w:eastAsia="en-US"/>
        </w:rPr>
        <w:t>ing a widening range of activities that constitute peaceful exercise of human rights.</w:t>
      </w:r>
    </w:p>
    <w:p w:rsidR="00816BF2" w:rsidRDefault="00816BF2" w:rsidP="006D1829">
      <w:pPr>
        <w:rPr>
          <w:rFonts w:ascii="Arial" w:hAnsi="Arial" w:cs="Arial"/>
          <w:sz w:val="18"/>
          <w:szCs w:val="20"/>
          <w:lang w:eastAsia="en-US"/>
        </w:rPr>
      </w:pPr>
    </w:p>
    <w:p w:rsidR="00816BF2" w:rsidRDefault="00816BF2" w:rsidP="006D1829">
      <w:pPr>
        <w:rPr>
          <w:rFonts w:ascii="Arial" w:hAnsi="Arial" w:cs="Arial"/>
          <w:sz w:val="18"/>
          <w:szCs w:val="20"/>
          <w:lang w:eastAsia="en-US"/>
        </w:rPr>
      </w:pPr>
      <w:r w:rsidRPr="00816BF2">
        <w:rPr>
          <w:rFonts w:ascii="Arial" w:hAnsi="Arial" w:cs="Arial"/>
          <w:sz w:val="18"/>
          <w:szCs w:val="20"/>
          <w:lang w:eastAsia="en-US"/>
        </w:rPr>
        <w:t>Despite an initial official undertaking that restrictions would be temporary, authorities have showed no sign of lifting them. The ruling military government</w:t>
      </w:r>
      <w:r w:rsidR="003A3B9C">
        <w:rPr>
          <w:rFonts w:ascii="Arial" w:hAnsi="Arial" w:cs="Arial"/>
          <w:sz w:val="18"/>
          <w:szCs w:val="20"/>
          <w:lang w:eastAsia="en-US"/>
        </w:rPr>
        <w:t>,</w:t>
      </w:r>
      <w:r w:rsidRPr="00816BF2">
        <w:rPr>
          <w:rFonts w:ascii="Arial" w:hAnsi="Arial" w:cs="Arial"/>
          <w:sz w:val="18"/>
          <w:szCs w:val="20"/>
          <w:lang w:eastAsia="en-US"/>
        </w:rPr>
        <w:t xml:space="preserve"> the </w:t>
      </w:r>
      <w:r w:rsidR="003A3B9C">
        <w:rPr>
          <w:rFonts w:ascii="Arial" w:hAnsi="Arial" w:cs="Arial"/>
          <w:sz w:val="18"/>
          <w:szCs w:val="20"/>
          <w:lang w:eastAsia="en-US"/>
        </w:rPr>
        <w:t>NCPO,</w:t>
      </w:r>
      <w:r w:rsidRPr="00816BF2">
        <w:rPr>
          <w:rFonts w:ascii="Arial" w:hAnsi="Arial" w:cs="Arial"/>
          <w:sz w:val="18"/>
          <w:szCs w:val="20"/>
          <w:lang w:eastAsia="en-US"/>
        </w:rPr>
        <w:t xml:space="preserve"> continues to restrict freedom of expression arbitrarily and sweepingly as it implements a political roadmap to elections, </w:t>
      </w:r>
      <w:r>
        <w:rPr>
          <w:rFonts w:ascii="Arial" w:hAnsi="Arial" w:cs="Arial"/>
          <w:sz w:val="18"/>
          <w:szCs w:val="20"/>
          <w:lang w:eastAsia="en-US"/>
        </w:rPr>
        <w:t xml:space="preserve">which were </w:t>
      </w:r>
      <w:r w:rsidRPr="00816BF2">
        <w:rPr>
          <w:rFonts w:ascii="Arial" w:hAnsi="Arial" w:cs="Arial"/>
          <w:sz w:val="18"/>
          <w:szCs w:val="20"/>
          <w:lang w:eastAsia="en-US"/>
        </w:rPr>
        <w:t>mooted for 2018</w:t>
      </w:r>
      <w:r>
        <w:rPr>
          <w:rFonts w:ascii="Arial" w:hAnsi="Arial" w:cs="Arial"/>
          <w:sz w:val="18"/>
          <w:szCs w:val="20"/>
          <w:lang w:eastAsia="en-US"/>
        </w:rPr>
        <w:t xml:space="preserve"> but now many be delayed until early 2019</w:t>
      </w:r>
      <w:r w:rsidRPr="00816BF2">
        <w:rPr>
          <w:rFonts w:ascii="Arial" w:hAnsi="Arial" w:cs="Arial"/>
          <w:sz w:val="18"/>
          <w:szCs w:val="20"/>
          <w:lang w:eastAsia="en-US"/>
        </w:rPr>
        <w:t xml:space="preserve">. </w:t>
      </w:r>
    </w:p>
    <w:p w:rsidR="00816BF2" w:rsidRDefault="00816BF2" w:rsidP="006D1829">
      <w:pPr>
        <w:rPr>
          <w:rFonts w:ascii="Arial" w:hAnsi="Arial" w:cs="Arial"/>
          <w:sz w:val="18"/>
          <w:szCs w:val="20"/>
          <w:lang w:eastAsia="en-US"/>
        </w:rPr>
      </w:pPr>
    </w:p>
    <w:p w:rsidR="006B4B87" w:rsidRDefault="003A3B9C" w:rsidP="006D1829">
      <w:pPr>
        <w:rPr>
          <w:rFonts w:ascii="Arial" w:hAnsi="Arial" w:cs="Arial"/>
          <w:sz w:val="16"/>
          <w:szCs w:val="16"/>
        </w:rPr>
      </w:pPr>
      <w:r w:rsidRPr="002A18D8">
        <w:rPr>
          <w:rFonts w:ascii="Arial" w:hAnsi="Arial" w:cs="Arial"/>
          <w:sz w:val="16"/>
          <w:szCs w:val="16"/>
        </w:rPr>
        <w:t>Name: Anon Nampa</w:t>
      </w:r>
      <w:r w:rsidR="00410432" w:rsidRPr="002A18D8">
        <w:rPr>
          <w:rFonts w:ascii="Arial" w:hAnsi="Arial" w:cs="Arial"/>
          <w:sz w:val="16"/>
          <w:szCs w:val="16"/>
        </w:rPr>
        <w:t xml:space="preserve"> (m)</w:t>
      </w:r>
      <w:r w:rsidRPr="002A18D8">
        <w:rPr>
          <w:rFonts w:ascii="Arial" w:hAnsi="Arial" w:cs="Arial"/>
          <w:sz w:val="16"/>
          <w:szCs w:val="16"/>
        </w:rPr>
        <w:t>, Rangsim</w:t>
      </w:r>
      <w:r w:rsidR="00945285" w:rsidRPr="002A18D8">
        <w:rPr>
          <w:rFonts w:ascii="Arial" w:hAnsi="Arial" w:cs="Arial"/>
          <w:sz w:val="16"/>
          <w:szCs w:val="16"/>
        </w:rPr>
        <w:t>a</w:t>
      </w:r>
      <w:r w:rsidRPr="002A18D8">
        <w:rPr>
          <w:rFonts w:ascii="Arial" w:hAnsi="Arial" w:cs="Arial"/>
          <w:sz w:val="16"/>
          <w:szCs w:val="16"/>
        </w:rPr>
        <w:t>n Rome</w:t>
      </w:r>
      <w:r w:rsidR="00410432" w:rsidRPr="002A18D8">
        <w:rPr>
          <w:rFonts w:ascii="Arial" w:hAnsi="Arial" w:cs="Arial"/>
          <w:sz w:val="16"/>
          <w:szCs w:val="16"/>
        </w:rPr>
        <w:t xml:space="preserve"> (m)</w:t>
      </w:r>
      <w:r w:rsidRPr="002A18D8">
        <w:rPr>
          <w:rFonts w:ascii="Arial" w:hAnsi="Arial" w:cs="Arial"/>
          <w:sz w:val="16"/>
          <w:szCs w:val="16"/>
        </w:rPr>
        <w:t>, Sirawith Seritiwat</w:t>
      </w:r>
      <w:r w:rsidR="00410432" w:rsidRPr="002A18D8">
        <w:rPr>
          <w:rFonts w:ascii="Arial" w:hAnsi="Arial" w:cs="Arial"/>
          <w:sz w:val="16"/>
          <w:szCs w:val="16"/>
        </w:rPr>
        <w:t xml:space="preserve"> (m)</w:t>
      </w:r>
      <w:r w:rsidRPr="002A18D8">
        <w:rPr>
          <w:rFonts w:ascii="Arial" w:hAnsi="Arial" w:cs="Arial"/>
          <w:sz w:val="16"/>
          <w:szCs w:val="16"/>
        </w:rPr>
        <w:t xml:space="preserve"> Ekkachai Hongkangvan</w:t>
      </w:r>
      <w:r w:rsidR="00410432" w:rsidRPr="002A18D8">
        <w:rPr>
          <w:rFonts w:ascii="Arial" w:hAnsi="Arial" w:cs="Arial"/>
          <w:sz w:val="16"/>
          <w:szCs w:val="16"/>
        </w:rPr>
        <w:t xml:space="preserve"> (m)</w:t>
      </w:r>
      <w:r w:rsidRPr="002A18D8">
        <w:rPr>
          <w:rFonts w:ascii="Arial" w:hAnsi="Arial" w:cs="Arial"/>
          <w:sz w:val="16"/>
          <w:szCs w:val="16"/>
        </w:rPr>
        <w:t>, Sombath Boonngamanong</w:t>
      </w:r>
      <w:r w:rsidR="00410432" w:rsidRPr="002A18D8">
        <w:rPr>
          <w:rFonts w:ascii="Arial" w:hAnsi="Arial" w:cs="Arial"/>
          <w:sz w:val="16"/>
          <w:szCs w:val="16"/>
        </w:rPr>
        <w:t xml:space="preserve"> (m)</w:t>
      </w:r>
      <w:r w:rsidRPr="002A18D8">
        <w:rPr>
          <w:rStyle w:val="StyleAIBodytextAsianSimSunChar"/>
          <w:rFonts w:cs="Arial"/>
        </w:rPr>
        <w:t xml:space="preserve"> </w:t>
      </w:r>
      <w:r w:rsidRPr="002A18D8">
        <w:rPr>
          <w:rFonts w:ascii="Arial" w:hAnsi="Arial" w:cs="Arial"/>
          <w:sz w:val="16"/>
          <w:szCs w:val="16"/>
        </w:rPr>
        <w:t xml:space="preserve">and others </w:t>
      </w:r>
      <w:r w:rsidR="00410432" w:rsidRPr="002A18D8">
        <w:rPr>
          <w:rFonts w:ascii="Arial" w:hAnsi="Arial" w:cs="Arial"/>
          <w:sz w:val="16"/>
          <w:szCs w:val="16"/>
        </w:rPr>
        <w:t>(</w:t>
      </w:r>
      <w:r w:rsidR="006B4B87" w:rsidRPr="002A18D8">
        <w:rPr>
          <w:rFonts w:ascii="Arial" w:hAnsi="Arial" w:cs="Arial"/>
          <w:sz w:val="16"/>
          <w:szCs w:val="16"/>
        </w:rPr>
        <w:t>both</w:t>
      </w:r>
      <w:r w:rsidR="00410432" w:rsidRPr="002A18D8">
        <w:rPr>
          <w:rFonts w:ascii="Arial" w:hAnsi="Arial" w:cs="Arial"/>
          <w:sz w:val="16"/>
          <w:szCs w:val="16"/>
        </w:rPr>
        <w:t xml:space="preserve">) </w:t>
      </w:r>
      <w:r w:rsidRPr="002A18D8">
        <w:rPr>
          <w:rFonts w:ascii="Arial" w:hAnsi="Arial" w:cs="Arial"/>
          <w:sz w:val="16"/>
          <w:szCs w:val="16"/>
        </w:rPr>
        <w:t>charged in connection to a peaceful assembly at the MBK Centre</w:t>
      </w:r>
    </w:p>
    <w:p w:rsidR="0026766F" w:rsidRPr="003248C9" w:rsidRDefault="0026766F" w:rsidP="006D1829">
      <w:pPr>
        <w:rPr>
          <w:rFonts w:ascii="Arial" w:hAnsi="Arial" w:cs="Arial"/>
          <w:sz w:val="16"/>
          <w:szCs w:val="16"/>
        </w:rPr>
      </w:pPr>
      <w:r w:rsidRPr="003248C9">
        <w:rPr>
          <w:rFonts w:ascii="Arial" w:hAnsi="Arial" w:cs="Arial"/>
          <w:sz w:val="16"/>
          <w:szCs w:val="16"/>
        </w:rPr>
        <w:t>Gender m/f:</w:t>
      </w:r>
      <w:r w:rsidR="006B4B87" w:rsidRPr="003248C9">
        <w:rPr>
          <w:rFonts w:ascii="Arial" w:hAnsi="Arial" w:cs="Arial"/>
          <w:sz w:val="16"/>
          <w:szCs w:val="16"/>
        </w:rPr>
        <w:t xml:space="preserve"> both</w:t>
      </w:r>
    </w:p>
    <w:p w:rsidR="0026766F" w:rsidRPr="003248C9" w:rsidRDefault="0026766F" w:rsidP="006D1829">
      <w:pPr>
        <w:rPr>
          <w:rFonts w:ascii="Arial" w:hAnsi="Arial" w:cs="Arial"/>
          <w:sz w:val="16"/>
          <w:szCs w:val="16"/>
        </w:rPr>
      </w:pPr>
    </w:p>
    <w:p w:rsidR="0026766F" w:rsidRPr="003248C9" w:rsidRDefault="0026766F" w:rsidP="006D1829">
      <w:pPr>
        <w:pStyle w:val="AITextSmallNoLineSpacing"/>
        <w:spacing w:line="240" w:lineRule="auto"/>
        <w:rPr>
          <w:rStyle w:val="StyleAIBodytextAsianSimSunChar"/>
          <w:rFonts w:cs="Arial"/>
        </w:rPr>
        <w:sectPr w:rsidR="0026766F" w:rsidRPr="003248C9" w:rsidSect="006D1829">
          <w:footerReference w:type="default" r:id="rId14"/>
          <w:type w:val="continuous"/>
          <w:pgSz w:w="12240" w:h="15840" w:code="1"/>
          <w:pgMar w:top="720" w:right="720" w:bottom="2160" w:left="720" w:header="0" w:footer="567" w:gutter="0"/>
          <w:cols w:space="567"/>
          <w:titlePg/>
          <w:docGrid w:linePitch="360"/>
        </w:sectPr>
      </w:pPr>
    </w:p>
    <w:p w:rsidR="0026766F" w:rsidRPr="00F95961" w:rsidRDefault="006B4B87" w:rsidP="006D1829">
      <w:pPr>
        <w:rPr>
          <w:rFonts w:ascii="Arial" w:hAnsi="Arial" w:cs="Arial"/>
          <w:sz w:val="16"/>
          <w:szCs w:val="16"/>
        </w:rPr>
      </w:pPr>
      <w:r w:rsidRPr="003248C9">
        <w:rPr>
          <w:rFonts w:ascii="Arial" w:hAnsi="Arial" w:cs="Arial"/>
          <w:sz w:val="16"/>
          <w:szCs w:val="16"/>
        </w:rPr>
        <w:t>UA: 33/18 Index: ASA 39/7876/2018 Issue Date: 1</w:t>
      </w:r>
      <w:r w:rsidR="002A18D8">
        <w:rPr>
          <w:rFonts w:ascii="Arial" w:hAnsi="Arial" w:cs="Arial"/>
          <w:sz w:val="16"/>
          <w:szCs w:val="16"/>
        </w:rPr>
        <w:t>4</w:t>
      </w:r>
      <w:r w:rsidRPr="003248C9">
        <w:rPr>
          <w:rFonts w:ascii="Arial" w:hAnsi="Arial" w:cs="Arial"/>
          <w:sz w:val="16"/>
          <w:szCs w:val="16"/>
        </w:rPr>
        <w:t xml:space="preserve"> February 2018</w:t>
      </w:r>
    </w:p>
    <w:sectPr w:rsidR="0026766F" w:rsidRPr="00F95961" w:rsidSect="006D182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09" w:rsidRDefault="00CF6F09">
      <w:r>
        <w:separator/>
      </w:r>
    </w:p>
  </w:endnote>
  <w:endnote w:type="continuationSeparator" w:id="0">
    <w:p w:rsidR="00CF6F09" w:rsidRDefault="00CF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10" w:rsidRPr="00D158C3" w:rsidRDefault="00044210" w:rsidP="0004421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44210" w:rsidRPr="00D158C3" w:rsidRDefault="00044210" w:rsidP="00044210">
    <w:pPr>
      <w:jc w:val="center"/>
      <w:rPr>
        <w:rFonts w:ascii="Arial" w:hAnsi="Arial" w:cs="Arial"/>
        <w:sz w:val="16"/>
        <w:szCs w:val="16"/>
      </w:rPr>
    </w:pPr>
    <w:r w:rsidRPr="00D158C3">
      <w:rPr>
        <w:rFonts w:ascii="Arial" w:hAnsi="Arial" w:cs="Arial"/>
        <w:sz w:val="16"/>
        <w:szCs w:val="16"/>
      </w:rPr>
      <w:t>T (212) 807- 8400 | uan@aiusa.org | www.amnestyusa.org/uan</w:t>
    </w:r>
  </w:p>
  <w:p w:rsidR="00044210" w:rsidRDefault="00044210" w:rsidP="00044210">
    <w:pPr>
      <w:spacing w:line="300" w:lineRule="atLeast"/>
      <w:rPr>
        <w:rFonts w:ascii="Trebuchet MS" w:eastAsia="Times New Roman" w:hAnsi="Trebuchet MS"/>
        <w:b/>
        <w:bCs/>
        <w:sz w:val="20"/>
        <w:szCs w:val="20"/>
        <w:lang w:val="en"/>
      </w:rPr>
    </w:pPr>
  </w:p>
  <w:p w:rsidR="003A3B9C" w:rsidRPr="00D0106D" w:rsidRDefault="003A3B9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9C" w:rsidRDefault="00CF6F09">
    <w:pPr>
      <w:pStyle w:val="Footer"/>
    </w:pPr>
    <w:r w:rsidRPr="0064264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10" w:rsidRPr="00D158C3" w:rsidRDefault="00044210" w:rsidP="0004421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44210" w:rsidRPr="00D158C3" w:rsidRDefault="00044210" w:rsidP="00044210">
    <w:pPr>
      <w:jc w:val="center"/>
      <w:rPr>
        <w:rFonts w:ascii="Arial" w:hAnsi="Arial" w:cs="Arial"/>
        <w:sz w:val="16"/>
        <w:szCs w:val="16"/>
      </w:rPr>
    </w:pPr>
    <w:r w:rsidRPr="00D158C3">
      <w:rPr>
        <w:rFonts w:ascii="Arial" w:hAnsi="Arial" w:cs="Arial"/>
        <w:sz w:val="16"/>
        <w:szCs w:val="16"/>
      </w:rPr>
      <w:t>T (212) 807- 8400 | uan@aiusa.org | www.amnestyusa.org/uan</w:t>
    </w:r>
  </w:p>
  <w:p w:rsidR="00044210" w:rsidRDefault="00044210" w:rsidP="00044210">
    <w:pPr>
      <w:spacing w:line="300" w:lineRule="atLeast"/>
      <w:rPr>
        <w:rFonts w:ascii="Trebuchet MS" w:eastAsia="Times New Roman" w:hAnsi="Trebuchet MS"/>
        <w:b/>
        <w:bCs/>
        <w:sz w:val="20"/>
        <w:szCs w:val="20"/>
        <w:lang w:val="en"/>
      </w:rPr>
    </w:pPr>
  </w:p>
  <w:p w:rsidR="00044210" w:rsidRPr="00D0106D" w:rsidRDefault="0004421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09" w:rsidRDefault="00CF6F09">
      <w:r>
        <w:separator/>
      </w:r>
    </w:p>
  </w:footnote>
  <w:footnote w:type="continuationSeparator" w:id="0">
    <w:p w:rsidR="00CF6F09" w:rsidRDefault="00CF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9C" w:rsidRPr="00D0106D" w:rsidRDefault="003A3B9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9C" w:rsidRDefault="003A3B9C"/>
  <w:p w:rsidR="003A3B9C" w:rsidRDefault="003A3B9C"/>
  <w:p w:rsidR="003A3B9C" w:rsidRPr="003248C9" w:rsidRDefault="003A3B9C" w:rsidP="006B4B87">
    <w:pPr>
      <w:tabs>
        <w:tab w:val="right" w:pos="10203"/>
      </w:tabs>
      <w:rPr>
        <w:rFonts w:ascii="Arial" w:hAnsi="Arial" w:cs="Arial"/>
        <w:color w:val="FFFFFF"/>
      </w:rPr>
    </w:pPr>
    <w:r w:rsidRPr="003248C9">
      <w:rPr>
        <w:rFonts w:ascii="Arial" w:hAnsi="Arial" w:cs="Arial"/>
        <w:sz w:val="16"/>
        <w:szCs w:val="16"/>
      </w:rPr>
      <w:t>UA:</w:t>
    </w:r>
    <w:r w:rsidR="006B4B87">
      <w:rPr>
        <w:rFonts w:ascii="Arial" w:hAnsi="Arial" w:cs="Arial"/>
        <w:sz w:val="16"/>
        <w:szCs w:val="16"/>
      </w:rPr>
      <w:t xml:space="preserve"> 33/18 </w:t>
    </w:r>
    <w:r w:rsidRPr="003248C9">
      <w:rPr>
        <w:rFonts w:ascii="Arial" w:hAnsi="Arial" w:cs="Arial"/>
        <w:sz w:val="16"/>
        <w:szCs w:val="16"/>
      </w:rPr>
      <w:t xml:space="preserve">Index: </w:t>
    </w:r>
    <w:r w:rsidR="006B4B87" w:rsidRPr="006B4B87">
      <w:rPr>
        <w:rFonts w:ascii="Arial" w:hAnsi="Arial" w:cs="Arial"/>
        <w:sz w:val="16"/>
        <w:szCs w:val="16"/>
      </w:rPr>
      <w:t>ASA 39/7876/2018</w:t>
    </w:r>
    <w:r w:rsidR="006B4B87" w:rsidRPr="003248C9" w:rsidDel="006B4B87">
      <w:rPr>
        <w:rFonts w:ascii="Arial" w:hAnsi="Arial" w:cs="Arial"/>
        <w:sz w:val="16"/>
        <w:szCs w:val="16"/>
      </w:rPr>
      <w:t xml:space="preserve"> </w:t>
    </w:r>
    <w:r>
      <w:rPr>
        <w:rFonts w:ascii="Arial" w:hAnsi="Arial" w:cs="Arial"/>
        <w:sz w:val="16"/>
        <w:szCs w:val="16"/>
      </w:rPr>
      <w:t>Thailand</w:t>
    </w:r>
    <w:r w:rsidRPr="003248C9">
      <w:rPr>
        <w:rFonts w:ascii="Arial" w:hAnsi="Arial" w:cs="Arial"/>
        <w:sz w:val="16"/>
        <w:szCs w:val="16"/>
      </w:rPr>
      <w:tab/>
      <w:t xml:space="preserve">Date: </w:t>
    </w:r>
    <w:r w:rsidR="006B4B87">
      <w:rPr>
        <w:rFonts w:ascii="Arial" w:hAnsi="Arial" w:cs="Arial"/>
        <w:sz w:val="16"/>
        <w:szCs w:val="16"/>
      </w:rPr>
      <w:t>1</w:t>
    </w:r>
    <w:r w:rsidR="002A18D8">
      <w:rPr>
        <w:rFonts w:ascii="Arial" w:hAnsi="Arial" w:cs="Arial"/>
        <w:sz w:val="16"/>
        <w:szCs w:val="16"/>
      </w:rPr>
      <w:t>4</w:t>
    </w:r>
    <w:r>
      <w:rPr>
        <w:rFonts w:ascii="Arial" w:hAnsi="Arial" w:cs="Arial"/>
        <w:sz w:val="16"/>
        <w:szCs w:val="16"/>
      </w:rPr>
      <w:t xml:space="preserve"> February 2018</w:t>
    </w:r>
  </w:p>
  <w:p w:rsidR="003A3B9C" w:rsidRDefault="003A3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6FA4C9F"/>
    <w:multiLevelType w:val="hybridMultilevel"/>
    <w:tmpl w:val="5572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9F"/>
    <w:rsid w:val="00023EE0"/>
    <w:rsid w:val="00044210"/>
    <w:rsid w:val="000B23F7"/>
    <w:rsid w:val="000F0AF1"/>
    <w:rsid w:val="000F11B8"/>
    <w:rsid w:val="00101C03"/>
    <w:rsid w:val="00114598"/>
    <w:rsid w:val="0012084E"/>
    <w:rsid w:val="001411BF"/>
    <w:rsid w:val="001624EA"/>
    <w:rsid w:val="001671E0"/>
    <w:rsid w:val="00192BF0"/>
    <w:rsid w:val="001951FB"/>
    <w:rsid w:val="00196F3C"/>
    <w:rsid w:val="001B7B2B"/>
    <w:rsid w:val="001E0993"/>
    <w:rsid w:val="00202BA0"/>
    <w:rsid w:val="002566DD"/>
    <w:rsid w:val="0026766F"/>
    <w:rsid w:val="0027166B"/>
    <w:rsid w:val="002923B7"/>
    <w:rsid w:val="002932CE"/>
    <w:rsid w:val="002A18D8"/>
    <w:rsid w:val="00310926"/>
    <w:rsid w:val="003248C9"/>
    <w:rsid w:val="00347243"/>
    <w:rsid w:val="00352DAF"/>
    <w:rsid w:val="003A2A73"/>
    <w:rsid w:val="003A3B9C"/>
    <w:rsid w:val="003D063A"/>
    <w:rsid w:val="003D377A"/>
    <w:rsid w:val="0040163A"/>
    <w:rsid w:val="00410432"/>
    <w:rsid w:val="00415A74"/>
    <w:rsid w:val="00475586"/>
    <w:rsid w:val="00483E30"/>
    <w:rsid w:val="004D19C7"/>
    <w:rsid w:val="004E6A6E"/>
    <w:rsid w:val="005040F2"/>
    <w:rsid w:val="005149A9"/>
    <w:rsid w:val="0053584A"/>
    <w:rsid w:val="00535981"/>
    <w:rsid w:val="005534BC"/>
    <w:rsid w:val="005C2CBA"/>
    <w:rsid w:val="005C41FB"/>
    <w:rsid w:val="005E3947"/>
    <w:rsid w:val="005F0D06"/>
    <w:rsid w:val="005F29C5"/>
    <w:rsid w:val="00606C38"/>
    <w:rsid w:val="0064264E"/>
    <w:rsid w:val="006814D6"/>
    <w:rsid w:val="006820E8"/>
    <w:rsid w:val="006B4B87"/>
    <w:rsid w:val="006C2190"/>
    <w:rsid w:val="006C3DE2"/>
    <w:rsid w:val="006D1829"/>
    <w:rsid w:val="007179E8"/>
    <w:rsid w:val="00736B40"/>
    <w:rsid w:val="007479B8"/>
    <w:rsid w:val="007620A6"/>
    <w:rsid w:val="00767553"/>
    <w:rsid w:val="0077354F"/>
    <w:rsid w:val="00795D45"/>
    <w:rsid w:val="007A1959"/>
    <w:rsid w:val="007A5DA8"/>
    <w:rsid w:val="007E0CAD"/>
    <w:rsid w:val="007E57A7"/>
    <w:rsid w:val="00815508"/>
    <w:rsid w:val="00816BF2"/>
    <w:rsid w:val="008224D0"/>
    <w:rsid w:val="008241AB"/>
    <w:rsid w:val="0086100E"/>
    <w:rsid w:val="0086363D"/>
    <w:rsid w:val="0087541D"/>
    <w:rsid w:val="00875E19"/>
    <w:rsid w:val="008C6392"/>
    <w:rsid w:val="008E3377"/>
    <w:rsid w:val="008E48B0"/>
    <w:rsid w:val="008F64FC"/>
    <w:rsid w:val="009144AA"/>
    <w:rsid w:val="00932607"/>
    <w:rsid w:val="00945285"/>
    <w:rsid w:val="00946781"/>
    <w:rsid w:val="00950C7F"/>
    <w:rsid w:val="00963CA3"/>
    <w:rsid w:val="00985339"/>
    <w:rsid w:val="00987C31"/>
    <w:rsid w:val="009971C5"/>
    <w:rsid w:val="009C0BC3"/>
    <w:rsid w:val="009D5F0B"/>
    <w:rsid w:val="009E0910"/>
    <w:rsid w:val="009F4BB3"/>
    <w:rsid w:val="00A41805"/>
    <w:rsid w:val="00A43564"/>
    <w:rsid w:val="00AF0A99"/>
    <w:rsid w:val="00AF4CF9"/>
    <w:rsid w:val="00B043D9"/>
    <w:rsid w:val="00B06E79"/>
    <w:rsid w:val="00B22D7A"/>
    <w:rsid w:val="00B4432F"/>
    <w:rsid w:val="00B60FB0"/>
    <w:rsid w:val="00B811E7"/>
    <w:rsid w:val="00B84EF8"/>
    <w:rsid w:val="00B9147D"/>
    <w:rsid w:val="00BA31FC"/>
    <w:rsid w:val="00BE4AEB"/>
    <w:rsid w:val="00C13F10"/>
    <w:rsid w:val="00C264C5"/>
    <w:rsid w:val="00C46794"/>
    <w:rsid w:val="00C64997"/>
    <w:rsid w:val="00C77E9F"/>
    <w:rsid w:val="00CE6658"/>
    <w:rsid w:val="00CF6F09"/>
    <w:rsid w:val="00D0106D"/>
    <w:rsid w:val="00D03746"/>
    <w:rsid w:val="00D20DEB"/>
    <w:rsid w:val="00D63AA5"/>
    <w:rsid w:val="00D6401F"/>
    <w:rsid w:val="00D85FE8"/>
    <w:rsid w:val="00D91C8F"/>
    <w:rsid w:val="00DC5FB0"/>
    <w:rsid w:val="00DD777F"/>
    <w:rsid w:val="00DE0DE2"/>
    <w:rsid w:val="00DF0C26"/>
    <w:rsid w:val="00E23769"/>
    <w:rsid w:val="00E2387F"/>
    <w:rsid w:val="00E601DC"/>
    <w:rsid w:val="00E6668B"/>
    <w:rsid w:val="00E6735E"/>
    <w:rsid w:val="00E96391"/>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8E0977-3ACB-4C05-A1F4-A7BFC01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A3B9C"/>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3A3B9C"/>
    <w:rPr>
      <w:rFonts w:ascii="Lucida Grande" w:hAnsi="Lucida Grande" w:cs="Lucida Grande"/>
      <w:sz w:val="18"/>
      <w:szCs w:val="18"/>
      <w:lang w:val="x-none" w:eastAsia="zh-CN"/>
    </w:rPr>
  </w:style>
  <w:style w:type="character" w:styleId="CommentReference">
    <w:name w:val="annotation reference"/>
    <w:basedOn w:val="DefaultParagraphFont"/>
    <w:uiPriority w:val="99"/>
    <w:rsid w:val="003A3B9C"/>
    <w:rPr>
      <w:rFonts w:cs="Times New Roman"/>
      <w:sz w:val="18"/>
      <w:szCs w:val="18"/>
    </w:rPr>
  </w:style>
  <w:style w:type="paragraph" w:styleId="CommentText">
    <w:name w:val="annotation text"/>
    <w:basedOn w:val="Normal"/>
    <w:link w:val="CommentTextChar"/>
    <w:uiPriority w:val="99"/>
    <w:rsid w:val="003A3B9C"/>
  </w:style>
  <w:style w:type="character" w:customStyle="1" w:styleId="CommentTextChar">
    <w:name w:val="Comment Text Char"/>
    <w:basedOn w:val="DefaultParagraphFont"/>
    <w:link w:val="CommentText"/>
    <w:uiPriority w:val="99"/>
    <w:locked/>
    <w:rsid w:val="003A3B9C"/>
    <w:rPr>
      <w:rFonts w:cs="Times New Roman"/>
      <w:sz w:val="24"/>
      <w:szCs w:val="24"/>
      <w:lang w:val="x-none" w:eastAsia="zh-CN"/>
    </w:rPr>
  </w:style>
  <w:style w:type="paragraph" w:styleId="CommentSubject">
    <w:name w:val="annotation subject"/>
    <w:basedOn w:val="CommentText"/>
    <w:next w:val="CommentText"/>
    <w:link w:val="CommentSubjectChar"/>
    <w:uiPriority w:val="99"/>
    <w:rsid w:val="003A3B9C"/>
    <w:rPr>
      <w:b/>
      <w:bCs/>
      <w:sz w:val="20"/>
      <w:szCs w:val="20"/>
    </w:rPr>
  </w:style>
  <w:style w:type="character" w:customStyle="1" w:styleId="CommentSubjectChar">
    <w:name w:val="Comment Subject Char"/>
    <w:basedOn w:val="CommentTextChar"/>
    <w:link w:val="CommentSubject"/>
    <w:uiPriority w:val="99"/>
    <w:locked/>
    <w:rsid w:val="003A3B9C"/>
    <w:rPr>
      <w:rFonts w:cs="Times New Roman"/>
      <w:b/>
      <w:bCs/>
      <w:sz w:val="24"/>
      <w:szCs w:val="24"/>
      <w:lang w:val="x-none" w:eastAsia="zh-CN"/>
    </w:rPr>
  </w:style>
  <w:style w:type="paragraph" w:styleId="Revision">
    <w:name w:val="Revision"/>
    <w:hidden/>
    <w:uiPriority w:val="99"/>
    <w:semiHidden/>
    <w:rsid w:val="003A3B9C"/>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D182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D1829"/>
    <w:rPr>
      <w:rFonts w:ascii="Consolas" w:eastAsiaTheme="minorHAnsi" w:hAnsi="Consolas" w:cstheme="minorBidi"/>
      <w:sz w:val="21"/>
      <w:szCs w:val="21"/>
      <w:lang w:val="en-US" w:eastAsia="en-US"/>
    </w:rPr>
  </w:style>
  <w:style w:type="character" w:styleId="Hyperlink">
    <w:name w:val="Hyperlink"/>
    <w:basedOn w:val="DefaultParagraphFont"/>
    <w:rsid w:val="00256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5503">
      <w:marLeft w:val="0"/>
      <w:marRight w:val="0"/>
      <w:marTop w:val="0"/>
      <w:marBottom w:val="0"/>
      <w:divBdr>
        <w:top w:val="none" w:sz="0" w:space="0" w:color="auto"/>
        <w:left w:val="none" w:sz="0" w:space="0" w:color="auto"/>
        <w:bottom w:val="none" w:sz="0" w:space="0" w:color="auto"/>
        <w:right w:val="none" w:sz="0" w:space="0" w:color="auto"/>
      </w:divBdr>
    </w:div>
    <w:div w:id="654335504">
      <w:marLeft w:val="0"/>
      <w:marRight w:val="0"/>
      <w:marTop w:val="0"/>
      <w:marBottom w:val="0"/>
      <w:divBdr>
        <w:top w:val="none" w:sz="0" w:space="0" w:color="auto"/>
        <w:left w:val="none" w:sz="0" w:space="0" w:color="auto"/>
        <w:bottom w:val="none" w:sz="0" w:space="0" w:color="auto"/>
        <w:right w:val="none" w:sz="0" w:space="0" w:color="auto"/>
      </w:divBdr>
    </w:div>
    <w:div w:id="654335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foreig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ar3team\AppData\Local\Microsoft\Windows\INetCache\Content.Outlook\47QF1R6R\twitter.com\ThaiEmbD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iar3team</cp:lastModifiedBy>
  <cp:revision>3</cp:revision>
  <dcterms:created xsi:type="dcterms:W3CDTF">2018-02-14T15:39:00Z</dcterms:created>
  <dcterms:modified xsi:type="dcterms:W3CDTF">2018-02-14T16:53:00Z</dcterms:modified>
</cp:coreProperties>
</file>