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9648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E81049" w:rsidP="00F96488">
      <w:pPr>
        <w:rPr>
          <w:rStyle w:val="AIHeadline"/>
          <w:rFonts w:cs="Arial"/>
          <w:snapToGrid w:val="0"/>
          <w:sz w:val="38"/>
          <w:szCs w:val="38"/>
        </w:rPr>
      </w:pPr>
      <w:r>
        <w:rPr>
          <w:rStyle w:val="AIHeadline"/>
          <w:rFonts w:cs="Arial"/>
          <w:snapToGrid w:val="0"/>
          <w:sz w:val="38"/>
          <w:szCs w:val="38"/>
        </w:rPr>
        <w:t>WHISTLE-BLOWER FACES two more months in jail</w:t>
      </w:r>
    </w:p>
    <w:p w:rsidR="0026766F" w:rsidRPr="00F95961" w:rsidRDefault="00F34561" w:rsidP="00F96488">
      <w:pPr>
        <w:pStyle w:val="AIintropara"/>
        <w:spacing w:line="240" w:lineRule="auto"/>
        <w:rPr>
          <w:rFonts w:cs="Arial"/>
        </w:rPr>
      </w:pPr>
      <w:r>
        <w:rPr>
          <w:rFonts w:cs="Arial"/>
        </w:rPr>
        <w:t>W</w:t>
      </w:r>
      <w:r w:rsidR="00682F1A">
        <w:rPr>
          <w:rFonts w:cs="Arial"/>
        </w:rPr>
        <w:t xml:space="preserve">histle-blower </w:t>
      </w:r>
      <w:r w:rsidR="00682F1A" w:rsidRPr="00682F1A">
        <w:rPr>
          <w:rFonts w:cs="Arial"/>
        </w:rPr>
        <w:t>Aleksandr Eivazov</w:t>
      </w:r>
      <w:r w:rsidR="00682F1A">
        <w:rPr>
          <w:rFonts w:cs="Arial"/>
        </w:rPr>
        <w:t xml:space="preserve"> </w:t>
      </w:r>
      <w:r w:rsidR="00E81049">
        <w:rPr>
          <w:rFonts w:cs="Arial"/>
        </w:rPr>
        <w:t xml:space="preserve">has </w:t>
      </w:r>
      <w:r>
        <w:rPr>
          <w:rFonts w:cs="Arial"/>
        </w:rPr>
        <w:t xml:space="preserve">spent six months in detention and is due to be released </w:t>
      </w:r>
      <w:r w:rsidR="00682F1A">
        <w:rPr>
          <w:rFonts w:cs="Arial"/>
        </w:rPr>
        <w:t>on 19 February.</w:t>
      </w:r>
      <w:r w:rsidR="00A44B8D">
        <w:rPr>
          <w:rFonts w:cs="Arial"/>
        </w:rPr>
        <w:t xml:space="preserve"> </w:t>
      </w:r>
      <w:r w:rsidR="00682F1A">
        <w:rPr>
          <w:rFonts w:cs="Arial"/>
        </w:rPr>
        <w:t xml:space="preserve">However, the investigator </w:t>
      </w:r>
      <w:r w:rsidR="00151C30">
        <w:rPr>
          <w:rFonts w:cs="Arial"/>
        </w:rPr>
        <w:t xml:space="preserve">has </w:t>
      </w:r>
      <w:r w:rsidR="009359CD">
        <w:rPr>
          <w:rFonts w:cs="Arial"/>
        </w:rPr>
        <w:t>petitioned</w:t>
      </w:r>
      <w:r w:rsidR="00682F1A">
        <w:rPr>
          <w:rFonts w:cs="Arial"/>
        </w:rPr>
        <w:t xml:space="preserve"> for an extension of Eivazov’s detention for two more months. Aleksandr Eivazov is a prisoner of conscience </w:t>
      </w:r>
      <w:r w:rsidR="00682F1A" w:rsidRPr="00682F1A">
        <w:rPr>
          <w:rFonts w:cs="Arial"/>
        </w:rPr>
        <w:t>and should be released</w:t>
      </w:r>
      <w:r w:rsidR="00E81049" w:rsidRPr="00E81049">
        <w:rPr>
          <w:rFonts w:cs="Arial"/>
        </w:rPr>
        <w:t xml:space="preserve"> </w:t>
      </w:r>
      <w:r w:rsidR="00E81049" w:rsidRPr="00682F1A">
        <w:rPr>
          <w:rFonts w:cs="Arial"/>
        </w:rPr>
        <w:t>immediately</w:t>
      </w:r>
      <w:r w:rsidR="00682F1A" w:rsidRPr="00682F1A">
        <w:rPr>
          <w:rFonts w:cs="Arial"/>
        </w:rPr>
        <w:t>.</w:t>
      </w:r>
      <w:r w:rsidR="00682F1A">
        <w:rPr>
          <w:rFonts w:cs="Arial"/>
        </w:rPr>
        <w:t xml:space="preserve"> </w:t>
      </w:r>
    </w:p>
    <w:p w:rsidR="00682F1A" w:rsidRPr="00F96488" w:rsidRDefault="00682F1A" w:rsidP="00F96488">
      <w:pPr>
        <w:pStyle w:val="AIBodytext"/>
        <w:spacing w:line="240" w:lineRule="auto"/>
        <w:rPr>
          <w:rStyle w:val="StyleAIBodytextAsianSimSunChar"/>
          <w:rFonts w:cs="Arial"/>
          <w:sz w:val="19"/>
          <w:szCs w:val="19"/>
        </w:rPr>
      </w:pPr>
      <w:r w:rsidRPr="00F96488">
        <w:rPr>
          <w:rStyle w:val="StyleAIBodytextAsianSimSunChar"/>
          <w:rFonts w:cs="Arial"/>
          <w:b/>
          <w:sz w:val="19"/>
          <w:szCs w:val="19"/>
        </w:rPr>
        <w:t>Aleksandr Eivazov</w:t>
      </w:r>
      <w:r w:rsidR="00DA4439" w:rsidRPr="00F96488">
        <w:rPr>
          <w:rStyle w:val="StyleAIBodytextAsianSimSunChar"/>
          <w:rFonts w:cs="Arial"/>
          <w:sz w:val="19"/>
          <w:szCs w:val="19"/>
        </w:rPr>
        <w:t xml:space="preserve"> is a former court secretary</w:t>
      </w:r>
      <w:r w:rsidR="00F34561" w:rsidRPr="00F96488">
        <w:rPr>
          <w:rStyle w:val="StyleAIBodytextAsianSimSunChar"/>
          <w:rFonts w:cs="Arial"/>
          <w:sz w:val="19"/>
          <w:szCs w:val="19"/>
        </w:rPr>
        <w:t xml:space="preserve"> </w:t>
      </w:r>
      <w:r w:rsidR="00541B91" w:rsidRPr="00F96488">
        <w:rPr>
          <w:rStyle w:val="StyleAIBodytextAsianSimSunChar"/>
          <w:rFonts w:cs="Arial"/>
          <w:sz w:val="19"/>
          <w:szCs w:val="19"/>
        </w:rPr>
        <w:t xml:space="preserve">and whistle-blower </w:t>
      </w:r>
      <w:r w:rsidR="00F34561" w:rsidRPr="00F96488">
        <w:rPr>
          <w:rStyle w:val="StyleAIBodytextAsianSimSunChar"/>
          <w:rFonts w:cs="Arial"/>
          <w:sz w:val="19"/>
          <w:szCs w:val="19"/>
        </w:rPr>
        <w:t>who</w:t>
      </w:r>
      <w:r w:rsidR="00F34561" w:rsidRPr="00F96488">
        <w:rPr>
          <w:sz w:val="19"/>
          <w:szCs w:val="19"/>
        </w:rPr>
        <w:t xml:space="preserve"> </w:t>
      </w:r>
      <w:r w:rsidR="00F34561" w:rsidRPr="00F96488">
        <w:rPr>
          <w:rStyle w:val="StyleAIBodytextAsianSimSunChar"/>
          <w:rFonts w:cs="Arial"/>
          <w:sz w:val="19"/>
          <w:szCs w:val="19"/>
        </w:rPr>
        <w:t xml:space="preserve">is unjustly detained on charges of </w:t>
      </w:r>
      <w:r w:rsidR="00A66766" w:rsidRPr="00F96488">
        <w:rPr>
          <w:rStyle w:val="StyleAIBodytextAsianSimSunChar"/>
          <w:rFonts w:cs="Arial"/>
          <w:sz w:val="19"/>
          <w:szCs w:val="19"/>
        </w:rPr>
        <w:t>“</w:t>
      </w:r>
      <w:r w:rsidR="00F34561" w:rsidRPr="00F96488">
        <w:rPr>
          <w:rStyle w:val="StyleAIBodytextAsianSimSunChar"/>
          <w:rFonts w:cs="Arial"/>
          <w:sz w:val="19"/>
          <w:szCs w:val="19"/>
        </w:rPr>
        <w:t>interfering with the course of justice with the use of official position</w:t>
      </w:r>
      <w:r w:rsidR="00A66766" w:rsidRPr="00F96488">
        <w:rPr>
          <w:rStyle w:val="StyleAIBodytextAsianSimSunChar"/>
          <w:rFonts w:cs="Arial"/>
          <w:sz w:val="19"/>
          <w:szCs w:val="19"/>
        </w:rPr>
        <w:t>”</w:t>
      </w:r>
      <w:r w:rsidR="00F34561" w:rsidRPr="00F96488">
        <w:rPr>
          <w:rStyle w:val="StyleAIBodytextAsianSimSunChar"/>
          <w:rFonts w:cs="Arial"/>
          <w:sz w:val="19"/>
          <w:szCs w:val="19"/>
        </w:rPr>
        <w:t xml:space="preserve"> (Article 294, part 3 of the Russian Criminal Code) and </w:t>
      </w:r>
      <w:r w:rsidR="00A66766" w:rsidRPr="00F96488">
        <w:rPr>
          <w:rStyle w:val="StyleAIBodytextAsianSimSunChar"/>
          <w:rFonts w:cs="Arial"/>
          <w:sz w:val="19"/>
          <w:szCs w:val="19"/>
        </w:rPr>
        <w:t>“</w:t>
      </w:r>
      <w:r w:rsidR="00F34561" w:rsidRPr="00F96488">
        <w:rPr>
          <w:rStyle w:val="StyleAIBodytextAsianSimSunChar"/>
          <w:rFonts w:cs="Arial"/>
          <w:sz w:val="19"/>
          <w:szCs w:val="19"/>
        </w:rPr>
        <w:t>slander with the use of official position</w:t>
      </w:r>
      <w:r w:rsidR="00A66766" w:rsidRPr="00F96488">
        <w:rPr>
          <w:rStyle w:val="StyleAIBodytextAsianSimSunChar"/>
          <w:rFonts w:cs="Arial"/>
          <w:sz w:val="19"/>
          <w:szCs w:val="19"/>
        </w:rPr>
        <w:t>”</w:t>
      </w:r>
      <w:r w:rsidR="00F34561" w:rsidRPr="00F96488">
        <w:rPr>
          <w:rStyle w:val="StyleAIBodytextAsianSimSunChar"/>
          <w:rFonts w:cs="Arial"/>
          <w:sz w:val="19"/>
          <w:szCs w:val="19"/>
        </w:rPr>
        <w:t xml:space="preserve"> (Article 128, part 3 of the Russian Criminal Code) after he exposed violations in the judicial system. He</w:t>
      </w:r>
      <w:r w:rsidR="00765CE8" w:rsidRPr="00F96488">
        <w:rPr>
          <w:rStyle w:val="StyleAIBodytextAsianSimSunChar"/>
          <w:rFonts w:cs="Arial"/>
          <w:sz w:val="19"/>
          <w:szCs w:val="19"/>
        </w:rPr>
        <w:t xml:space="preserve"> has </w:t>
      </w:r>
      <w:r w:rsidR="00F34561" w:rsidRPr="00F96488">
        <w:rPr>
          <w:rStyle w:val="StyleAIBodytextAsianSimSunChar"/>
          <w:rFonts w:cs="Arial"/>
          <w:sz w:val="19"/>
          <w:szCs w:val="19"/>
        </w:rPr>
        <w:t xml:space="preserve">spent six months in pre-trial detention which is </w:t>
      </w:r>
      <w:r w:rsidR="00E04DA5" w:rsidRPr="00F96488">
        <w:rPr>
          <w:rStyle w:val="StyleAIBodytextAsianSimSunChar"/>
          <w:rFonts w:cs="Arial"/>
          <w:sz w:val="19"/>
          <w:szCs w:val="19"/>
        </w:rPr>
        <w:t>the</w:t>
      </w:r>
      <w:r w:rsidR="00F34561" w:rsidRPr="00F96488">
        <w:rPr>
          <w:rStyle w:val="StyleAIBodytextAsianSimSunChar"/>
          <w:rFonts w:cs="Arial"/>
          <w:sz w:val="19"/>
          <w:szCs w:val="19"/>
        </w:rPr>
        <w:t xml:space="preserve"> maximum</w:t>
      </w:r>
      <w:r w:rsidR="00E04DA5" w:rsidRPr="00F96488">
        <w:rPr>
          <w:rStyle w:val="StyleAIBodytextAsianSimSunChar"/>
          <w:rFonts w:cs="Arial"/>
          <w:sz w:val="19"/>
          <w:szCs w:val="19"/>
        </w:rPr>
        <w:t xml:space="preserve"> </w:t>
      </w:r>
      <w:r w:rsidR="006B1B1C" w:rsidRPr="00F96488">
        <w:rPr>
          <w:rStyle w:val="StyleAIBodytextAsianSimSunChar"/>
          <w:rFonts w:cs="Arial"/>
          <w:sz w:val="19"/>
          <w:szCs w:val="19"/>
        </w:rPr>
        <w:t xml:space="preserve">term </w:t>
      </w:r>
      <w:r w:rsidR="009359CD" w:rsidRPr="00F96488">
        <w:rPr>
          <w:rStyle w:val="StyleAIBodytextAsianSimSunChar"/>
          <w:rFonts w:cs="Arial"/>
          <w:sz w:val="19"/>
          <w:szCs w:val="19"/>
        </w:rPr>
        <w:t xml:space="preserve">for </w:t>
      </w:r>
      <w:r w:rsidR="002539C8" w:rsidRPr="00F96488">
        <w:rPr>
          <w:rStyle w:val="StyleAIBodytextAsianSimSunChar"/>
          <w:rFonts w:cs="Arial"/>
          <w:sz w:val="19"/>
          <w:szCs w:val="19"/>
        </w:rPr>
        <w:t>any</w:t>
      </w:r>
      <w:r w:rsidR="00E04DA5" w:rsidRPr="00F96488">
        <w:rPr>
          <w:rStyle w:val="StyleAIBodytextAsianSimSunChar"/>
          <w:rFonts w:cs="Arial"/>
          <w:sz w:val="19"/>
          <w:szCs w:val="19"/>
        </w:rPr>
        <w:t>one</w:t>
      </w:r>
      <w:r w:rsidR="00F34561" w:rsidRPr="00F96488">
        <w:rPr>
          <w:rStyle w:val="StyleAIBodytextAsianSimSunChar"/>
          <w:rFonts w:cs="Arial"/>
          <w:sz w:val="19"/>
          <w:szCs w:val="19"/>
        </w:rPr>
        <w:t xml:space="preserve"> accused </w:t>
      </w:r>
      <w:r w:rsidR="00E04DA5" w:rsidRPr="00F96488">
        <w:rPr>
          <w:rStyle w:val="StyleAIBodytextAsianSimSunChar"/>
          <w:rFonts w:cs="Arial"/>
          <w:sz w:val="19"/>
          <w:szCs w:val="19"/>
        </w:rPr>
        <w:t xml:space="preserve">of </w:t>
      </w:r>
      <w:r w:rsidR="009359CD" w:rsidRPr="00F96488">
        <w:rPr>
          <w:rStyle w:val="StyleAIBodytextAsianSimSunChar"/>
          <w:rFonts w:cs="Arial"/>
          <w:sz w:val="19"/>
          <w:szCs w:val="19"/>
        </w:rPr>
        <w:t xml:space="preserve">petty or medium gravity crimes. Aleksandr Eivazov </w:t>
      </w:r>
      <w:r w:rsidR="00E04DA5" w:rsidRPr="00F96488">
        <w:rPr>
          <w:rStyle w:val="StyleAIBodytextAsianSimSunChar"/>
          <w:rFonts w:cs="Arial"/>
          <w:sz w:val="19"/>
          <w:szCs w:val="19"/>
        </w:rPr>
        <w:t xml:space="preserve">should </w:t>
      </w:r>
      <w:r w:rsidR="009359CD" w:rsidRPr="00F96488">
        <w:rPr>
          <w:rStyle w:val="StyleAIBodytextAsianSimSunChar"/>
          <w:rFonts w:cs="Arial"/>
          <w:sz w:val="19"/>
          <w:szCs w:val="19"/>
        </w:rPr>
        <w:t xml:space="preserve">be automatically released at a court </w:t>
      </w:r>
      <w:r w:rsidR="00884F6F" w:rsidRPr="00F96488">
        <w:rPr>
          <w:rStyle w:val="StyleAIBodytextAsianSimSunChar"/>
          <w:rFonts w:cs="Arial"/>
          <w:sz w:val="19"/>
          <w:szCs w:val="19"/>
        </w:rPr>
        <w:t>hearing</w:t>
      </w:r>
      <w:r w:rsidR="009359CD" w:rsidRPr="00F96488">
        <w:rPr>
          <w:rStyle w:val="StyleAIBodytextAsianSimSunChar"/>
          <w:rFonts w:cs="Arial"/>
          <w:sz w:val="19"/>
          <w:szCs w:val="19"/>
        </w:rPr>
        <w:t xml:space="preserve"> on 19 February. However, his lawyers found out that the investigator had </w:t>
      </w:r>
      <w:r w:rsidR="00884F6F" w:rsidRPr="00F96488">
        <w:rPr>
          <w:rStyle w:val="StyleAIBodytextAsianSimSunChar"/>
          <w:rFonts w:cs="Arial"/>
          <w:sz w:val="19"/>
          <w:szCs w:val="19"/>
        </w:rPr>
        <w:t>petitioned</w:t>
      </w:r>
      <w:r w:rsidR="009359CD" w:rsidRPr="00F96488">
        <w:rPr>
          <w:rStyle w:val="StyleAIBodytextAsianSimSunChar"/>
          <w:rFonts w:cs="Arial"/>
          <w:sz w:val="19"/>
          <w:szCs w:val="19"/>
        </w:rPr>
        <w:t xml:space="preserve"> for an extension of </w:t>
      </w:r>
      <w:r w:rsidR="00884F6F" w:rsidRPr="00F96488">
        <w:rPr>
          <w:rStyle w:val="StyleAIBodytextAsianSimSunChar"/>
          <w:rFonts w:cs="Arial"/>
          <w:sz w:val="19"/>
          <w:szCs w:val="19"/>
        </w:rPr>
        <w:t>his</w:t>
      </w:r>
      <w:r w:rsidR="009359CD" w:rsidRPr="00F96488">
        <w:rPr>
          <w:rStyle w:val="StyleAIBodytextAsianSimSunChar"/>
          <w:rFonts w:cs="Arial"/>
          <w:sz w:val="19"/>
          <w:szCs w:val="19"/>
        </w:rPr>
        <w:t xml:space="preserve"> pre-trial detention for two more months, until 22 April</w:t>
      </w:r>
      <w:r w:rsidR="00CB6378" w:rsidRPr="00F96488">
        <w:rPr>
          <w:rStyle w:val="StyleAIBodytextAsianSimSunChar"/>
          <w:rFonts w:cs="Arial"/>
          <w:sz w:val="19"/>
          <w:szCs w:val="19"/>
        </w:rPr>
        <w:t xml:space="preserve"> on the grounds that Aleksandr Eivazov needs to familiar</w:t>
      </w:r>
      <w:r w:rsidR="00E12925" w:rsidRPr="00F96488">
        <w:rPr>
          <w:rStyle w:val="StyleAIBodytextAsianSimSunChar"/>
          <w:rFonts w:cs="Arial"/>
          <w:sz w:val="19"/>
          <w:szCs w:val="19"/>
        </w:rPr>
        <w:t>ise himself with the case file.</w:t>
      </w:r>
      <w:r w:rsidR="009359CD" w:rsidRPr="00F96488">
        <w:rPr>
          <w:rStyle w:val="StyleAIBodytextAsianSimSunChar"/>
          <w:rFonts w:cs="Arial"/>
          <w:sz w:val="19"/>
          <w:szCs w:val="19"/>
        </w:rPr>
        <w:t xml:space="preserve"> </w:t>
      </w:r>
    </w:p>
    <w:p w:rsidR="0026766F" w:rsidRPr="00F96488" w:rsidRDefault="009359CD" w:rsidP="00F96488">
      <w:pPr>
        <w:pStyle w:val="AIBodytext"/>
        <w:spacing w:line="240" w:lineRule="auto"/>
        <w:rPr>
          <w:sz w:val="19"/>
          <w:szCs w:val="19"/>
        </w:rPr>
      </w:pPr>
      <w:r w:rsidRPr="00F96488">
        <w:rPr>
          <w:rStyle w:val="StyleAIBodytextAsianSimSunChar"/>
          <w:rFonts w:cs="Arial"/>
          <w:sz w:val="19"/>
          <w:szCs w:val="19"/>
        </w:rPr>
        <w:t xml:space="preserve">Aleksandr Eivazov’s lawyers believe that </w:t>
      </w:r>
      <w:r w:rsidR="002539C8" w:rsidRPr="00F96488">
        <w:rPr>
          <w:rStyle w:val="StyleAIBodytextAsianSimSunChar"/>
          <w:rFonts w:cs="Arial"/>
          <w:sz w:val="19"/>
          <w:szCs w:val="19"/>
        </w:rPr>
        <w:t>extending his detention would violate</w:t>
      </w:r>
      <w:r w:rsidR="006574C8" w:rsidRPr="00F96488">
        <w:rPr>
          <w:rStyle w:val="StyleAIBodytextAsianSimSunChar"/>
          <w:rFonts w:cs="Arial"/>
          <w:sz w:val="19"/>
          <w:szCs w:val="19"/>
        </w:rPr>
        <w:t xml:space="preserve"> </w:t>
      </w:r>
      <w:r w:rsidR="002539C8" w:rsidRPr="00F96488">
        <w:rPr>
          <w:rStyle w:val="StyleAIBodytextAsianSimSunChar"/>
          <w:rFonts w:cs="Arial"/>
          <w:sz w:val="19"/>
          <w:szCs w:val="19"/>
        </w:rPr>
        <w:t>th</w:t>
      </w:r>
      <w:r w:rsidRPr="00F96488">
        <w:rPr>
          <w:rStyle w:val="StyleAIBodytextAsianSimSunChar"/>
          <w:rFonts w:cs="Arial"/>
          <w:sz w:val="19"/>
          <w:szCs w:val="19"/>
        </w:rPr>
        <w:t xml:space="preserve">eir client’s </w:t>
      </w:r>
      <w:r w:rsidR="00541B91" w:rsidRPr="00F96488">
        <w:rPr>
          <w:rStyle w:val="StyleAIBodytextAsianSimSunChar"/>
          <w:rFonts w:cs="Arial"/>
          <w:sz w:val="19"/>
          <w:szCs w:val="19"/>
        </w:rPr>
        <w:t xml:space="preserve">procedural </w:t>
      </w:r>
      <w:r w:rsidRPr="00F96488">
        <w:rPr>
          <w:rStyle w:val="StyleAIBodytextAsianSimSunChar"/>
          <w:rFonts w:cs="Arial"/>
          <w:sz w:val="19"/>
          <w:szCs w:val="19"/>
        </w:rPr>
        <w:t>rights</w:t>
      </w:r>
      <w:r w:rsidR="002539C8" w:rsidRPr="00F96488">
        <w:rPr>
          <w:rStyle w:val="StyleAIBodytextAsianSimSunChar"/>
          <w:rFonts w:cs="Arial"/>
          <w:sz w:val="19"/>
          <w:szCs w:val="19"/>
        </w:rPr>
        <w:t xml:space="preserve"> under Russian law</w:t>
      </w:r>
      <w:r w:rsidRPr="00F96488">
        <w:rPr>
          <w:rStyle w:val="StyleAIBodytextAsianSimSunChar"/>
          <w:rFonts w:cs="Arial"/>
          <w:sz w:val="19"/>
          <w:szCs w:val="19"/>
        </w:rPr>
        <w:t xml:space="preserve"> as the only </w:t>
      </w:r>
      <w:r w:rsidR="00541B91" w:rsidRPr="00F96488">
        <w:rPr>
          <w:rStyle w:val="StyleAIBodytextAsianSimSunChar"/>
          <w:rFonts w:cs="Arial"/>
          <w:sz w:val="19"/>
          <w:szCs w:val="19"/>
        </w:rPr>
        <w:t xml:space="preserve">lawful </w:t>
      </w:r>
      <w:r w:rsidR="00AE1C3F" w:rsidRPr="00F96488">
        <w:rPr>
          <w:rStyle w:val="StyleAIBodytextAsianSimSunChar"/>
          <w:rFonts w:cs="Arial"/>
          <w:sz w:val="19"/>
          <w:szCs w:val="19"/>
        </w:rPr>
        <w:t>reason</w:t>
      </w:r>
      <w:r w:rsidRPr="00F96488">
        <w:rPr>
          <w:rStyle w:val="StyleAIBodytextAsianSimSunChar"/>
          <w:rFonts w:cs="Arial"/>
          <w:sz w:val="19"/>
          <w:szCs w:val="19"/>
        </w:rPr>
        <w:t xml:space="preserve"> </w:t>
      </w:r>
      <w:r w:rsidR="00AE1C3F" w:rsidRPr="00F96488">
        <w:rPr>
          <w:rStyle w:val="StyleAIBodytextAsianSimSunChar"/>
          <w:rFonts w:cs="Arial"/>
          <w:sz w:val="19"/>
          <w:szCs w:val="19"/>
        </w:rPr>
        <w:t>for</w:t>
      </w:r>
      <w:r w:rsidRPr="00F96488">
        <w:rPr>
          <w:rStyle w:val="StyleAIBodytextAsianSimSunChar"/>
          <w:rFonts w:cs="Arial"/>
          <w:sz w:val="19"/>
          <w:szCs w:val="19"/>
        </w:rPr>
        <w:t xml:space="preserve"> a further  extension</w:t>
      </w:r>
      <w:r w:rsidR="00E04DA5" w:rsidRPr="00F96488">
        <w:rPr>
          <w:rStyle w:val="StyleAIBodytextAsianSimSunChar"/>
          <w:rFonts w:cs="Arial"/>
          <w:sz w:val="19"/>
          <w:szCs w:val="19"/>
        </w:rPr>
        <w:t xml:space="preserve"> of his detention</w:t>
      </w:r>
      <w:r w:rsidRPr="00F96488">
        <w:rPr>
          <w:rStyle w:val="StyleAIBodytextAsianSimSunChar"/>
          <w:rFonts w:cs="Arial"/>
          <w:sz w:val="19"/>
          <w:szCs w:val="19"/>
        </w:rPr>
        <w:t xml:space="preserve"> </w:t>
      </w:r>
      <w:r w:rsidR="00AE1C3F" w:rsidRPr="00F96488">
        <w:rPr>
          <w:rStyle w:val="StyleAIBodytextAsianSimSunChar"/>
          <w:rFonts w:cs="Arial"/>
          <w:sz w:val="19"/>
          <w:szCs w:val="19"/>
        </w:rPr>
        <w:t xml:space="preserve">could be </w:t>
      </w:r>
      <w:r w:rsidRPr="00F96488">
        <w:rPr>
          <w:rStyle w:val="StyleAIBodytextAsianSimSunChar"/>
          <w:rFonts w:cs="Arial"/>
          <w:sz w:val="19"/>
          <w:szCs w:val="19"/>
        </w:rPr>
        <w:t xml:space="preserve">when the defence and the accused did not have </w:t>
      </w:r>
      <w:r w:rsidR="00541B91" w:rsidRPr="00F96488">
        <w:rPr>
          <w:rStyle w:val="StyleAIBodytextAsianSimSunChar"/>
          <w:rFonts w:cs="Arial"/>
          <w:sz w:val="19"/>
          <w:szCs w:val="19"/>
        </w:rPr>
        <w:t xml:space="preserve">sufficient </w:t>
      </w:r>
      <w:r w:rsidRPr="00F96488">
        <w:rPr>
          <w:rStyle w:val="StyleAIBodytextAsianSimSunChar"/>
          <w:rFonts w:cs="Arial"/>
          <w:sz w:val="19"/>
          <w:szCs w:val="19"/>
        </w:rPr>
        <w:t>time to familiarise themselves with the case file</w:t>
      </w:r>
      <w:r w:rsidR="00541B91" w:rsidRPr="00F96488">
        <w:rPr>
          <w:rStyle w:val="StyleAIBodytextAsianSimSunChar"/>
          <w:rFonts w:cs="Arial"/>
          <w:sz w:val="19"/>
          <w:szCs w:val="19"/>
        </w:rPr>
        <w:t xml:space="preserve"> before it goes to court</w:t>
      </w:r>
      <w:r w:rsidRPr="00F96488">
        <w:rPr>
          <w:rStyle w:val="StyleAIBodytextAsianSimSunChar"/>
          <w:rFonts w:cs="Arial"/>
          <w:sz w:val="19"/>
          <w:szCs w:val="19"/>
        </w:rPr>
        <w:t xml:space="preserve">. However, the defence </w:t>
      </w:r>
      <w:r w:rsidR="00A50D8A" w:rsidRPr="00F96488">
        <w:rPr>
          <w:rStyle w:val="StyleAIBodytextAsianSimSunChar"/>
          <w:rFonts w:cs="Arial"/>
          <w:sz w:val="19"/>
          <w:szCs w:val="19"/>
        </w:rPr>
        <w:t xml:space="preserve">duly </w:t>
      </w:r>
      <w:r w:rsidR="00AE1C3F" w:rsidRPr="00F96488">
        <w:rPr>
          <w:rStyle w:val="StyleAIBodytextAsianSimSunChar"/>
          <w:rFonts w:cs="Arial"/>
          <w:sz w:val="19"/>
          <w:szCs w:val="19"/>
        </w:rPr>
        <w:t xml:space="preserve">informed the investigator that they had studied all available case file materials and did not wish to familiarise themselves with any further materials in the case. The lawyers believe that even though the investigator told them in January that the pre-trial investigation had been completed, that was not true and the investigation activities continued. </w:t>
      </w:r>
      <w:r w:rsidR="00A50D8A" w:rsidRPr="00F96488">
        <w:rPr>
          <w:rStyle w:val="StyleAIBodytextAsianSimSunChar"/>
          <w:rFonts w:cs="Arial"/>
          <w:sz w:val="19"/>
          <w:szCs w:val="19"/>
        </w:rPr>
        <w:t xml:space="preserve">They believe that the investigator </w:t>
      </w:r>
      <w:r w:rsidR="00643EF3" w:rsidRPr="00F96488">
        <w:rPr>
          <w:rStyle w:val="StyleAIBodytextAsianSimSunChar"/>
          <w:rFonts w:cs="Arial"/>
          <w:sz w:val="19"/>
          <w:szCs w:val="19"/>
        </w:rPr>
        <w:t>is unjustifiably seeking an</w:t>
      </w:r>
      <w:r w:rsidR="00A50D8A" w:rsidRPr="00F96488">
        <w:rPr>
          <w:rStyle w:val="StyleAIBodytextAsianSimSunChar"/>
          <w:rFonts w:cs="Arial"/>
          <w:sz w:val="19"/>
          <w:szCs w:val="19"/>
        </w:rPr>
        <w:t xml:space="preserve"> extension of the pre-trial detention </w:t>
      </w:r>
      <w:r w:rsidR="00643EF3" w:rsidRPr="00F96488">
        <w:rPr>
          <w:rStyle w:val="StyleAIBodytextAsianSimSunChar"/>
          <w:rFonts w:cs="Arial"/>
          <w:sz w:val="19"/>
          <w:szCs w:val="19"/>
        </w:rPr>
        <w:t>in order to continue the investigation</w:t>
      </w:r>
      <w:r w:rsidR="00A50D8A" w:rsidRPr="00F96488">
        <w:rPr>
          <w:rStyle w:val="StyleAIBodytextAsianSimSunChar"/>
          <w:rFonts w:cs="Arial"/>
          <w:sz w:val="19"/>
          <w:szCs w:val="19"/>
        </w:rPr>
        <w:t xml:space="preserve"> </w:t>
      </w:r>
      <w:r w:rsidR="00541B91" w:rsidRPr="00F96488">
        <w:rPr>
          <w:rStyle w:val="StyleAIBodytextAsianSimSunChar"/>
          <w:rFonts w:cs="Arial"/>
          <w:sz w:val="19"/>
          <w:szCs w:val="19"/>
        </w:rPr>
        <w:t xml:space="preserve">without releasing </w:t>
      </w:r>
      <w:r w:rsidR="00643EF3" w:rsidRPr="00F96488">
        <w:rPr>
          <w:rStyle w:val="StyleAIBodytextAsianSimSunChar"/>
          <w:rFonts w:cs="Arial"/>
          <w:sz w:val="19"/>
          <w:szCs w:val="19"/>
        </w:rPr>
        <w:t xml:space="preserve">Aleksandr </w:t>
      </w:r>
      <w:r w:rsidR="00541B91" w:rsidRPr="00F96488">
        <w:rPr>
          <w:rStyle w:val="StyleAIBodytextAsianSimSunChar"/>
          <w:rFonts w:cs="Arial"/>
          <w:sz w:val="19"/>
          <w:szCs w:val="19"/>
        </w:rPr>
        <w:t>Eivazov from detention, as the law mandates in this case</w:t>
      </w:r>
      <w:r w:rsidR="00A50D8A" w:rsidRPr="00F96488">
        <w:rPr>
          <w:rStyle w:val="StyleAIBodytextAsianSimSunChar"/>
          <w:rFonts w:cs="Arial"/>
          <w:sz w:val="19"/>
          <w:szCs w:val="19"/>
        </w:rPr>
        <w:t xml:space="preserve">. Earlier, the lawyers also discovered that the case file contains some blank </w:t>
      </w:r>
      <w:r w:rsidR="00541B91" w:rsidRPr="00F96488">
        <w:rPr>
          <w:rStyle w:val="StyleAIBodytextAsianSimSunChar"/>
          <w:rFonts w:cs="Arial"/>
          <w:sz w:val="19"/>
          <w:szCs w:val="19"/>
        </w:rPr>
        <w:t xml:space="preserve">witness testimony </w:t>
      </w:r>
      <w:r w:rsidR="00A50D8A" w:rsidRPr="00F96488">
        <w:rPr>
          <w:rStyle w:val="StyleAIBodytextAsianSimSunChar"/>
          <w:rFonts w:cs="Arial"/>
          <w:sz w:val="19"/>
          <w:szCs w:val="19"/>
        </w:rPr>
        <w:t xml:space="preserve">forms signed by the Chair of the Oktiabrskiy Court (who initially </w:t>
      </w:r>
      <w:r w:rsidR="002539C8" w:rsidRPr="00F96488">
        <w:rPr>
          <w:rStyle w:val="StyleAIBodytextAsianSimSunChar"/>
          <w:rFonts w:cs="Arial"/>
          <w:sz w:val="19"/>
          <w:szCs w:val="19"/>
        </w:rPr>
        <w:t xml:space="preserve">requested that </w:t>
      </w:r>
      <w:r w:rsidR="00643EF3" w:rsidRPr="00F96488">
        <w:rPr>
          <w:rStyle w:val="StyleAIBodytextAsianSimSunChar"/>
          <w:rFonts w:cs="Arial"/>
          <w:sz w:val="19"/>
          <w:szCs w:val="19"/>
        </w:rPr>
        <w:t xml:space="preserve">Aleksandr </w:t>
      </w:r>
      <w:r w:rsidR="00A50D8A" w:rsidRPr="00F96488">
        <w:rPr>
          <w:rStyle w:val="StyleAIBodytextAsianSimSunChar"/>
          <w:rFonts w:cs="Arial"/>
          <w:sz w:val="19"/>
          <w:szCs w:val="19"/>
        </w:rPr>
        <w:t>Eivazov</w:t>
      </w:r>
      <w:r w:rsidR="002539C8" w:rsidRPr="00F96488">
        <w:rPr>
          <w:rStyle w:val="StyleAIBodytextAsianSimSunChar"/>
          <w:rFonts w:cs="Arial"/>
          <w:sz w:val="19"/>
          <w:szCs w:val="19"/>
        </w:rPr>
        <w:t xml:space="preserve"> be investigated</w:t>
      </w:r>
      <w:r w:rsidR="00A50D8A" w:rsidRPr="00F96488">
        <w:rPr>
          <w:rStyle w:val="StyleAIBodytextAsianSimSunChar"/>
          <w:rFonts w:cs="Arial"/>
          <w:sz w:val="19"/>
          <w:szCs w:val="19"/>
        </w:rPr>
        <w:t>)</w:t>
      </w:r>
      <w:r w:rsidR="001224C2" w:rsidRPr="00F96488">
        <w:rPr>
          <w:rStyle w:val="StyleAIBodytextAsianSimSunChar"/>
          <w:rFonts w:cs="Arial"/>
          <w:sz w:val="19"/>
          <w:szCs w:val="19"/>
        </w:rPr>
        <w:t>. This is contrary to the law and they believe it</w:t>
      </w:r>
      <w:r w:rsidR="00A50D8A" w:rsidRPr="00F96488">
        <w:rPr>
          <w:rStyle w:val="StyleAIBodytextAsianSimSunChar"/>
          <w:rFonts w:cs="Arial"/>
          <w:sz w:val="19"/>
          <w:szCs w:val="19"/>
        </w:rPr>
        <w:t xml:space="preserve"> </w:t>
      </w:r>
      <w:r w:rsidR="00541B91" w:rsidRPr="00F96488">
        <w:rPr>
          <w:rStyle w:val="StyleAIBodytextAsianSimSunChar"/>
          <w:rFonts w:cs="Arial"/>
          <w:sz w:val="19"/>
          <w:szCs w:val="19"/>
        </w:rPr>
        <w:t>amount</w:t>
      </w:r>
      <w:r w:rsidR="00151C30" w:rsidRPr="00F96488">
        <w:rPr>
          <w:rStyle w:val="StyleAIBodytextAsianSimSunChar"/>
          <w:rFonts w:cs="Arial"/>
          <w:sz w:val="19"/>
          <w:szCs w:val="19"/>
        </w:rPr>
        <w:t>s</w:t>
      </w:r>
      <w:r w:rsidR="00541B91" w:rsidRPr="00F96488">
        <w:rPr>
          <w:rStyle w:val="StyleAIBodytextAsianSimSunChar"/>
          <w:rFonts w:cs="Arial"/>
          <w:sz w:val="19"/>
          <w:szCs w:val="19"/>
        </w:rPr>
        <w:t xml:space="preserve"> to</w:t>
      </w:r>
      <w:r w:rsidR="00A50D8A" w:rsidRPr="00F96488">
        <w:rPr>
          <w:rStyle w:val="StyleAIBodytextAsianSimSunChar"/>
          <w:rFonts w:cs="Arial"/>
          <w:sz w:val="19"/>
          <w:szCs w:val="19"/>
        </w:rPr>
        <w:t xml:space="preserve"> falsification of </w:t>
      </w:r>
      <w:r w:rsidR="001224C2" w:rsidRPr="00F96488">
        <w:rPr>
          <w:rStyle w:val="StyleAIBodytextAsianSimSunChar"/>
          <w:rFonts w:cs="Arial"/>
          <w:sz w:val="19"/>
          <w:szCs w:val="19"/>
        </w:rPr>
        <w:t>the case file. The defence team also f</w:t>
      </w:r>
      <w:r w:rsidR="00A50D8A" w:rsidRPr="00F96488">
        <w:rPr>
          <w:rStyle w:val="StyleAIBodytextAsianSimSunChar"/>
          <w:rFonts w:cs="Arial"/>
          <w:sz w:val="19"/>
          <w:szCs w:val="19"/>
        </w:rPr>
        <w:t xml:space="preserve">ound out that the investigator </w:t>
      </w:r>
      <w:r w:rsidR="00541B91" w:rsidRPr="00F96488">
        <w:rPr>
          <w:rStyle w:val="StyleAIBodytextAsianSimSunChar"/>
          <w:rFonts w:cs="Arial"/>
          <w:sz w:val="19"/>
          <w:szCs w:val="19"/>
        </w:rPr>
        <w:t>intends to</w:t>
      </w:r>
      <w:r w:rsidR="00A50D8A" w:rsidRPr="00F96488">
        <w:rPr>
          <w:rStyle w:val="StyleAIBodytextAsianSimSunChar"/>
          <w:rFonts w:cs="Arial"/>
          <w:sz w:val="19"/>
          <w:szCs w:val="19"/>
        </w:rPr>
        <w:t xml:space="preserve"> pres</w:t>
      </w:r>
      <w:r w:rsidR="00541B91" w:rsidRPr="00F96488">
        <w:rPr>
          <w:rStyle w:val="StyleAIBodytextAsianSimSunChar"/>
          <w:rFonts w:cs="Arial"/>
          <w:sz w:val="19"/>
          <w:szCs w:val="19"/>
        </w:rPr>
        <w:t>s</w:t>
      </w:r>
      <w:r w:rsidR="00A50D8A" w:rsidRPr="00F96488">
        <w:rPr>
          <w:rStyle w:val="StyleAIBodytextAsianSimSunChar"/>
          <w:rFonts w:cs="Arial"/>
          <w:sz w:val="19"/>
          <w:szCs w:val="19"/>
        </w:rPr>
        <w:t xml:space="preserve"> new charges against Aleksandr Eivazov</w:t>
      </w:r>
      <w:r w:rsidR="002539C8" w:rsidRPr="00F96488">
        <w:rPr>
          <w:rStyle w:val="StyleAIBodytextAsianSimSunChar"/>
          <w:rFonts w:cs="Arial"/>
          <w:sz w:val="19"/>
          <w:szCs w:val="19"/>
        </w:rPr>
        <w:t xml:space="preserve"> on 20 February</w:t>
      </w:r>
      <w:r w:rsidR="00A50D8A" w:rsidRPr="00F96488">
        <w:rPr>
          <w:rStyle w:val="StyleAIBodytextAsianSimSunChar"/>
          <w:rFonts w:cs="Arial"/>
          <w:sz w:val="19"/>
          <w:szCs w:val="19"/>
        </w:rPr>
        <w:t xml:space="preserve">. </w:t>
      </w:r>
      <w:r w:rsidR="001224C2" w:rsidRPr="00F96488">
        <w:rPr>
          <w:rStyle w:val="StyleAIBodytextAsianSimSunChar"/>
          <w:rFonts w:cs="Arial"/>
          <w:sz w:val="19"/>
          <w:szCs w:val="19"/>
        </w:rPr>
        <w:t xml:space="preserve">There </w:t>
      </w:r>
      <w:r w:rsidR="00E04DA5" w:rsidRPr="00F96488">
        <w:rPr>
          <w:rStyle w:val="StyleAIBodytextAsianSimSunChar"/>
          <w:rFonts w:cs="Arial"/>
          <w:sz w:val="19"/>
          <w:szCs w:val="19"/>
        </w:rPr>
        <w:t>is concern</w:t>
      </w:r>
      <w:r w:rsidR="001224C2" w:rsidRPr="00F96488">
        <w:rPr>
          <w:rStyle w:val="StyleAIBodytextAsianSimSunChar"/>
          <w:rFonts w:cs="Arial"/>
          <w:sz w:val="19"/>
          <w:szCs w:val="19"/>
        </w:rPr>
        <w:t xml:space="preserve"> that at the hearing on Monday 19 February the judge </w:t>
      </w:r>
      <w:r w:rsidR="00E04DA5" w:rsidRPr="00F96488">
        <w:rPr>
          <w:rStyle w:val="StyleAIBodytextAsianSimSunChar"/>
          <w:rFonts w:cs="Arial"/>
          <w:sz w:val="19"/>
          <w:szCs w:val="19"/>
        </w:rPr>
        <w:t>could accept</w:t>
      </w:r>
      <w:r w:rsidR="001224C2" w:rsidRPr="00F96488">
        <w:rPr>
          <w:rStyle w:val="StyleAIBodytextAsianSimSunChar"/>
          <w:rFonts w:cs="Arial"/>
          <w:sz w:val="19"/>
          <w:szCs w:val="19"/>
        </w:rPr>
        <w:t xml:space="preserve"> the investigator’s petition and extend Aleksandr Eivazov’s detention. </w:t>
      </w:r>
      <w:r w:rsidR="00A50D8A" w:rsidRPr="00F96488">
        <w:rPr>
          <w:rStyle w:val="StyleAIBodytextAsianSimSunChar"/>
          <w:rFonts w:cs="Arial"/>
          <w:sz w:val="19"/>
          <w:szCs w:val="19"/>
        </w:rPr>
        <w:t xml:space="preserve"> </w:t>
      </w:r>
      <w:r w:rsidR="00682F1A" w:rsidRPr="00F96488">
        <w:rPr>
          <w:rStyle w:val="StyleAIBodytextAsianSimSunChar"/>
          <w:rFonts w:cs="Arial"/>
          <w:sz w:val="19"/>
          <w:szCs w:val="19"/>
        </w:rPr>
        <w:t xml:space="preserve">Aleksandr Eivazov is </w:t>
      </w:r>
      <w:r w:rsidR="00E04DA5" w:rsidRPr="00F96488">
        <w:rPr>
          <w:rStyle w:val="StyleAIBodytextAsianSimSunChar"/>
          <w:rFonts w:cs="Arial"/>
          <w:sz w:val="19"/>
          <w:szCs w:val="19"/>
        </w:rPr>
        <w:t xml:space="preserve">a </w:t>
      </w:r>
      <w:r w:rsidR="00682F1A" w:rsidRPr="00F96488">
        <w:rPr>
          <w:rStyle w:val="StyleAIBodytextAsianSimSunChar"/>
          <w:rFonts w:cs="Arial"/>
          <w:sz w:val="19"/>
          <w:szCs w:val="19"/>
        </w:rPr>
        <w:t>prisoner of conscience who is being prosecuted</w:t>
      </w:r>
      <w:r w:rsidR="002539C8" w:rsidRPr="00F96488">
        <w:rPr>
          <w:rStyle w:val="StyleAIBodytextAsianSimSunChar"/>
          <w:rFonts w:cs="Arial"/>
          <w:sz w:val="19"/>
          <w:szCs w:val="19"/>
        </w:rPr>
        <w:t xml:space="preserve"> solely</w:t>
      </w:r>
      <w:r w:rsidR="00682F1A" w:rsidRPr="00F96488">
        <w:rPr>
          <w:rStyle w:val="StyleAIBodytextAsianSimSunChar"/>
          <w:rFonts w:cs="Arial"/>
          <w:sz w:val="19"/>
          <w:szCs w:val="19"/>
        </w:rPr>
        <w:t xml:space="preserve"> for</w:t>
      </w:r>
      <w:r w:rsidR="002539C8" w:rsidRPr="00F96488">
        <w:rPr>
          <w:rStyle w:val="StyleAIBodytextAsianSimSunChar"/>
          <w:rFonts w:cs="Arial"/>
          <w:sz w:val="19"/>
          <w:szCs w:val="19"/>
        </w:rPr>
        <w:t xml:space="preserve"> speaking out against human rights violations in the judicial system</w:t>
      </w:r>
      <w:r w:rsidR="00151C30" w:rsidRPr="00F96488">
        <w:rPr>
          <w:rStyle w:val="StyleAIBodytextAsianSimSunChar"/>
          <w:rFonts w:cs="Arial"/>
          <w:sz w:val="19"/>
          <w:szCs w:val="19"/>
        </w:rPr>
        <w:t>.</w:t>
      </w:r>
      <w:r w:rsidR="00682F1A" w:rsidRPr="00F96488">
        <w:rPr>
          <w:rStyle w:val="StyleAIBodytextAsianSimSunChar"/>
          <w:rFonts w:cs="Arial"/>
          <w:sz w:val="19"/>
          <w:szCs w:val="19"/>
        </w:rPr>
        <w:t xml:space="preserve"> </w:t>
      </w:r>
    </w:p>
    <w:p w:rsidR="00F96488" w:rsidRPr="00E35808" w:rsidRDefault="00F96488" w:rsidP="00F96488">
      <w:pPr>
        <w:rPr>
          <w:rFonts w:ascii="Arial" w:eastAsia="Calibri" w:hAnsi="Arial" w:cs="Arial"/>
          <w:b/>
          <w:sz w:val="20"/>
          <w:szCs w:val="20"/>
        </w:rPr>
      </w:pPr>
      <w:r w:rsidRPr="00E35808">
        <w:rPr>
          <w:rFonts w:ascii="Arial" w:eastAsia="Calibri" w:hAnsi="Arial" w:cs="Arial"/>
          <w:b/>
          <w:sz w:val="20"/>
          <w:szCs w:val="20"/>
        </w:rPr>
        <w:t>1) TAKE ACTION</w:t>
      </w:r>
    </w:p>
    <w:p w:rsidR="0026766F" w:rsidRPr="00F96488" w:rsidRDefault="00F96488" w:rsidP="00F96488">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17737" w:rsidRPr="00F96488" w:rsidRDefault="00E17737" w:rsidP="00F96488">
      <w:pPr>
        <w:numPr>
          <w:ilvl w:val="0"/>
          <w:numId w:val="2"/>
        </w:numPr>
        <w:tabs>
          <w:tab w:val="clear" w:pos="284"/>
        </w:tabs>
        <w:rPr>
          <w:rFonts w:ascii="Arial" w:hAnsi="Arial" w:cs="Arial"/>
          <w:sz w:val="19"/>
          <w:szCs w:val="19"/>
        </w:rPr>
      </w:pPr>
      <w:r w:rsidRPr="00F96488">
        <w:rPr>
          <w:rFonts w:ascii="Arial" w:hAnsi="Arial" w:cs="Arial"/>
          <w:sz w:val="19"/>
          <w:szCs w:val="19"/>
        </w:rPr>
        <w:t>Urging the authorities to release Aleksandr Eivazov  immediately and unconditionally as he is a prisoner of conscience, detained solely for the exercise of his right to freedom of expression;</w:t>
      </w:r>
    </w:p>
    <w:p w:rsidR="00E81049" w:rsidRPr="00F96488" w:rsidRDefault="00113A64" w:rsidP="00F96488">
      <w:pPr>
        <w:numPr>
          <w:ilvl w:val="0"/>
          <w:numId w:val="4"/>
        </w:numPr>
        <w:rPr>
          <w:sz w:val="19"/>
          <w:szCs w:val="19"/>
        </w:rPr>
      </w:pPr>
      <w:r w:rsidRPr="00F96488">
        <w:rPr>
          <w:rFonts w:ascii="Arial" w:hAnsi="Arial" w:cs="Arial"/>
          <w:sz w:val="19"/>
          <w:szCs w:val="19"/>
        </w:rPr>
        <w:t xml:space="preserve">As Aleksandr Eivazov has acute asthma, </w:t>
      </w:r>
      <w:r w:rsidR="00E17737" w:rsidRPr="00F96488">
        <w:rPr>
          <w:rFonts w:ascii="Arial" w:hAnsi="Arial" w:cs="Arial"/>
          <w:sz w:val="19"/>
          <w:szCs w:val="19"/>
        </w:rPr>
        <w:t xml:space="preserve"> call on them to ensure that he is provided with access to any medical care he may require, including the medication he needs </w:t>
      </w:r>
    </w:p>
    <w:p w:rsidR="0036727B" w:rsidRDefault="0036727B" w:rsidP="00F96488">
      <w:pPr>
        <w:rPr>
          <w:rFonts w:ascii="Arial" w:eastAsia="Calibri" w:hAnsi="Arial" w:cs="Arial"/>
          <w:b/>
          <w:sz w:val="20"/>
          <w:szCs w:val="20"/>
        </w:rPr>
      </w:pPr>
    </w:p>
    <w:p w:rsidR="00F96488" w:rsidRPr="00F96488" w:rsidRDefault="00F96488" w:rsidP="00F96488">
      <w:pPr>
        <w:rPr>
          <w:rFonts w:ascii="Arial" w:eastAsia="Calibri" w:hAnsi="Arial" w:cs="Arial"/>
          <w:b/>
          <w:sz w:val="20"/>
          <w:szCs w:val="20"/>
        </w:rPr>
      </w:pPr>
      <w:r w:rsidRPr="00F96488">
        <w:rPr>
          <w:rFonts w:ascii="Arial" w:eastAsia="Calibri" w:hAnsi="Arial" w:cs="Arial"/>
          <w:b/>
          <w:sz w:val="20"/>
          <w:szCs w:val="20"/>
        </w:rPr>
        <w:t xml:space="preserve">Contact these two officials by </w:t>
      </w:r>
      <w:r>
        <w:rPr>
          <w:rFonts w:ascii="Arial" w:eastAsia="Calibri" w:hAnsi="Arial" w:cs="Arial"/>
          <w:b/>
          <w:sz w:val="20"/>
          <w:szCs w:val="20"/>
        </w:rPr>
        <w:t>30 March</w:t>
      </w:r>
      <w:r w:rsidRPr="00F96488">
        <w:rPr>
          <w:rFonts w:ascii="Arial" w:eastAsia="Calibri" w:hAnsi="Arial" w:cs="Arial"/>
          <w:b/>
          <w:sz w:val="20"/>
          <w:szCs w:val="20"/>
        </w:rPr>
        <w:t>, 2018:</w:t>
      </w:r>
    </w:p>
    <w:p w:rsidR="005534BC" w:rsidRDefault="005534BC" w:rsidP="00F96488">
      <w:pPr>
        <w:pStyle w:val="AIAddressText"/>
        <w:tabs>
          <w:tab w:val="clear" w:pos="567"/>
        </w:tabs>
        <w:spacing w:line="240" w:lineRule="auto"/>
        <w:rPr>
          <w:rFonts w:cs="Arial"/>
          <w:sz w:val="16"/>
          <w:szCs w:val="16"/>
        </w:rPr>
        <w:sectPr w:rsidR="005534BC" w:rsidSect="00F96488">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1F6871" w:rsidRPr="00151C30" w:rsidRDefault="001F6871" w:rsidP="00F96488">
      <w:pPr>
        <w:pStyle w:val="AITableHeading"/>
        <w:rPr>
          <w:rFonts w:cs="Arial"/>
          <w:b w:val="0"/>
          <w:bCs w:val="0"/>
          <w:sz w:val="16"/>
          <w:szCs w:val="16"/>
          <w:u w:val="single"/>
          <w:lang w:eastAsia="en-US"/>
        </w:rPr>
      </w:pPr>
      <w:r w:rsidRPr="00151C30">
        <w:rPr>
          <w:rFonts w:cs="Arial"/>
          <w:b w:val="0"/>
          <w:bCs w:val="0"/>
          <w:sz w:val="16"/>
          <w:szCs w:val="16"/>
          <w:u w:val="single"/>
          <w:lang w:eastAsia="en-US"/>
        </w:rPr>
        <w:t xml:space="preserve">Prosecutor of Saint Petersburg </w:t>
      </w:r>
    </w:p>
    <w:p w:rsidR="001F6871" w:rsidRPr="00151C30" w:rsidRDefault="001F6871" w:rsidP="00F96488">
      <w:pPr>
        <w:pStyle w:val="AITableHeading"/>
        <w:rPr>
          <w:rFonts w:cs="Arial"/>
          <w:b w:val="0"/>
          <w:bCs w:val="0"/>
          <w:sz w:val="16"/>
          <w:szCs w:val="16"/>
          <w:lang w:eastAsia="en-US"/>
        </w:rPr>
      </w:pPr>
      <w:r w:rsidRPr="00151C30">
        <w:rPr>
          <w:rFonts w:cs="Arial"/>
          <w:b w:val="0"/>
          <w:bCs w:val="0"/>
          <w:sz w:val="16"/>
          <w:szCs w:val="16"/>
          <w:lang w:eastAsia="en-US"/>
        </w:rPr>
        <w:t>Sergei Litvinenko</w:t>
      </w:r>
      <w:r w:rsidRPr="00151C30">
        <w:rPr>
          <w:rFonts w:cs="Arial"/>
          <w:b w:val="0"/>
          <w:bCs w:val="0"/>
          <w:sz w:val="16"/>
          <w:szCs w:val="16"/>
          <w:lang w:eastAsia="en-US"/>
        </w:rPr>
        <w:tab/>
      </w:r>
    </w:p>
    <w:p w:rsidR="001F6871" w:rsidRPr="00151C30" w:rsidRDefault="001F6871" w:rsidP="00F96488">
      <w:pPr>
        <w:pStyle w:val="AITableHeading"/>
        <w:rPr>
          <w:rFonts w:cs="Arial"/>
          <w:b w:val="0"/>
          <w:bCs w:val="0"/>
          <w:sz w:val="16"/>
          <w:szCs w:val="16"/>
          <w:lang w:eastAsia="en-US"/>
        </w:rPr>
      </w:pPr>
      <w:r w:rsidRPr="00151C30">
        <w:rPr>
          <w:rFonts w:cs="Arial"/>
          <w:b w:val="0"/>
          <w:bCs w:val="0"/>
          <w:sz w:val="16"/>
          <w:szCs w:val="16"/>
          <w:lang w:eastAsia="en-US"/>
        </w:rPr>
        <w:t>Saint Petersburg Prosecutor’s Office</w:t>
      </w:r>
      <w:r w:rsidRPr="00151C30">
        <w:rPr>
          <w:rFonts w:cs="Arial"/>
          <w:b w:val="0"/>
          <w:bCs w:val="0"/>
          <w:sz w:val="16"/>
          <w:szCs w:val="16"/>
          <w:lang w:eastAsia="en-US"/>
        </w:rPr>
        <w:tab/>
      </w:r>
    </w:p>
    <w:p w:rsidR="001F6871" w:rsidRPr="00151C30" w:rsidRDefault="001F6871" w:rsidP="00F96488">
      <w:pPr>
        <w:pStyle w:val="AITableHeading"/>
        <w:rPr>
          <w:rFonts w:cs="Arial"/>
          <w:b w:val="0"/>
          <w:bCs w:val="0"/>
          <w:sz w:val="16"/>
          <w:szCs w:val="16"/>
          <w:lang w:eastAsia="en-US"/>
        </w:rPr>
      </w:pPr>
      <w:r w:rsidRPr="00151C30">
        <w:rPr>
          <w:rFonts w:cs="Arial"/>
          <w:b w:val="0"/>
          <w:bCs w:val="0"/>
          <w:sz w:val="16"/>
          <w:szCs w:val="16"/>
          <w:lang w:eastAsia="en-US"/>
        </w:rPr>
        <w:t>ul. Pochtamtskaya 2/9</w:t>
      </w:r>
    </w:p>
    <w:p w:rsidR="001F6871" w:rsidRPr="00F96488" w:rsidRDefault="001F6871" w:rsidP="00F96488">
      <w:pPr>
        <w:pStyle w:val="AITableHeading"/>
        <w:rPr>
          <w:rFonts w:cs="Arial"/>
          <w:b w:val="0"/>
          <w:bCs w:val="0"/>
          <w:color w:val="000000" w:themeColor="text1"/>
          <w:sz w:val="16"/>
          <w:szCs w:val="16"/>
          <w:lang w:eastAsia="en-US"/>
        </w:rPr>
      </w:pPr>
      <w:r w:rsidRPr="00151C30">
        <w:rPr>
          <w:rFonts w:cs="Arial"/>
          <w:b w:val="0"/>
          <w:bCs w:val="0"/>
          <w:sz w:val="16"/>
          <w:szCs w:val="16"/>
          <w:lang w:eastAsia="en-US"/>
        </w:rPr>
        <w:t>190000 Saint Petersburg, R</w:t>
      </w:r>
      <w:r w:rsidRPr="00F96488">
        <w:rPr>
          <w:rFonts w:cs="Arial"/>
          <w:b w:val="0"/>
          <w:bCs w:val="0"/>
          <w:color w:val="000000" w:themeColor="text1"/>
          <w:sz w:val="16"/>
          <w:szCs w:val="16"/>
          <w:lang w:eastAsia="en-US"/>
        </w:rPr>
        <w:t>ussia</w:t>
      </w:r>
      <w:bookmarkStart w:id="0" w:name="_GoBack"/>
      <w:bookmarkEnd w:id="0"/>
    </w:p>
    <w:p w:rsidR="001F6871" w:rsidRPr="00F96488" w:rsidRDefault="001F6871" w:rsidP="00F96488">
      <w:pPr>
        <w:pStyle w:val="AITableHeading"/>
        <w:rPr>
          <w:rFonts w:cs="Arial"/>
          <w:b w:val="0"/>
          <w:bCs w:val="0"/>
          <w:color w:val="000000" w:themeColor="text1"/>
          <w:sz w:val="16"/>
          <w:szCs w:val="16"/>
          <w:lang w:val="fr-FR" w:eastAsia="en-US"/>
        </w:rPr>
      </w:pPr>
      <w:r w:rsidRPr="00F96488">
        <w:rPr>
          <w:rFonts w:cs="Arial"/>
          <w:b w:val="0"/>
          <w:bCs w:val="0"/>
          <w:color w:val="000000" w:themeColor="text1"/>
          <w:sz w:val="16"/>
          <w:szCs w:val="16"/>
          <w:lang w:val="fr-FR" w:eastAsia="en-US"/>
        </w:rPr>
        <w:t xml:space="preserve">Fax: + 7 812 </w:t>
      </w:r>
      <w:r w:rsidR="00432EC4" w:rsidRPr="00F96488">
        <w:rPr>
          <w:rFonts w:cs="Arial"/>
          <w:b w:val="0"/>
          <w:bCs w:val="0"/>
          <w:color w:val="000000" w:themeColor="text1"/>
          <w:sz w:val="16"/>
          <w:szCs w:val="16"/>
          <w:lang w:val="fr-FR" w:eastAsia="en-US"/>
        </w:rPr>
        <w:t>318 26 50</w:t>
      </w:r>
    </w:p>
    <w:p w:rsidR="001F6871" w:rsidRPr="00F96488" w:rsidRDefault="00F96488" w:rsidP="00F96488">
      <w:pPr>
        <w:pStyle w:val="AITableHeading"/>
        <w:rPr>
          <w:rFonts w:cs="Arial"/>
          <w:b w:val="0"/>
          <w:bCs w:val="0"/>
          <w:color w:val="000000" w:themeColor="text1"/>
          <w:sz w:val="16"/>
          <w:szCs w:val="16"/>
          <w:lang w:val="fr-FR" w:eastAsia="en-US"/>
        </w:rPr>
      </w:pPr>
      <w:r w:rsidRPr="00F96488">
        <w:rPr>
          <w:rFonts w:cs="Arial"/>
          <w:b w:val="0"/>
          <w:bCs w:val="0"/>
          <w:color w:val="000000" w:themeColor="text1"/>
          <w:sz w:val="16"/>
          <w:szCs w:val="16"/>
          <w:lang w:val="fr-FR" w:eastAsia="en-US"/>
        </w:rPr>
        <w:t xml:space="preserve">Email: </w:t>
      </w:r>
      <w:r w:rsidR="001F6871" w:rsidRPr="00F96488">
        <w:rPr>
          <w:rFonts w:cs="Arial"/>
          <w:b w:val="0"/>
          <w:bCs w:val="0"/>
          <w:color w:val="000000" w:themeColor="text1"/>
          <w:sz w:val="16"/>
          <w:szCs w:val="16"/>
          <w:lang w:val="fr-FR" w:eastAsia="en-US"/>
        </w:rPr>
        <w:t xml:space="preserve">e-mail via </w:t>
      </w:r>
      <w:r w:rsidR="00D674D3" w:rsidRPr="00F96488">
        <w:rPr>
          <w:rFonts w:cs="Arial"/>
          <w:b w:val="0"/>
          <w:bCs w:val="0"/>
          <w:color w:val="000000" w:themeColor="text1"/>
          <w:sz w:val="16"/>
          <w:szCs w:val="16"/>
          <w:lang w:val="fr-FR" w:eastAsia="en-US"/>
        </w:rPr>
        <w:t>web site</w:t>
      </w:r>
      <w:r w:rsidR="001F6871" w:rsidRPr="00F96488">
        <w:rPr>
          <w:rFonts w:cs="Arial"/>
          <w:b w:val="0"/>
          <w:bCs w:val="0"/>
          <w:color w:val="000000" w:themeColor="text1"/>
          <w:sz w:val="16"/>
          <w:szCs w:val="16"/>
          <w:lang w:val="fr-FR" w:eastAsia="en-US"/>
        </w:rPr>
        <w:t xml:space="preserve"> </w:t>
      </w:r>
      <w:hyperlink r:id="rId11" w:history="1">
        <w:r w:rsidR="001F6871" w:rsidRPr="00F96488">
          <w:rPr>
            <w:rStyle w:val="Hyperlink"/>
            <w:rFonts w:cs="Arial"/>
            <w:b w:val="0"/>
            <w:bCs w:val="0"/>
            <w:color w:val="000000" w:themeColor="text1"/>
            <w:sz w:val="16"/>
            <w:szCs w:val="16"/>
            <w:lang w:val="fr-FR" w:eastAsia="en-US"/>
          </w:rPr>
          <w:t>http://procspb.ru/reception</w:t>
        </w:r>
      </w:hyperlink>
    </w:p>
    <w:p w:rsidR="005534BC" w:rsidRPr="00151C30" w:rsidRDefault="001F6871" w:rsidP="00F96488">
      <w:pPr>
        <w:pStyle w:val="AITableHeading"/>
        <w:tabs>
          <w:tab w:val="clear" w:pos="567"/>
        </w:tabs>
        <w:rPr>
          <w:rFonts w:cs="Arial"/>
          <w:b w:val="0"/>
          <w:bCs w:val="0"/>
          <w:sz w:val="16"/>
          <w:szCs w:val="16"/>
          <w:lang w:eastAsia="en-US"/>
        </w:rPr>
      </w:pPr>
      <w:r w:rsidRPr="00151C30">
        <w:rPr>
          <w:rFonts w:cs="Arial"/>
          <w:bCs w:val="0"/>
          <w:sz w:val="16"/>
          <w:szCs w:val="16"/>
          <w:lang w:eastAsia="en-US"/>
        </w:rPr>
        <w:t>Salutation</w:t>
      </w:r>
      <w:r w:rsidRPr="00151C30">
        <w:rPr>
          <w:rFonts w:cs="Arial"/>
          <w:b w:val="0"/>
          <w:bCs w:val="0"/>
          <w:sz w:val="16"/>
          <w:szCs w:val="16"/>
          <w:lang w:eastAsia="en-US"/>
        </w:rPr>
        <w:t xml:space="preserve">: </w:t>
      </w:r>
      <w:r w:rsidRPr="00151C30">
        <w:rPr>
          <w:rFonts w:cs="Arial"/>
          <w:bCs w:val="0"/>
          <w:sz w:val="16"/>
          <w:szCs w:val="16"/>
          <w:lang w:eastAsia="en-US"/>
        </w:rPr>
        <w:t>Dear Prosecutor</w:t>
      </w:r>
    </w:p>
    <w:p w:rsidR="00F96488" w:rsidRDefault="00F96488" w:rsidP="00F96488">
      <w:pPr>
        <w:pStyle w:val="AITextSmallNoLineSpacing"/>
        <w:spacing w:line="240" w:lineRule="auto"/>
        <w:rPr>
          <w:rFonts w:cs="Arial"/>
          <w:u w:val="single"/>
        </w:rPr>
      </w:pPr>
    </w:p>
    <w:p w:rsidR="00F96488" w:rsidRPr="00F96488" w:rsidRDefault="00F96488" w:rsidP="00F96488">
      <w:pPr>
        <w:pStyle w:val="AITextSmallNoLineSpacing"/>
        <w:spacing w:line="240" w:lineRule="auto"/>
        <w:rPr>
          <w:rFonts w:cs="Arial"/>
          <w:u w:val="single"/>
        </w:rPr>
      </w:pPr>
      <w:r w:rsidRPr="00F96488">
        <w:rPr>
          <w:rFonts w:cs="Arial"/>
          <w:u w:val="single"/>
        </w:rPr>
        <w:t xml:space="preserve">Ambassador Anatoly </w:t>
      </w:r>
      <w:proofErr w:type="spellStart"/>
      <w:r w:rsidRPr="00F96488">
        <w:rPr>
          <w:rFonts w:cs="Arial"/>
          <w:u w:val="single"/>
        </w:rPr>
        <w:t>Antonov</w:t>
      </w:r>
      <w:proofErr w:type="spellEnd"/>
      <w:r w:rsidRPr="00F96488">
        <w:rPr>
          <w:rFonts w:cs="Arial"/>
          <w:u w:val="single"/>
        </w:rPr>
        <w:t xml:space="preserve">, </w:t>
      </w:r>
      <w:r w:rsidR="0036727B">
        <w:rPr>
          <w:rFonts w:cs="Arial"/>
          <w:u w:val="single"/>
        </w:rPr>
        <w:br/>
      </w:r>
      <w:r w:rsidRPr="00F96488">
        <w:rPr>
          <w:rFonts w:cs="Arial"/>
          <w:u w:val="single"/>
        </w:rPr>
        <w:t>Embassy of the Russian Federation</w:t>
      </w:r>
    </w:p>
    <w:p w:rsidR="00F96488" w:rsidRPr="00F96488" w:rsidRDefault="00F96488" w:rsidP="00F96488">
      <w:pPr>
        <w:pStyle w:val="AITextSmallNoLineSpacing"/>
        <w:spacing w:line="240" w:lineRule="auto"/>
        <w:rPr>
          <w:rFonts w:cs="Arial"/>
        </w:rPr>
      </w:pPr>
      <w:r w:rsidRPr="00F96488">
        <w:rPr>
          <w:rFonts w:cs="Arial"/>
        </w:rPr>
        <w:t>2650 Wisconsin Ave. NW, Washington DC 20007</w:t>
      </w:r>
    </w:p>
    <w:p w:rsidR="00F96488" w:rsidRPr="00F96488" w:rsidRDefault="00F96488" w:rsidP="00F96488">
      <w:pPr>
        <w:pStyle w:val="AITextSmallNoLineSpacing"/>
        <w:spacing w:line="240" w:lineRule="auto"/>
        <w:rPr>
          <w:rFonts w:cs="Arial"/>
          <w:color w:val="000000" w:themeColor="text1"/>
        </w:rPr>
      </w:pPr>
      <w:r w:rsidRPr="00F96488">
        <w:rPr>
          <w:rFonts w:cs="Arial"/>
        </w:rPr>
        <w:t>Pho</w:t>
      </w:r>
      <w:r w:rsidRPr="00F96488">
        <w:rPr>
          <w:rFonts w:cs="Arial"/>
          <w:color w:val="000000" w:themeColor="text1"/>
        </w:rPr>
        <w:t>ne: 1 202 298 5700  I  Fax: 1 202 298 5735</w:t>
      </w:r>
    </w:p>
    <w:p w:rsidR="00F96488" w:rsidRPr="00F96488" w:rsidRDefault="00F96488" w:rsidP="00F96488">
      <w:pPr>
        <w:pStyle w:val="AITextSmallNoLineSpacing"/>
        <w:spacing w:line="240" w:lineRule="auto"/>
        <w:rPr>
          <w:rFonts w:cs="Arial"/>
          <w:color w:val="000000" w:themeColor="text1"/>
        </w:rPr>
      </w:pPr>
      <w:r w:rsidRPr="00F96488">
        <w:rPr>
          <w:rFonts w:cs="Arial"/>
          <w:color w:val="000000" w:themeColor="text1"/>
        </w:rPr>
        <w:t xml:space="preserve">Email: </w:t>
      </w:r>
      <w:hyperlink r:id="rId12" w:history="1">
        <w:r w:rsidRPr="00F96488">
          <w:rPr>
            <w:rStyle w:val="Hyperlink"/>
            <w:rFonts w:cs="Arial"/>
            <w:color w:val="000000" w:themeColor="text1"/>
          </w:rPr>
          <w:t>rusembusa@mid.ru</w:t>
        </w:r>
      </w:hyperlink>
    </w:p>
    <w:p w:rsidR="00F96488" w:rsidRPr="00F96488" w:rsidRDefault="00F96488" w:rsidP="00F96488">
      <w:pPr>
        <w:pStyle w:val="AITextSmallNoLineSpacing"/>
        <w:spacing w:line="240" w:lineRule="auto"/>
        <w:rPr>
          <w:rFonts w:cs="Arial"/>
          <w:color w:val="000000" w:themeColor="text1"/>
        </w:rPr>
      </w:pPr>
      <w:r w:rsidRPr="00F96488">
        <w:rPr>
          <w:rFonts w:cs="Arial"/>
          <w:color w:val="000000" w:themeColor="text1"/>
        </w:rPr>
        <w:t xml:space="preserve">Twitter: </w:t>
      </w:r>
      <w:hyperlink r:id="rId13" w:history="1">
        <w:r w:rsidRPr="00F96488">
          <w:rPr>
            <w:rStyle w:val="Hyperlink"/>
            <w:rFonts w:cs="Arial"/>
            <w:color w:val="000000" w:themeColor="text1"/>
          </w:rPr>
          <w:t>@mfa_russia</w:t>
        </w:r>
      </w:hyperlink>
    </w:p>
    <w:p w:rsidR="003174CB" w:rsidRPr="00F96488" w:rsidRDefault="00F96488" w:rsidP="00F96488">
      <w:pPr>
        <w:pStyle w:val="AITextSmallNoLineSpacing"/>
        <w:spacing w:line="240" w:lineRule="auto"/>
        <w:rPr>
          <w:rFonts w:cs="Arial"/>
          <w:b/>
          <w:bCs/>
          <w:lang w:val="fr-FR"/>
        </w:rPr>
        <w:sectPr w:rsidR="003174CB" w:rsidRPr="00F96488" w:rsidSect="00F96488">
          <w:type w:val="continuous"/>
          <w:pgSz w:w="12240" w:h="15840" w:code="1"/>
          <w:pgMar w:top="720" w:right="720" w:bottom="2160" w:left="720" w:header="0" w:footer="567" w:gutter="0"/>
          <w:cols w:num="2" w:space="720"/>
          <w:titlePg/>
          <w:docGrid w:linePitch="360"/>
        </w:sectPr>
      </w:pPr>
      <w:r w:rsidRPr="00F96488">
        <w:rPr>
          <w:rFonts w:cs="Arial"/>
          <w:b/>
        </w:rPr>
        <w:t>Salutation: Dear Ambassador</w:t>
      </w:r>
    </w:p>
    <w:p w:rsidR="00F96488" w:rsidRDefault="00F96488" w:rsidP="00F96488">
      <w:pPr>
        <w:autoSpaceDE w:val="0"/>
        <w:autoSpaceDN w:val="0"/>
        <w:adjustRightInd w:val="0"/>
        <w:rPr>
          <w:rFonts w:ascii="Arial" w:hAnsi="Arial" w:cs="Arial"/>
          <w:b/>
          <w:color w:val="000000"/>
          <w:sz w:val="20"/>
          <w:szCs w:val="20"/>
        </w:rPr>
        <w:sectPr w:rsidR="00F96488" w:rsidSect="00F96488">
          <w:type w:val="continuous"/>
          <w:pgSz w:w="12240" w:h="15840" w:code="1"/>
          <w:pgMar w:top="720" w:right="720" w:bottom="2160" w:left="720" w:header="0" w:footer="567" w:gutter="0"/>
          <w:cols w:space="567"/>
          <w:titlePg/>
          <w:docGrid w:linePitch="360"/>
        </w:sectPr>
      </w:pPr>
    </w:p>
    <w:p w:rsidR="00F96488" w:rsidRPr="009B1268" w:rsidRDefault="00F96488" w:rsidP="00F9648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96488" w:rsidRPr="00F96488" w:rsidRDefault="0036727B" w:rsidP="00F96488">
      <w:pPr>
        <w:autoSpaceDE w:val="0"/>
        <w:autoSpaceDN w:val="0"/>
        <w:adjustRightInd w:val="0"/>
        <w:rPr>
          <w:rFonts w:ascii="Arial" w:hAnsi="Arial" w:cs="Arial"/>
          <w:color w:val="000000"/>
          <w:sz w:val="19"/>
          <w:szCs w:val="19"/>
        </w:rPr>
      </w:pPr>
      <w:hyperlink r:id="rId14" w:history="1">
        <w:r w:rsidR="00F96488" w:rsidRPr="00F96488">
          <w:rPr>
            <w:rStyle w:val="Hyperlink"/>
            <w:rFonts w:ascii="Arial" w:hAnsi="Arial" w:cs="Arial"/>
            <w:sz w:val="19"/>
            <w:szCs w:val="19"/>
          </w:rPr>
          <w:t>Click here</w:t>
        </w:r>
      </w:hyperlink>
      <w:r w:rsidR="00F96488" w:rsidRPr="00F96488">
        <w:rPr>
          <w:rFonts w:ascii="Arial" w:hAnsi="Arial" w:cs="Arial"/>
          <w:color w:val="000000"/>
          <w:sz w:val="19"/>
          <w:szCs w:val="19"/>
        </w:rPr>
        <w:t xml:space="preserve"> to let us know if you took action on this case! </w:t>
      </w:r>
      <w:r w:rsidR="00F96488" w:rsidRPr="00F96488">
        <w:rPr>
          <w:rFonts w:ascii="Arial" w:hAnsi="Arial" w:cs="Arial"/>
          <w:i/>
          <w:iCs/>
          <w:color w:val="000000"/>
          <w:sz w:val="19"/>
          <w:szCs w:val="19"/>
        </w:rPr>
        <w:t xml:space="preserve">This is Urgent Action </w:t>
      </w:r>
      <w:r w:rsidR="00F96488">
        <w:rPr>
          <w:rFonts w:ascii="Arial" w:hAnsi="Arial" w:cs="Arial"/>
          <w:i/>
          <w:iCs/>
          <w:color w:val="000000"/>
          <w:sz w:val="19"/>
          <w:szCs w:val="19"/>
        </w:rPr>
        <w:t>228.17</w:t>
      </w:r>
      <w:r w:rsidR="00F96488" w:rsidRPr="00F96488">
        <w:rPr>
          <w:rFonts w:ascii="Arial" w:hAnsi="Arial" w:cs="Arial"/>
          <w:i/>
          <w:iCs/>
          <w:color w:val="000000"/>
          <w:sz w:val="19"/>
          <w:szCs w:val="19"/>
        </w:rPr>
        <w:t xml:space="preserve"> </w:t>
      </w:r>
    </w:p>
    <w:p w:rsidR="00F96488" w:rsidRPr="00F96488" w:rsidRDefault="00F96488" w:rsidP="00F96488">
      <w:pPr>
        <w:rPr>
          <w:rFonts w:ascii="Arial" w:hAnsi="Arial" w:cs="Arial"/>
          <w:color w:val="000000"/>
          <w:sz w:val="19"/>
          <w:szCs w:val="19"/>
        </w:rPr>
      </w:pPr>
      <w:r w:rsidRPr="00F96488">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Pr="00F95961" w:rsidRDefault="0026766F" w:rsidP="00F96488">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E81049" w:rsidP="00F96488">
      <w:pPr>
        <w:rPr>
          <w:rStyle w:val="AIHeadline"/>
          <w:rFonts w:cs="Arial"/>
          <w:snapToGrid w:val="0"/>
          <w:sz w:val="38"/>
          <w:szCs w:val="38"/>
        </w:rPr>
      </w:pPr>
      <w:r>
        <w:rPr>
          <w:rStyle w:val="AIHeadline"/>
          <w:rFonts w:cs="Arial"/>
          <w:snapToGrid w:val="0"/>
          <w:sz w:val="38"/>
          <w:szCs w:val="38"/>
        </w:rPr>
        <w:t>WHISTLE-BLOWER FACES two more months in jail</w:t>
      </w:r>
    </w:p>
    <w:p w:rsidR="0026766F" w:rsidRPr="00F95961" w:rsidRDefault="0026766F" w:rsidP="00F96488">
      <w:pPr>
        <w:pStyle w:val="Heading2"/>
        <w:spacing w:before="120" w:after="120" w:line="240" w:lineRule="auto"/>
        <w:rPr>
          <w:rFonts w:ascii="Arial" w:hAnsi="Arial" w:cs="Arial"/>
        </w:rPr>
      </w:pPr>
      <w:r w:rsidRPr="00F95961">
        <w:rPr>
          <w:rFonts w:ascii="Arial" w:hAnsi="Arial" w:cs="Arial"/>
        </w:rPr>
        <w:t>ADditional Information</w:t>
      </w:r>
    </w:p>
    <w:p w:rsidR="00813792" w:rsidRDefault="00DA4439" w:rsidP="00F96488">
      <w:pPr>
        <w:pStyle w:val="AIAdditionalinformationtext"/>
        <w:spacing w:line="240" w:lineRule="auto"/>
        <w:rPr>
          <w:rFonts w:cs="Arial"/>
        </w:rPr>
      </w:pPr>
      <w:r>
        <w:rPr>
          <w:rFonts w:cs="Arial"/>
        </w:rPr>
        <w:t xml:space="preserve">In October 2016, </w:t>
      </w:r>
      <w:r>
        <w:rPr>
          <w:rFonts w:cs="Arial"/>
          <w:b/>
        </w:rPr>
        <w:t xml:space="preserve">Aleksandr Eivazov </w:t>
      </w:r>
      <w:r w:rsidRPr="00DA4439">
        <w:rPr>
          <w:rFonts w:cs="Arial"/>
        </w:rPr>
        <w:t xml:space="preserve">started working as a court secretary </w:t>
      </w:r>
      <w:r>
        <w:rPr>
          <w:rFonts w:cs="Arial"/>
        </w:rPr>
        <w:t xml:space="preserve">in the Octiabrskiy </w:t>
      </w:r>
      <w:r w:rsidRPr="00DA4439">
        <w:rPr>
          <w:rFonts w:cs="Arial"/>
        </w:rPr>
        <w:t>District court in St Petersburg, hoping to become a judge one day. He was shocked by the violations of judicial ethics and labour rights that he witnessed in the court</w:t>
      </w:r>
      <w:r>
        <w:rPr>
          <w:rFonts w:cs="Arial"/>
        </w:rPr>
        <w:t xml:space="preserve">. </w:t>
      </w:r>
      <w:r w:rsidR="00813792">
        <w:rPr>
          <w:rFonts w:cs="Arial"/>
        </w:rPr>
        <w:t xml:space="preserve"> </w:t>
      </w:r>
      <w:r>
        <w:rPr>
          <w:rFonts w:cs="Arial"/>
        </w:rPr>
        <w:t xml:space="preserve">According to </w:t>
      </w:r>
      <w:r w:rsidR="00643EF3">
        <w:rPr>
          <w:rStyle w:val="StyleAIBodytextAsianSimSunChar"/>
          <w:rFonts w:cs="Arial"/>
        </w:rPr>
        <w:t>Aleksandr</w:t>
      </w:r>
      <w:r w:rsidR="00643EF3">
        <w:rPr>
          <w:rFonts w:cs="Arial"/>
        </w:rPr>
        <w:t xml:space="preserve"> </w:t>
      </w:r>
      <w:r>
        <w:rPr>
          <w:rFonts w:cs="Arial"/>
        </w:rPr>
        <w:t xml:space="preserve">Eivazov, </w:t>
      </w:r>
      <w:r w:rsidRPr="00DA4439">
        <w:rPr>
          <w:rFonts w:cs="Arial"/>
        </w:rPr>
        <w:t xml:space="preserve">secretaries </w:t>
      </w:r>
      <w:r>
        <w:rPr>
          <w:rFonts w:cs="Arial"/>
        </w:rPr>
        <w:t xml:space="preserve">were </w:t>
      </w:r>
      <w:r w:rsidRPr="00DA4439">
        <w:rPr>
          <w:rFonts w:cs="Arial"/>
        </w:rPr>
        <w:t>asked to falsify records of cou</w:t>
      </w:r>
      <w:r>
        <w:rPr>
          <w:rFonts w:cs="Arial"/>
        </w:rPr>
        <w:t>rt sessions and judges violated</w:t>
      </w:r>
      <w:r w:rsidRPr="00DA4439">
        <w:rPr>
          <w:rFonts w:cs="Arial"/>
        </w:rPr>
        <w:t xml:space="preserve"> the principle of judicial independence by not conducting their deliberations in secret. Aleksandr Eivazov sent dozens of complaints to the chairs of higher courts, the judicial qualification body, the Federal Security Service a</w:t>
      </w:r>
      <w:r>
        <w:rPr>
          <w:rFonts w:cs="Arial"/>
        </w:rPr>
        <w:t>nd the</w:t>
      </w:r>
      <w:r w:rsidR="00813792">
        <w:rPr>
          <w:rFonts w:cs="Arial"/>
        </w:rPr>
        <w:t xml:space="preserve"> Investigation</w:t>
      </w:r>
      <w:r>
        <w:rPr>
          <w:rFonts w:cs="Arial"/>
        </w:rPr>
        <w:t xml:space="preserve"> Committee. However, he got no response. Then, Aleksandr Eivazov</w:t>
      </w:r>
      <w:r w:rsidRPr="00DA4439">
        <w:rPr>
          <w:rFonts w:cs="Arial"/>
        </w:rPr>
        <w:t xml:space="preserve"> published his criticism on social media and sent information to journalists. He resigned in December 2016. </w:t>
      </w:r>
    </w:p>
    <w:p w:rsidR="00E853DE" w:rsidRDefault="00DA4439" w:rsidP="00F96488">
      <w:pPr>
        <w:pStyle w:val="AIAdditionalinformationtext"/>
        <w:spacing w:line="240" w:lineRule="auto"/>
        <w:rPr>
          <w:rFonts w:cs="Arial"/>
        </w:rPr>
      </w:pPr>
      <w:r>
        <w:rPr>
          <w:rFonts w:cs="Arial"/>
        </w:rPr>
        <w:t xml:space="preserve">In January 2017, the Deputy Chair of the Octiabrskiy </w:t>
      </w:r>
      <w:r w:rsidRPr="00DA4439">
        <w:rPr>
          <w:rFonts w:cs="Arial"/>
        </w:rPr>
        <w:t xml:space="preserve">District court </w:t>
      </w:r>
      <w:r>
        <w:rPr>
          <w:rFonts w:cs="Arial"/>
        </w:rPr>
        <w:t xml:space="preserve">came to </w:t>
      </w:r>
      <w:r w:rsidR="00E853DE">
        <w:rPr>
          <w:rFonts w:cs="Arial"/>
        </w:rPr>
        <w:t xml:space="preserve">Aleksandr Eivazov’s </w:t>
      </w:r>
      <w:r>
        <w:rPr>
          <w:rFonts w:cs="Arial"/>
        </w:rPr>
        <w:t xml:space="preserve">home </w:t>
      </w:r>
      <w:r w:rsidR="00813792">
        <w:rPr>
          <w:rFonts w:cs="Arial"/>
        </w:rPr>
        <w:t>together with some</w:t>
      </w:r>
      <w:r w:rsidR="00813792" w:rsidRPr="00813792">
        <w:rPr>
          <w:rFonts w:cs="Arial"/>
        </w:rPr>
        <w:t xml:space="preserve"> police officers </w:t>
      </w:r>
      <w:r>
        <w:rPr>
          <w:rFonts w:cs="Arial"/>
        </w:rPr>
        <w:t xml:space="preserve">and </w:t>
      </w:r>
      <w:r w:rsidRPr="00DA4439">
        <w:rPr>
          <w:rFonts w:cs="Arial"/>
        </w:rPr>
        <w:t xml:space="preserve">asked </w:t>
      </w:r>
      <w:r>
        <w:rPr>
          <w:rFonts w:cs="Arial"/>
        </w:rPr>
        <w:t xml:space="preserve">him to </w:t>
      </w:r>
      <w:r w:rsidRPr="00DA4439">
        <w:rPr>
          <w:rFonts w:cs="Arial"/>
        </w:rPr>
        <w:t>sign a backdated record of a court session that had been prepared by another secretary</w:t>
      </w:r>
      <w:r>
        <w:rPr>
          <w:rFonts w:cs="Arial"/>
        </w:rPr>
        <w:t xml:space="preserve">. Aleksandr Eivazov </w:t>
      </w:r>
      <w:r w:rsidRPr="00DA4439">
        <w:rPr>
          <w:rFonts w:cs="Arial"/>
        </w:rPr>
        <w:t>refused to do</w:t>
      </w:r>
      <w:r>
        <w:rPr>
          <w:rFonts w:cs="Arial"/>
        </w:rPr>
        <w:t xml:space="preserve"> so</w:t>
      </w:r>
      <w:r w:rsidRPr="00DA4439">
        <w:rPr>
          <w:rFonts w:cs="Arial"/>
        </w:rPr>
        <w:t xml:space="preserve">. Shortly afterwards, the Chair of the court </w:t>
      </w:r>
      <w:r>
        <w:rPr>
          <w:rFonts w:cs="Arial"/>
        </w:rPr>
        <w:t>submitted a request to</w:t>
      </w:r>
      <w:r w:rsidR="00E853DE">
        <w:rPr>
          <w:rFonts w:cs="Arial"/>
        </w:rPr>
        <w:t xml:space="preserve"> the Investigation </w:t>
      </w:r>
      <w:r w:rsidRPr="00DA4439">
        <w:rPr>
          <w:rFonts w:cs="Arial"/>
        </w:rPr>
        <w:t xml:space="preserve">Committee to </w:t>
      </w:r>
      <w:r>
        <w:rPr>
          <w:rFonts w:cs="Arial"/>
        </w:rPr>
        <w:t>open</w:t>
      </w:r>
      <w:r w:rsidRPr="00DA4439">
        <w:rPr>
          <w:rFonts w:cs="Arial"/>
        </w:rPr>
        <w:t xml:space="preserve"> a case against </w:t>
      </w:r>
      <w:r w:rsidR="00643EF3">
        <w:rPr>
          <w:rStyle w:val="StyleAIBodytextAsianSimSunChar"/>
          <w:rFonts w:cs="Arial"/>
        </w:rPr>
        <w:t>Aleksandr</w:t>
      </w:r>
      <w:r w:rsidR="00643EF3">
        <w:rPr>
          <w:rFonts w:cs="Arial"/>
        </w:rPr>
        <w:t xml:space="preserve"> </w:t>
      </w:r>
      <w:r w:rsidR="00E853DE">
        <w:rPr>
          <w:rFonts w:cs="Arial"/>
        </w:rPr>
        <w:t>Eivazov for</w:t>
      </w:r>
      <w:r w:rsidRPr="00DA4439">
        <w:rPr>
          <w:rFonts w:cs="Arial"/>
        </w:rPr>
        <w:t xml:space="preserve"> </w:t>
      </w:r>
      <w:r w:rsidR="00E853DE">
        <w:rPr>
          <w:rFonts w:cs="Arial"/>
        </w:rPr>
        <w:t>alleged interference</w:t>
      </w:r>
      <w:r w:rsidRPr="00DA4439">
        <w:rPr>
          <w:rFonts w:cs="Arial"/>
        </w:rPr>
        <w:t xml:space="preserve"> in the work of the court</w:t>
      </w:r>
      <w:r w:rsidR="00E853DE">
        <w:rPr>
          <w:rFonts w:cs="Arial"/>
        </w:rPr>
        <w:t>. The Chair claimed</w:t>
      </w:r>
      <w:r w:rsidRPr="00DA4439">
        <w:rPr>
          <w:rFonts w:cs="Arial"/>
        </w:rPr>
        <w:t xml:space="preserve"> that Aleksandr Eivazov had failed to prepare and sign court records. Aleksandr Eivazov was detained on 22 August in Sochi, in the southwest of Russia</w:t>
      </w:r>
      <w:r w:rsidR="00E853DE">
        <w:rPr>
          <w:rFonts w:cs="Arial"/>
        </w:rPr>
        <w:t xml:space="preserve">. He </w:t>
      </w:r>
      <w:r w:rsidRPr="00DA4439">
        <w:rPr>
          <w:rFonts w:cs="Arial"/>
        </w:rPr>
        <w:t>is currently in pre-trial detention in St Petersburg.</w:t>
      </w:r>
      <w:r w:rsidR="00E853DE">
        <w:rPr>
          <w:rFonts w:cs="Arial"/>
        </w:rPr>
        <w:t xml:space="preserve"> There are concerns about his health as he</w:t>
      </w:r>
      <w:r w:rsidRPr="00DA4439">
        <w:rPr>
          <w:rFonts w:cs="Arial"/>
        </w:rPr>
        <w:t xml:space="preserve"> has suffered from asthma since childhood</w:t>
      </w:r>
      <w:r w:rsidR="00E853DE">
        <w:rPr>
          <w:rFonts w:cs="Arial"/>
        </w:rPr>
        <w:t xml:space="preserve">. Poor conditions of detention and non-provision of adequate medical treatment </w:t>
      </w:r>
      <w:r w:rsidRPr="00DA4439">
        <w:rPr>
          <w:rFonts w:cs="Arial"/>
        </w:rPr>
        <w:t>have exacerbated his condition.</w:t>
      </w:r>
      <w:r w:rsidR="00E853DE">
        <w:rPr>
          <w:rFonts w:cs="Arial"/>
        </w:rPr>
        <w:t xml:space="preserve"> </w:t>
      </w:r>
      <w:r w:rsidR="005C787F">
        <w:rPr>
          <w:rFonts w:cs="Arial"/>
        </w:rPr>
        <w:t xml:space="preserve">His lawyers </w:t>
      </w:r>
      <w:r w:rsidR="00D8130B">
        <w:rPr>
          <w:rFonts w:cs="Arial"/>
        </w:rPr>
        <w:t xml:space="preserve">had </w:t>
      </w:r>
      <w:r w:rsidR="005C787F">
        <w:rPr>
          <w:rFonts w:cs="Arial"/>
        </w:rPr>
        <w:t xml:space="preserve">appealed for his hospitalization but their petitions were rejected. </w:t>
      </w:r>
    </w:p>
    <w:p w:rsidR="0026766F" w:rsidRPr="00F95961" w:rsidRDefault="00682F1A" w:rsidP="00F96488">
      <w:pPr>
        <w:pStyle w:val="AIAdditionalinformationtext"/>
        <w:spacing w:line="240" w:lineRule="auto"/>
        <w:rPr>
          <w:rFonts w:cs="Arial"/>
        </w:rPr>
      </w:pPr>
      <w:r w:rsidRPr="00682F1A">
        <w:rPr>
          <w:rFonts w:cs="Arial"/>
        </w:rPr>
        <w:t>The failings of the judicial system in Russia are well known. According to a poll carried out by the social research organization Levada-Centre in 2016, of all public institutions in Russia, the court system has the lowest level of trust compared to the president, the Orthodox Church, security apparatus, army, government and parliament.</w:t>
      </w:r>
      <w:r w:rsidR="00E853DE">
        <w:rPr>
          <w:rFonts w:cs="Arial"/>
        </w:rPr>
        <w:t xml:space="preserve"> </w:t>
      </w:r>
      <w:r w:rsidRPr="00682F1A">
        <w:rPr>
          <w:rFonts w:cs="Arial"/>
        </w:rPr>
        <w:t>In 2014, the UN Special Rapporteur on the independence of the judiciary expressed “strong concern about allegations of direct and indirect threats to, and improper influence, interference and pressure on the judiciary”, and expressed the view that this was a serious threat to the rule of law in the Russian Federation.</w:t>
      </w:r>
    </w:p>
    <w:p w:rsidR="00151C30" w:rsidRDefault="00151C30" w:rsidP="00F96488">
      <w:pPr>
        <w:rPr>
          <w:rFonts w:ascii="Arial" w:hAnsi="Arial" w:cs="Arial"/>
          <w:sz w:val="16"/>
          <w:szCs w:val="16"/>
        </w:rPr>
      </w:pPr>
    </w:p>
    <w:p w:rsidR="0026766F" w:rsidRPr="00F95961" w:rsidRDefault="0026766F" w:rsidP="00F96488">
      <w:pPr>
        <w:rPr>
          <w:rFonts w:ascii="Arial" w:hAnsi="Arial" w:cs="Arial"/>
          <w:sz w:val="16"/>
          <w:szCs w:val="16"/>
        </w:rPr>
      </w:pPr>
      <w:r w:rsidRPr="00F95961">
        <w:rPr>
          <w:rFonts w:ascii="Arial" w:hAnsi="Arial" w:cs="Arial"/>
          <w:sz w:val="16"/>
          <w:szCs w:val="16"/>
        </w:rPr>
        <w:t>Name:</w:t>
      </w:r>
      <w:r w:rsidR="00E04DA5">
        <w:rPr>
          <w:rFonts w:ascii="Arial" w:hAnsi="Arial" w:cs="Arial"/>
          <w:sz w:val="16"/>
          <w:szCs w:val="16"/>
        </w:rPr>
        <w:t xml:space="preserve"> </w:t>
      </w:r>
      <w:r w:rsidR="00E04DA5" w:rsidRPr="00541B91">
        <w:rPr>
          <w:rFonts w:ascii="Arial" w:hAnsi="Arial" w:cs="Arial"/>
          <w:sz w:val="16"/>
          <w:szCs w:val="16"/>
        </w:rPr>
        <w:t>Aleksandr Eivazov</w:t>
      </w:r>
    </w:p>
    <w:p w:rsidR="0026766F" w:rsidRPr="00F95961" w:rsidRDefault="0026766F" w:rsidP="00F9648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04DA5">
        <w:rPr>
          <w:rFonts w:ascii="Arial" w:hAnsi="Arial" w:cs="Arial"/>
          <w:sz w:val="16"/>
          <w:szCs w:val="16"/>
        </w:rPr>
        <w:t xml:space="preserve"> m</w:t>
      </w:r>
    </w:p>
    <w:p w:rsidR="0026766F" w:rsidRPr="00F95961" w:rsidRDefault="0026766F" w:rsidP="00F96488">
      <w:pPr>
        <w:rPr>
          <w:rFonts w:ascii="Arial" w:hAnsi="Arial" w:cs="Arial"/>
        </w:rPr>
      </w:pPr>
    </w:p>
    <w:p w:rsidR="0026766F" w:rsidRPr="00F95961" w:rsidRDefault="0026766F" w:rsidP="00F96488">
      <w:pPr>
        <w:pStyle w:val="AITextSmallNoLineSpacing"/>
        <w:spacing w:line="240" w:lineRule="auto"/>
        <w:rPr>
          <w:rStyle w:val="StyleAIBodytextAsianSimSunChar"/>
          <w:rFonts w:cs="Arial"/>
          <w:sz w:val="18"/>
          <w:szCs w:val="18"/>
        </w:rPr>
        <w:sectPr w:rsidR="0026766F" w:rsidRPr="00F95961" w:rsidSect="00F96488">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F96488">
      <w:pPr>
        <w:pStyle w:val="AITextSmallNoLineSpacing"/>
        <w:spacing w:line="240" w:lineRule="auto"/>
        <w:jc w:val="right"/>
        <w:rPr>
          <w:rFonts w:cs="Arial"/>
          <w:sz w:val="18"/>
        </w:rPr>
      </w:pPr>
    </w:p>
    <w:p w:rsidR="0026766F" w:rsidRPr="00F95961" w:rsidRDefault="0026766F" w:rsidP="00F96488">
      <w:pPr>
        <w:pStyle w:val="AITextSmallNoLineSpacing"/>
        <w:spacing w:line="240" w:lineRule="auto"/>
        <w:jc w:val="right"/>
        <w:rPr>
          <w:rFonts w:cs="Arial"/>
          <w:sz w:val="18"/>
        </w:rPr>
      </w:pPr>
    </w:p>
    <w:p w:rsidR="001624EA" w:rsidRDefault="0026766F" w:rsidP="00F96488">
      <w:pPr>
        <w:rPr>
          <w:rFonts w:ascii="Arial" w:hAnsi="Arial" w:cs="Arial"/>
          <w:sz w:val="16"/>
          <w:szCs w:val="16"/>
        </w:rPr>
      </w:pPr>
      <w:r w:rsidRPr="00F95961">
        <w:rPr>
          <w:rFonts w:ascii="Arial" w:hAnsi="Arial" w:cs="Arial"/>
          <w:sz w:val="16"/>
          <w:szCs w:val="16"/>
        </w:rPr>
        <w:t xml:space="preserve">Further information on UA: </w:t>
      </w:r>
      <w:r w:rsidR="00E81049">
        <w:rPr>
          <w:rFonts w:ascii="Arial" w:hAnsi="Arial" w:cs="Arial"/>
          <w:sz w:val="16"/>
          <w:szCs w:val="16"/>
        </w:rPr>
        <w:t>228/17</w:t>
      </w:r>
      <w:r w:rsidR="00E81049" w:rsidRPr="00F95961">
        <w:rPr>
          <w:rFonts w:ascii="Arial" w:hAnsi="Arial" w:cs="Arial"/>
          <w:sz w:val="16"/>
          <w:szCs w:val="16"/>
        </w:rPr>
        <w:t xml:space="preserve"> </w:t>
      </w:r>
      <w:r w:rsidRPr="00F95961">
        <w:rPr>
          <w:rFonts w:ascii="Arial" w:hAnsi="Arial" w:cs="Arial"/>
          <w:sz w:val="16"/>
          <w:szCs w:val="16"/>
        </w:rPr>
        <w:t xml:space="preserve">Index: </w:t>
      </w:r>
      <w:r w:rsidR="00D87730" w:rsidRPr="00541B91">
        <w:rPr>
          <w:rFonts w:ascii="Arial" w:hAnsi="Arial" w:cs="Arial"/>
          <w:sz w:val="16"/>
          <w:szCs w:val="16"/>
        </w:rPr>
        <w:t>EUR 46/7911/2018</w:t>
      </w:r>
      <w:r w:rsidRPr="00F95961">
        <w:rPr>
          <w:rFonts w:ascii="Arial" w:hAnsi="Arial" w:cs="Arial"/>
          <w:sz w:val="16"/>
          <w:szCs w:val="16"/>
        </w:rPr>
        <w:t xml:space="preserve"> Issue Date: </w:t>
      </w:r>
      <w:r w:rsidR="00E81049">
        <w:rPr>
          <w:rFonts w:ascii="Arial" w:hAnsi="Arial" w:cs="Arial"/>
          <w:sz w:val="16"/>
          <w:szCs w:val="16"/>
        </w:rPr>
        <w:t>16 February 2018</w:t>
      </w:r>
    </w:p>
    <w:p w:rsidR="0026766F" w:rsidRPr="00F95961" w:rsidRDefault="0026766F" w:rsidP="00F96488">
      <w:pPr>
        <w:rPr>
          <w:rFonts w:ascii="Arial" w:hAnsi="Arial" w:cs="Arial"/>
          <w:sz w:val="16"/>
          <w:szCs w:val="16"/>
        </w:rPr>
      </w:pPr>
    </w:p>
    <w:sectPr w:rsidR="0026766F" w:rsidRPr="00F95961" w:rsidSect="00F9648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C68" w:rsidRDefault="005C2C68">
      <w:r>
        <w:separator/>
      </w:r>
    </w:p>
  </w:endnote>
  <w:endnote w:type="continuationSeparator" w:id="0">
    <w:p w:rsidR="005C2C68" w:rsidRDefault="005C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C2C68">
    <w:pPr>
      <w:pStyle w:val="Footer"/>
    </w:pPr>
    <w:r w:rsidRPr="005C2C6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488" w:rsidRPr="00D158C3" w:rsidRDefault="00F96488" w:rsidP="00F9648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96488" w:rsidRPr="00D158C3" w:rsidRDefault="00F96488" w:rsidP="00F96488">
    <w:pPr>
      <w:jc w:val="center"/>
      <w:rPr>
        <w:rFonts w:ascii="Arial" w:hAnsi="Arial" w:cs="Arial"/>
        <w:sz w:val="16"/>
        <w:szCs w:val="16"/>
      </w:rPr>
    </w:pPr>
    <w:r w:rsidRPr="00D158C3">
      <w:rPr>
        <w:rFonts w:ascii="Arial" w:hAnsi="Arial" w:cs="Arial"/>
        <w:sz w:val="16"/>
        <w:szCs w:val="16"/>
      </w:rPr>
      <w:t>T (212) 807- 8400 | uan@aiusa.org | www.amnestyusa.org/uan</w:t>
    </w:r>
  </w:p>
  <w:p w:rsidR="00F96488" w:rsidRPr="00D0106D" w:rsidRDefault="00F9648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C68" w:rsidRDefault="005C2C68">
      <w:r>
        <w:separator/>
      </w:r>
    </w:p>
  </w:footnote>
  <w:footnote w:type="continuationSeparator" w:id="0">
    <w:p w:rsidR="005C2C68" w:rsidRDefault="005C2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151C30" w:rsidRDefault="00D87730" w:rsidP="00B4432F">
    <w:pPr>
      <w:tabs>
        <w:tab w:val="right" w:pos="10203"/>
      </w:tabs>
      <w:rPr>
        <w:rFonts w:ascii="Arial" w:hAnsi="Arial" w:cs="Arial"/>
        <w:color w:val="FFFFFF"/>
      </w:rPr>
    </w:pPr>
    <w:r w:rsidRPr="00151C30">
      <w:rPr>
        <w:rFonts w:ascii="Arial" w:hAnsi="Arial" w:cs="Arial"/>
        <w:sz w:val="16"/>
        <w:szCs w:val="16"/>
      </w:rPr>
      <w:t xml:space="preserve">Further information on </w:t>
    </w:r>
    <w:r w:rsidR="0026766F" w:rsidRPr="00151C30">
      <w:rPr>
        <w:rFonts w:ascii="Arial" w:hAnsi="Arial" w:cs="Arial"/>
        <w:sz w:val="16"/>
        <w:szCs w:val="16"/>
      </w:rPr>
      <w:t xml:space="preserve">UA: </w:t>
    </w:r>
    <w:r w:rsidR="00E81049">
      <w:rPr>
        <w:rFonts w:ascii="Arial" w:hAnsi="Arial" w:cs="Arial"/>
        <w:sz w:val="16"/>
        <w:szCs w:val="16"/>
      </w:rPr>
      <w:t>228/17</w:t>
    </w:r>
    <w:r w:rsidR="00E81049" w:rsidRPr="00151C30">
      <w:rPr>
        <w:rFonts w:ascii="Arial" w:hAnsi="Arial" w:cs="Arial"/>
        <w:sz w:val="16"/>
        <w:szCs w:val="16"/>
      </w:rPr>
      <w:t xml:space="preserve"> </w:t>
    </w:r>
    <w:r w:rsidR="0026766F" w:rsidRPr="00151C30">
      <w:rPr>
        <w:rFonts w:ascii="Arial" w:hAnsi="Arial" w:cs="Arial"/>
        <w:sz w:val="16"/>
        <w:szCs w:val="16"/>
      </w:rPr>
      <w:t xml:space="preserve">Index: </w:t>
    </w:r>
    <w:r w:rsidRPr="00D87730">
      <w:rPr>
        <w:rFonts w:ascii="Arial" w:hAnsi="Arial" w:cs="Arial"/>
        <w:sz w:val="16"/>
        <w:szCs w:val="16"/>
      </w:rPr>
      <w:t>EUR 46/7911/2018</w:t>
    </w:r>
    <w:r w:rsidR="0026766F" w:rsidRPr="00151C30">
      <w:rPr>
        <w:rFonts w:ascii="Arial" w:hAnsi="Arial" w:cs="Arial"/>
        <w:sz w:val="16"/>
        <w:szCs w:val="16"/>
      </w:rPr>
      <w:t xml:space="preserve"> </w:t>
    </w:r>
    <w:r w:rsidRPr="00151C30">
      <w:rPr>
        <w:rFonts w:ascii="Arial" w:hAnsi="Arial" w:cs="Arial"/>
        <w:sz w:val="16"/>
        <w:szCs w:val="16"/>
      </w:rPr>
      <w:t>Russian Federation</w:t>
    </w:r>
    <w:r w:rsidR="0026766F" w:rsidRPr="00151C30">
      <w:rPr>
        <w:rFonts w:ascii="Arial" w:hAnsi="Arial" w:cs="Arial"/>
        <w:sz w:val="16"/>
        <w:szCs w:val="16"/>
      </w:rPr>
      <w:tab/>
      <w:t xml:space="preserve">Date: </w:t>
    </w:r>
    <w:r w:rsidRPr="00151C30">
      <w:rPr>
        <w:rFonts w:ascii="Arial" w:hAnsi="Arial" w:cs="Arial"/>
        <w:sz w:val="16"/>
        <w:szCs w:val="16"/>
      </w:rPr>
      <w:t>16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1A"/>
    <w:rsid w:val="00023EE0"/>
    <w:rsid w:val="000B23F7"/>
    <w:rsid w:val="000F0AF1"/>
    <w:rsid w:val="000F11B8"/>
    <w:rsid w:val="00113A64"/>
    <w:rsid w:val="00114598"/>
    <w:rsid w:val="001224C2"/>
    <w:rsid w:val="001411BF"/>
    <w:rsid w:val="00151C30"/>
    <w:rsid w:val="001624EA"/>
    <w:rsid w:val="001671E0"/>
    <w:rsid w:val="001951FB"/>
    <w:rsid w:val="00196F3C"/>
    <w:rsid w:val="001B7B2B"/>
    <w:rsid w:val="001E0993"/>
    <w:rsid w:val="001F54DA"/>
    <w:rsid w:val="001F6871"/>
    <w:rsid w:val="00215EF2"/>
    <w:rsid w:val="002539C8"/>
    <w:rsid w:val="0026766F"/>
    <w:rsid w:val="0027166B"/>
    <w:rsid w:val="002923B7"/>
    <w:rsid w:val="002932CE"/>
    <w:rsid w:val="00310926"/>
    <w:rsid w:val="003174CB"/>
    <w:rsid w:val="00347243"/>
    <w:rsid w:val="0036727B"/>
    <w:rsid w:val="003A2A73"/>
    <w:rsid w:val="003B21FB"/>
    <w:rsid w:val="003D377A"/>
    <w:rsid w:val="00415A74"/>
    <w:rsid w:val="00432EC4"/>
    <w:rsid w:val="00475586"/>
    <w:rsid w:val="00483E30"/>
    <w:rsid w:val="004D19C7"/>
    <w:rsid w:val="004E6A6E"/>
    <w:rsid w:val="004E701C"/>
    <w:rsid w:val="005040F2"/>
    <w:rsid w:val="005149A9"/>
    <w:rsid w:val="0053584A"/>
    <w:rsid w:val="00541B91"/>
    <w:rsid w:val="005534BC"/>
    <w:rsid w:val="005C2C68"/>
    <w:rsid w:val="005C2CBA"/>
    <w:rsid w:val="005C41FB"/>
    <w:rsid w:val="005C787F"/>
    <w:rsid w:val="005E3947"/>
    <w:rsid w:val="005F0D06"/>
    <w:rsid w:val="005F29C5"/>
    <w:rsid w:val="00606C38"/>
    <w:rsid w:val="00626972"/>
    <w:rsid w:val="00635C39"/>
    <w:rsid w:val="00643EF3"/>
    <w:rsid w:val="006574C8"/>
    <w:rsid w:val="006814D6"/>
    <w:rsid w:val="006820E8"/>
    <w:rsid w:val="00682F1A"/>
    <w:rsid w:val="006B1B1C"/>
    <w:rsid w:val="006B3597"/>
    <w:rsid w:val="006C2190"/>
    <w:rsid w:val="006C3119"/>
    <w:rsid w:val="006C3DE2"/>
    <w:rsid w:val="007179E8"/>
    <w:rsid w:val="007328A9"/>
    <w:rsid w:val="00736B40"/>
    <w:rsid w:val="007420AA"/>
    <w:rsid w:val="007479B8"/>
    <w:rsid w:val="007620A6"/>
    <w:rsid w:val="00765276"/>
    <w:rsid w:val="00765CE8"/>
    <w:rsid w:val="0077354F"/>
    <w:rsid w:val="00795D45"/>
    <w:rsid w:val="007A1959"/>
    <w:rsid w:val="007A5DA8"/>
    <w:rsid w:val="007E0CAD"/>
    <w:rsid w:val="007E57A7"/>
    <w:rsid w:val="0080393F"/>
    <w:rsid w:val="00813792"/>
    <w:rsid w:val="00815508"/>
    <w:rsid w:val="008224D0"/>
    <w:rsid w:val="008241AB"/>
    <w:rsid w:val="0086100E"/>
    <w:rsid w:val="0086363D"/>
    <w:rsid w:val="00875E19"/>
    <w:rsid w:val="00884F6F"/>
    <w:rsid w:val="008C6392"/>
    <w:rsid w:val="008E48B0"/>
    <w:rsid w:val="008F64FC"/>
    <w:rsid w:val="009144AA"/>
    <w:rsid w:val="009359CD"/>
    <w:rsid w:val="00946781"/>
    <w:rsid w:val="00950C7F"/>
    <w:rsid w:val="00963CA3"/>
    <w:rsid w:val="00985339"/>
    <w:rsid w:val="00987C31"/>
    <w:rsid w:val="009971C5"/>
    <w:rsid w:val="009C0BC3"/>
    <w:rsid w:val="009D5F0B"/>
    <w:rsid w:val="009E0910"/>
    <w:rsid w:val="009F4BB3"/>
    <w:rsid w:val="00A44B8D"/>
    <w:rsid w:val="00A50D8A"/>
    <w:rsid w:val="00A57B93"/>
    <w:rsid w:val="00A66766"/>
    <w:rsid w:val="00AB6B71"/>
    <w:rsid w:val="00AC724C"/>
    <w:rsid w:val="00AE1C3F"/>
    <w:rsid w:val="00AF4CF9"/>
    <w:rsid w:val="00B027BE"/>
    <w:rsid w:val="00B043D9"/>
    <w:rsid w:val="00B06E79"/>
    <w:rsid w:val="00B22D7A"/>
    <w:rsid w:val="00B4432F"/>
    <w:rsid w:val="00B60FB0"/>
    <w:rsid w:val="00B811E7"/>
    <w:rsid w:val="00B84EF8"/>
    <w:rsid w:val="00B9147D"/>
    <w:rsid w:val="00BA31FC"/>
    <w:rsid w:val="00BA5955"/>
    <w:rsid w:val="00BE4AEB"/>
    <w:rsid w:val="00C264C5"/>
    <w:rsid w:val="00C64997"/>
    <w:rsid w:val="00CB6378"/>
    <w:rsid w:val="00CE6658"/>
    <w:rsid w:val="00D0106D"/>
    <w:rsid w:val="00D03746"/>
    <w:rsid w:val="00D20DEB"/>
    <w:rsid w:val="00D21C22"/>
    <w:rsid w:val="00D63AA5"/>
    <w:rsid w:val="00D6401F"/>
    <w:rsid w:val="00D674D3"/>
    <w:rsid w:val="00D8130B"/>
    <w:rsid w:val="00D85FE8"/>
    <w:rsid w:val="00D87730"/>
    <w:rsid w:val="00DA4439"/>
    <w:rsid w:val="00DC5FB0"/>
    <w:rsid w:val="00DD777F"/>
    <w:rsid w:val="00DF0C26"/>
    <w:rsid w:val="00E04DA5"/>
    <w:rsid w:val="00E12925"/>
    <w:rsid w:val="00E17737"/>
    <w:rsid w:val="00E23769"/>
    <w:rsid w:val="00E2387F"/>
    <w:rsid w:val="00E601DC"/>
    <w:rsid w:val="00E6735E"/>
    <w:rsid w:val="00E81049"/>
    <w:rsid w:val="00E853DE"/>
    <w:rsid w:val="00E96397"/>
    <w:rsid w:val="00E97E64"/>
    <w:rsid w:val="00EA7847"/>
    <w:rsid w:val="00EB3D70"/>
    <w:rsid w:val="00EC130D"/>
    <w:rsid w:val="00EC2C85"/>
    <w:rsid w:val="00ED61F1"/>
    <w:rsid w:val="00F20743"/>
    <w:rsid w:val="00F25545"/>
    <w:rsid w:val="00F34561"/>
    <w:rsid w:val="00F54365"/>
    <w:rsid w:val="00F7781E"/>
    <w:rsid w:val="00F95961"/>
    <w:rsid w:val="00F964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40C1DD-C2E4-42D2-82DE-D4E5F23C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E853DE"/>
    <w:rPr>
      <w:rFonts w:cs="Times New Roman"/>
      <w:sz w:val="16"/>
      <w:szCs w:val="16"/>
    </w:rPr>
  </w:style>
  <w:style w:type="paragraph" w:styleId="CommentText">
    <w:name w:val="annotation text"/>
    <w:basedOn w:val="Normal"/>
    <w:link w:val="CommentTextChar"/>
    <w:uiPriority w:val="99"/>
    <w:rsid w:val="00E853DE"/>
    <w:rPr>
      <w:sz w:val="20"/>
      <w:szCs w:val="20"/>
    </w:rPr>
  </w:style>
  <w:style w:type="character" w:customStyle="1" w:styleId="CommentTextChar">
    <w:name w:val="Comment Text Char"/>
    <w:basedOn w:val="DefaultParagraphFont"/>
    <w:link w:val="CommentText"/>
    <w:uiPriority w:val="99"/>
    <w:locked/>
    <w:rsid w:val="00E853DE"/>
    <w:rPr>
      <w:rFonts w:cs="Times New Roman"/>
      <w:lang w:val="x-none" w:eastAsia="zh-CN"/>
    </w:rPr>
  </w:style>
  <w:style w:type="paragraph" w:styleId="CommentSubject">
    <w:name w:val="annotation subject"/>
    <w:basedOn w:val="CommentText"/>
    <w:next w:val="CommentText"/>
    <w:link w:val="CommentSubjectChar"/>
    <w:uiPriority w:val="99"/>
    <w:rsid w:val="00E853DE"/>
    <w:rPr>
      <w:b/>
      <w:bCs/>
    </w:rPr>
  </w:style>
  <w:style w:type="character" w:customStyle="1" w:styleId="CommentSubjectChar">
    <w:name w:val="Comment Subject Char"/>
    <w:basedOn w:val="CommentTextChar"/>
    <w:link w:val="CommentSubject"/>
    <w:uiPriority w:val="99"/>
    <w:locked/>
    <w:rsid w:val="00E853DE"/>
    <w:rPr>
      <w:rFonts w:cs="Times New Roman"/>
      <w:b/>
      <w:bCs/>
      <w:lang w:val="x-none" w:eastAsia="zh-CN"/>
    </w:rPr>
  </w:style>
  <w:style w:type="paragraph" w:styleId="BalloonText">
    <w:name w:val="Balloon Text"/>
    <w:basedOn w:val="Normal"/>
    <w:link w:val="BalloonTextChar"/>
    <w:uiPriority w:val="99"/>
    <w:rsid w:val="00E853DE"/>
    <w:rPr>
      <w:rFonts w:ascii="Segoe UI" w:hAnsi="Segoe UI" w:cs="Segoe UI"/>
      <w:sz w:val="18"/>
      <w:szCs w:val="18"/>
    </w:rPr>
  </w:style>
  <w:style w:type="character" w:customStyle="1" w:styleId="BalloonTextChar">
    <w:name w:val="Balloon Text Char"/>
    <w:basedOn w:val="DefaultParagraphFont"/>
    <w:link w:val="BalloonText"/>
    <w:uiPriority w:val="99"/>
    <w:locked/>
    <w:rsid w:val="00E853DE"/>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F96488"/>
    <w:pPr>
      <w:ind w:left="720"/>
      <w:contextualSpacing/>
    </w:pPr>
  </w:style>
  <w:style w:type="character" w:styleId="Hyperlink">
    <w:name w:val="Hyperlink"/>
    <w:basedOn w:val="DefaultParagraphFont"/>
    <w:uiPriority w:val="99"/>
    <w:unhideWhenUsed/>
    <w:rsid w:val="00F964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mfa_russia?ref_src=twsrc%5Egoogle%7Ctwcamp%5Eserp%7Ctwgr%5Eautho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usembusa@mid.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cspb.ru/receptio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1057</Words>
  <Characters>5928</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Natalia Prilutskaya</dc:creator>
  <cp:keywords/>
  <dc:description/>
  <cp:lastModifiedBy>IAR1Team</cp:lastModifiedBy>
  <cp:revision>4</cp:revision>
  <cp:lastPrinted>2018-02-16T14:50:00Z</cp:lastPrinted>
  <dcterms:created xsi:type="dcterms:W3CDTF">2018-02-16T14:50:00Z</dcterms:created>
  <dcterms:modified xsi:type="dcterms:W3CDTF">2018-02-16T16:17:00Z</dcterms:modified>
</cp:coreProperties>
</file>