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2067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AE3252" w:rsidP="00820679">
      <w:pPr>
        <w:rPr>
          <w:rStyle w:val="AIHeadline"/>
          <w:rFonts w:cs="Arial"/>
          <w:snapToGrid w:val="0"/>
          <w:sz w:val="38"/>
          <w:szCs w:val="38"/>
        </w:rPr>
      </w:pPr>
      <w:r>
        <w:rPr>
          <w:rStyle w:val="AIHeadline"/>
          <w:rFonts w:cs="Arial"/>
          <w:snapToGrid w:val="0"/>
          <w:sz w:val="38"/>
          <w:szCs w:val="38"/>
        </w:rPr>
        <w:t>Youth activist unconditionally released</w:t>
      </w:r>
    </w:p>
    <w:p w:rsidR="002E3E4F" w:rsidRDefault="003329FC" w:rsidP="00820679">
      <w:pPr>
        <w:pStyle w:val="AIintropara"/>
        <w:spacing w:line="240" w:lineRule="auto"/>
        <w:rPr>
          <w:rFonts w:cs="Arial"/>
        </w:rPr>
      </w:pPr>
      <w:r>
        <w:rPr>
          <w:rFonts w:cs="Arial"/>
        </w:rPr>
        <w:t xml:space="preserve">Alain </w:t>
      </w:r>
      <w:proofErr w:type="spellStart"/>
      <w:r>
        <w:rPr>
          <w:rFonts w:cs="Arial"/>
        </w:rPr>
        <w:t>Didah</w:t>
      </w:r>
      <w:proofErr w:type="spellEnd"/>
      <w:r>
        <w:rPr>
          <w:rFonts w:cs="Arial"/>
        </w:rPr>
        <w:t xml:space="preserve"> </w:t>
      </w:r>
      <w:proofErr w:type="spellStart"/>
      <w:r>
        <w:rPr>
          <w:rFonts w:cs="Arial"/>
        </w:rPr>
        <w:t>Kemba</w:t>
      </w:r>
      <w:proofErr w:type="spellEnd"/>
      <w:r>
        <w:rPr>
          <w:rFonts w:cs="Arial"/>
        </w:rPr>
        <w:t>, spokesperson of the Chadian youth movement IYINA, was</w:t>
      </w:r>
      <w:r w:rsidR="00881441">
        <w:rPr>
          <w:rFonts w:cs="Arial"/>
        </w:rPr>
        <w:t xml:space="preserve"> </w:t>
      </w:r>
      <w:r w:rsidR="002E3E4F">
        <w:rPr>
          <w:rFonts w:cs="Arial"/>
        </w:rPr>
        <w:t xml:space="preserve">unconditionally released on 26 February after being presented before the prosecutor. </w:t>
      </w:r>
      <w:r w:rsidR="00881441">
        <w:rPr>
          <w:rFonts w:cs="Arial"/>
        </w:rPr>
        <w:t>Three days earlier, he had been released from detention for health reasons. He was having difficulty stand</w:t>
      </w:r>
      <w:r w:rsidR="00AE3252">
        <w:rPr>
          <w:rFonts w:cs="Arial"/>
        </w:rPr>
        <w:t>ing</w:t>
      </w:r>
      <w:r w:rsidR="00881441">
        <w:rPr>
          <w:rFonts w:cs="Arial"/>
        </w:rPr>
        <w:t xml:space="preserve"> as he reported that he had been beaten during an interrogation while in detention. </w:t>
      </w:r>
      <w:r w:rsidR="002E3E4F">
        <w:rPr>
          <w:rFonts w:cs="Arial"/>
        </w:rPr>
        <w:t>He was never formally charged.</w:t>
      </w:r>
    </w:p>
    <w:p w:rsidR="00881441" w:rsidRDefault="0078654D" w:rsidP="00820679">
      <w:pPr>
        <w:pStyle w:val="AIBodytext"/>
        <w:spacing w:line="240" w:lineRule="auto"/>
        <w:rPr>
          <w:rFonts w:cs="Arial"/>
        </w:rPr>
      </w:pPr>
      <w:r w:rsidRPr="0078654D">
        <w:rPr>
          <w:rFonts w:cs="Arial"/>
          <w:b/>
        </w:rPr>
        <w:t xml:space="preserve">Alain </w:t>
      </w:r>
      <w:proofErr w:type="spellStart"/>
      <w:r w:rsidRPr="0078654D">
        <w:rPr>
          <w:rFonts w:cs="Arial"/>
          <w:b/>
        </w:rPr>
        <w:t>Didah</w:t>
      </w:r>
      <w:proofErr w:type="spellEnd"/>
      <w:r w:rsidRPr="0078654D">
        <w:rPr>
          <w:rFonts w:cs="Arial"/>
          <w:b/>
        </w:rPr>
        <w:t xml:space="preserve"> </w:t>
      </w:r>
      <w:proofErr w:type="spellStart"/>
      <w:r w:rsidRPr="0078654D">
        <w:rPr>
          <w:rFonts w:cs="Arial"/>
          <w:b/>
        </w:rPr>
        <w:t>Kemba</w:t>
      </w:r>
      <w:proofErr w:type="spellEnd"/>
      <w:r w:rsidRPr="0078654D">
        <w:rPr>
          <w:rFonts w:cs="Arial"/>
        </w:rPr>
        <w:t>, spokesperson of the Chadian youth movement IYINA (</w:t>
      </w:r>
      <w:r w:rsidRPr="0078654D">
        <w:rPr>
          <w:rFonts w:cs="Arial"/>
          <w:i/>
        </w:rPr>
        <w:t>we are tired</w:t>
      </w:r>
      <w:r w:rsidRPr="0078654D">
        <w:rPr>
          <w:rFonts w:cs="Arial"/>
        </w:rPr>
        <w:t xml:space="preserve"> in local Arabic), </w:t>
      </w:r>
      <w:r w:rsidR="00881441">
        <w:rPr>
          <w:rFonts w:cs="Arial"/>
        </w:rPr>
        <w:t>was unconditionally released on 26 February after being presented before the prosecutor who decided not to charge him. On 23 February, Alain was released from detention for health reasons. Before this release, his</w:t>
      </w:r>
      <w:r w:rsidR="00881441" w:rsidRPr="0078654D">
        <w:rPr>
          <w:rFonts w:cs="Arial"/>
        </w:rPr>
        <w:t xml:space="preserve"> lawyer told Amnesty International that his client could barely stand on his feet as Alain said that he was beaten on his </w:t>
      </w:r>
      <w:r w:rsidR="00881441">
        <w:rPr>
          <w:rFonts w:cs="Arial"/>
        </w:rPr>
        <w:t xml:space="preserve">leg </w:t>
      </w:r>
      <w:r w:rsidR="00881441" w:rsidRPr="0078654D">
        <w:rPr>
          <w:rFonts w:cs="Arial"/>
        </w:rPr>
        <w:t>joints and the soles of his feet by police officers during an interrogation.</w:t>
      </w:r>
    </w:p>
    <w:p w:rsidR="0078654D" w:rsidRPr="0078654D" w:rsidRDefault="00881441" w:rsidP="00820679">
      <w:pPr>
        <w:pStyle w:val="AIBodytext"/>
        <w:spacing w:line="240" w:lineRule="auto"/>
        <w:rPr>
          <w:rFonts w:cs="Arial"/>
        </w:rPr>
      </w:pPr>
      <w:r>
        <w:rPr>
          <w:rFonts w:cs="Arial"/>
        </w:rPr>
        <w:t xml:space="preserve">Alain </w:t>
      </w:r>
      <w:r w:rsidR="0078654D" w:rsidRPr="0078654D">
        <w:rPr>
          <w:rFonts w:cs="Arial"/>
        </w:rPr>
        <w:t>was arrested early in the morning on 19 February by a police officer. Later that day, the police spokesperson told the media that Alain had been arrested by a police commander while he was about to burn a tire with gasoline he was holding in a bottle. His lawyer was also told the same thing when he went to the Police Headquarters to ask about his client. On the same day, the Public Prosecutor told Amnesty International that he knew nothing about Alain’s arrest or his whereabouts.</w:t>
      </w:r>
    </w:p>
    <w:p w:rsidR="0078654D" w:rsidRPr="0078654D" w:rsidRDefault="0078654D" w:rsidP="00820679">
      <w:pPr>
        <w:pStyle w:val="AIBodytext"/>
        <w:spacing w:line="240" w:lineRule="auto"/>
        <w:rPr>
          <w:rFonts w:cs="Arial"/>
        </w:rPr>
      </w:pPr>
      <w:r w:rsidRPr="0078654D">
        <w:rPr>
          <w:rFonts w:cs="Arial"/>
        </w:rPr>
        <w:t>On 20 February, Alain’s lawyer attempted to visit him twice at the Police Headquarters</w:t>
      </w:r>
      <w:r w:rsidR="00262E18">
        <w:rPr>
          <w:rFonts w:cs="Arial"/>
        </w:rPr>
        <w:t xml:space="preserve"> in Ndjamena</w:t>
      </w:r>
      <w:r w:rsidRPr="0078654D">
        <w:rPr>
          <w:rFonts w:cs="Arial"/>
        </w:rPr>
        <w:t xml:space="preserve">, but the police denied having him in custody. Later, his friends and family were able to confirm that Alain was detained at the Police Headquarters. It was only after this confirmation that Alain’s lawyer was able to see him. </w:t>
      </w:r>
    </w:p>
    <w:p w:rsidR="0078654D" w:rsidRPr="0078654D" w:rsidRDefault="0078654D" w:rsidP="00820679">
      <w:pPr>
        <w:pStyle w:val="AIBodytext"/>
        <w:spacing w:line="240" w:lineRule="auto"/>
        <w:rPr>
          <w:rFonts w:cs="Arial"/>
        </w:rPr>
      </w:pPr>
      <w:r>
        <w:rPr>
          <w:rFonts w:cs="Arial"/>
        </w:rPr>
        <w:t>Alain was never formally</w:t>
      </w:r>
      <w:r w:rsidRPr="0078654D">
        <w:rPr>
          <w:rFonts w:cs="Arial"/>
        </w:rPr>
        <w:t xml:space="preserve"> charged</w:t>
      </w:r>
      <w:r>
        <w:rPr>
          <w:rFonts w:cs="Arial"/>
        </w:rPr>
        <w:t xml:space="preserve"> and had</w:t>
      </w:r>
      <w:r w:rsidRPr="0078654D">
        <w:rPr>
          <w:rFonts w:cs="Arial"/>
        </w:rPr>
        <w:t xml:space="preserve"> denied ever being in possession of a bottle of gasoline at</w:t>
      </w:r>
      <w:r w:rsidR="00C41A10">
        <w:rPr>
          <w:rFonts w:cs="Arial"/>
        </w:rPr>
        <w:t xml:space="preserve"> the time of his arrest. He said</w:t>
      </w:r>
      <w:r w:rsidRPr="0078654D">
        <w:rPr>
          <w:rFonts w:cs="Arial"/>
        </w:rPr>
        <w:t xml:space="preserve"> he was on his normal morning run and the police arrested him as he was running past a tire. </w:t>
      </w:r>
    </w:p>
    <w:p w:rsidR="0078654D" w:rsidRDefault="0078654D" w:rsidP="00820679">
      <w:pPr>
        <w:pStyle w:val="AIBodytext"/>
        <w:spacing w:line="240" w:lineRule="auto"/>
        <w:rPr>
          <w:rFonts w:cs="Arial"/>
        </w:rPr>
      </w:pPr>
      <w:r w:rsidRPr="0078654D">
        <w:rPr>
          <w:rFonts w:cs="Arial"/>
        </w:rPr>
        <w:t xml:space="preserve">Over the past two years human rights defenders and government critics have been repeatedly repressed in Chad as dissent has been growing over President </w:t>
      </w:r>
      <w:proofErr w:type="spellStart"/>
      <w:r w:rsidRPr="0078654D">
        <w:rPr>
          <w:rFonts w:cs="Arial"/>
        </w:rPr>
        <w:t>Deby’s</w:t>
      </w:r>
      <w:proofErr w:type="spellEnd"/>
      <w:r w:rsidRPr="0078654D">
        <w:rPr>
          <w:rFonts w:cs="Arial"/>
        </w:rPr>
        <w:t xml:space="preserve"> victory for a  fifth term and austerity measures taken by the government to counter the economic crisis</w:t>
      </w:r>
      <w:r w:rsidRPr="0078654D">
        <w:rPr>
          <w:rFonts w:cs="Arial"/>
          <w:lang w:val="en-US"/>
        </w:rPr>
        <w:t>.</w:t>
      </w:r>
      <w:r w:rsidRPr="0078654D">
        <w:rPr>
          <w:rFonts w:cs="Arial"/>
        </w:rPr>
        <w:t xml:space="preserve"> Alain has been a vocal critic of the government speaking out against the austerity measures and has participated in several peaceful protests organised by IYINA.</w:t>
      </w:r>
    </w:p>
    <w:p w:rsidR="00881441" w:rsidRDefault="00881441" w:rsidP="00820679">
      <w:pPr>
        <w:pStyle w:val="AIBodytext"/>
        <w:tabs>
          <w:tab w:val="clear" w:pos="567"/>
        </w:tabs>
        <w:spacing w:line="240" w:lineRule="auto"/>
        <w:rPr>
          <w:rFonts w:cs="Arial"/>
        </w:rPr>
      </w:pPr>
    </w:p>
    <w:p w:rsidR="00597217" w:rsidRPr="00597217" w:rsidRDefault="00597217" w:rsidP="00820679">
      <w:pPr>
        <w:pStyle w:val="AIBodytext"/>
        <w:tabs>
          <w:tab w:val="clear" w:pos="567"/>
        </w:tabs>
        <w:spacing w:line="240" w:lineRule="auto"/>
        <w:rPr>
          <w:b/>
          <w:bCs/>
        </w:rPr>
      </w:pPr>
      <w:r w:rsidRPr="00597217">
        <w:rPr>
          <w:b/>
          <w:bCs/>
        </w:rPr>
        <w:t>Thank you to all those who sent appeals. No further action is requested from the UA network.</w:t>
      </w:r>
    </w:p>
    <w:p w:rsidR="00597217" w:rsidRDefault="00597217" w:rsidP="00820679">
      <w:pPr>
        <w:rPr>
          <w:rFonts w:ascii="Arial" w:hAnsi="Arial" w:cs="Arial"/>
          <w:sz w:val="16"/>
          <w:szCs w:val="16"/>
        </w:rPr>
      </w:pPr>
      <w:bookmarkStart w:id="0" w:name="_GoBack"/>
      <w:bookmarkEnd w:id="0"/>
    </w:p>
    <w:p w:rsidR="0026766F" w:rsidRPr="00F95961" w:rsidRDefault="0026766F" w:rsidP="00820679">
      <w:pPr>
        <w:rPr>
          <w:rFonts w:ascii="Arial" w:hAnsi="Arial" w:cs="Arial"/>
          <w:sz w:val="16"/>
          <w:szCs w:val="16"/>
        </w:rPr>
      </w:pPr>
      <w:r w:rsidRPr="00F95961">
        <w:rPr>
          <w:rFonts w:ascii="Arial" w:hAnsi="Arial" w:cs="Arial"/>
          <w:sz w:val="16"/>
          <w:szCs w:val="16"/>
        </w:rPr>
        <w:t>Name:</w:t>
      </w:r>
      <w:r w:rsidR="00881441">
        <w:rPr>
          <w:rFonts w:ascii="Arial" w:hAnsi="Arial" w:cs="Arial"/>
          <w:sz w:val="16"/>
          <w:szCs w:val="16"/>
        </w:rPr>
        <w:t xml:space="preserve"> </w:t>
      </w:r>
      <w:r w:rsidR="00881441" w:rsidRPr="00AE3252">
        <w:rPr>
          <w:rFonts w:ascii="Arial" w:hAnsi="Arial" w:cs="Arial"/>
          <w:sz w:val="16"/>
          <w:szCs w:val="16"/>
        </w:rPr>
        <w:t xml:space="preserve">Alain </w:t>
      </w:r>
      <w:proofErr w:type="spellStart"/>
      <w:r w:rsidR="00881441" w:rsidRPr="00AE3252">
        <w:rPr>
          <w:rFonts w:ascii="Arial" w:hAnsi="Arial" w:cs="Arial"/>
          <w:sz w:val="16"/>
          <w:szCs w:val="16"/>
        </w:rPr>
        <w:t>Didah</w:t>
      </w:r>
      <w:proofErr w:type="spellEnd"/>
      <w:r w:rsidR="00881441" w:rsidRPr="00AE3252">
        <w:rPr>
          <w:rFonts w:ascii="Arial" w:hAnsi="Arial" w:cs="Arial"/>
          <w:sz w:val="16"/>
          <w:szCs w:val="16"/>
        </w:rPr>
        <w:t xml:space="preserve"> </w:t>
      </w:r>
      <w:proofErr w:type="spellStart"/>
      <w:r w:rsidR="00881441" w:rsidRPr="00AE3252">
        <w:rPr>
          <w:rFonts w:ascii="Arial" w:hAnsi="Arial" w:cs="Arial"/>
          <w:sz w:val="16"/>
          <w:szCs w:val="16"/>
        </w:rPr>
        <w:t>Kemba</w:t>
      </w:r>
      <w:proofErr w:type="spellEnd"/>
    </w:p>
    <w:p w:rsidR="0026766F" w:rsidRPr="00F95961" w:rsidRDefault="0026766F" w:rsidP="0082067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81441">
        <w:rPr>
          <w:rFonts w:ascii="Arial" w:hAnsi="Arial" w:cs="Arial"/>
          <w:sz w:val="16"/>
          <w:szCs w:val="16"/>
        </w:rPr>
        <w:t xml:space="preserve"> m</w:t>
      </w:r>
    </w:p>
    <w:p w:rsidR="0026766F" w:rsidRPr="00F95961" w:rsidRDefault="0026766F" w:rsidP="00820679">
      <w:pPr>
        <w:rPr>
          <w:rFonts w:ascii="Arial" w:hAnsi="Arial" w:cs="Arial"/>
        </w:rPr>
      </w:pPr>
    </w:p>
    <w:p w:rsidR="0026766F" w:rsidRPr="00F95961" w:rsidRDefault="0026766F" w:rsidP="00820679">
      <w:pPr>
        <w:pStyle w:val="AITextSmallNoLineSpacing"/>
        <w:spacing w:line="240" w:lineRule="auto"/>
        <w:rPr>
          <w:rStyle w:val="StyleAIBodytextAsianSimSunChar"/>
          <w:rFonts w:cs="Arial"/>
          <w:sz w:val="18"/>
          <w:szCs w:val="18"/>
        </w:rPr>
        <w:sectPr w:rsidR="0026766F" w:rsidRPr="00F95961" w:rsidSect="00820679">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26766F" w:rsidRPr="00F95961" w:rsidRDefault="0026766F" w:rsidP="00820679">
      <w:pPr>
        <w:pStyle w:val="AITextSmallNoLineSpacing"/>
        <w:spacing w:line="240" w:lineRule="auto"/>
        <w:jc w:val="right"/>
        <w:rPr>
          <w:rFonts w:cs="Arial"/>
          <w:sz w:val="18"/>
        </w:rPr>
      </w:pPr>
    </w:p>
    <w:p w:rsidR="0026766F" w:rsidRPr="00F95961" w:rsidRDefault="0026766F" w:rsidP="00820679">
      <w:pPr>
        <w:pStyle w:val="AITextSmallNoLineSpacing"/>
        <w:spacing w:line="240" w:lineRule="auto"/>
        <w:jc w:val="right"/>
        <w:rPr>
          <w:rFonts w:cs="Arial"/>
          <w:sz w:val="18"/>
        </w:rPr>
      </w:pPr>
    </w:p>
    <w:p w:rsidR="0026766F" w:rsidRPr="00F95961" w:rsidRDefault="0026766F" w:rsidP="00820679">
      <w:pPr>
        <w:rPr>
          <w:rFonts w:ascii="Arial" w:hAnsi="Arial" w:cs="Arial"/>
          <w:sz w:val="16"/>
          <w:szCs w:val="16"/>
        </w:rPr>
      </w:pPr>
      <w:r w:rsidRPr="00F95961">
        <w:rPr>
          <w:rFonts w:ascii="Arial" w:hAnsi="Arial" w:cs="Arial"/>
          <w:sz w:val="16"/>
          <w:szCs w:val="16"/>
        </w:rPr>
        <w:t xml:space="preserve">Further information on UA: </w:t>
      </w:r>
      <w:r w:rsidR="002E3E4F">
        <w:rPr>
          <w:rFonts w:ascii="Arial" w:hAnsi="Arial" w:cs="Arial"/>
          <w:sz w:val="16"/>
          <w:szCs w:val="16"/>
        </w:rPr>
        <w:t>44/18</w:t>
      </w:r>
      <w:r w:rsidR="002E3E4F" w:rsidRPr="00F95961">
        <w:rPr>
          <w:rFonts w:ascii="Arial" w:hAnsi="Arial" w:cs="Arial"/>
          <w:sz w:val="16"/>
          <w:szCs w:val="16"/>
        </w:rPr>
        <w:t xml:space="preserve"> </w:t>
      </w:r>
      <w:r w:rsidRPr="00F95961">
        <w:rPr>
          <w:rFonts w:ascii="Arial" w:hAnsi="Arial" w:cs="Arial"/>
          <w:sz w:val="16"/>
          <w:szCs w:val="16"/>
        </w:rPr>
        <w:t xml:space="preserve">Index: </w:t>
      </w:r>
      <w:r w:rsidR="002E3E4F" w:rsidRPr="00AE3252">
        <w:rPr>
          <w:rFonts w:ascii="Arial" w:hAnsi="Arial" w:cs="Arial"/>
          <w:sz w:val="16"/>
          <w:szCs w:val="16"/>
        </w:rPr>
        <w:t>AFR 20/7966/2018</w:t>
      </w:r>
      <w:r w:rsidRPr="00F95961">
        <w:rPr>
          <w:rFonts w:ascii="Arial" w:hAnsi="Arial" w:cs="Arial"/>
          <w:sz w:val="16"/>
          <w:szCs w:val="16"/>
        </w:rPr>
        <w:t xml:space="preserve"> Issue Date: </w:t>
      </w:r>
      <w:r w:rsidR="00AE3252">
        <w:rPr>
          <w:rFonts w:ascii="Arial" w:hAnsi="Arial" w:cs="Arial"/>
          <w:sz w:val="16"/>
          <w:szCs w:val="16"/>
        </w:rPr>
        <w:t>28</w:t>
      </w:r>
      <w:r w:rsidR="002E3E4F">
        <w:rPr>
          <w:rFonts w:ascii="Arial" w:hAnsi="Arial" w:cs="Arial"/>
          <w:sz w:val="16"/>
          <w:szCs w:val="16"/>
        </w:rPr>
        <w:t xml:space="preserve"> February 2018</w:t>
      </w:r>
    </w:p>
    <w:sectPr w:rsidR="0026766F" w:rsidRPr="00F95961" w:rsidSect="0082067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27D" w:rsidRDefault="00E3427D">
      <w:r>
        <w:separator/>
      </w:r>
    </w:p>
  </w:endnote>
  <w:endnote w:type="continuationSeparator" w:id="0">
    <w:p w:rsidR="00E3427D" w:rsidRDefault="00E3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74" w:rsidRPr="00D0106D" w:rsidRDefault="00F7097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74" w:rsidRDefault="00E3427D">
    <w:pPr>
      <w:pStyle w:val="Footer"/>
    </w:pPr>
    <w:r w:rsidRPr="00E3427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27D" w:rsidRDefault="00E3427D">
      <w:r>
        <w:separator/>
      </w:r>
    </w:p>
  </w:footnote>
  <w:footnote w:type="continuationSeparator" w:id="0">
    <w:p w:rsidR="00E3427D" w:rsidRDefault="00E3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74" w:rsidRPr="00D0106D" w:rsidRDefault="00F7097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74" w:rsidRDefault="00F70974"/>
  <w:p w:rsidR="00F70974" w:rsidRDefault="00F70974"/>
  <w:p w:rsidR="00F70974" w:rsidRPr="00B96C0B" w:rsidRDefault="00F70974" w:rsidP="00B4432F">
    <w:pPr>
      <w:tabs>
        <w:tab w:val="right" w:pos="10203"/>
      </w:tabs>
      <w:rPr>
        <w:rFonts w:ascii="Arial" w:hAnsi="Arial" w:cs="Arial"/>
        <w:color w:val="FFFFFF"/>
      </w:rPr>
    </w:pPr>
    <w:r w:rsidRPr="00B96C0B">
      <w:rPr>
        <w:rFonts w:ascii="Arial" w:hAnsi="Arial" w:cs="Arial"/>
        <w:sz w:val="16"/>
        <w:szCs w:val="16"/>
      </w:rPr>
      <w:t xml:space="preserve">Further information on UA: </w:t>
    </w:r>
    <w:r>
      <w:rPr>
        <w:rFonts w:ascii="Arial" w:hAnsi="Arial" w:cs="Arial"/>
        <w:sz w:val="16"/>
        <w:szCs w:val="16"/>
      </w:rPr>
      <w:t>44/18</w:t>
    </w:r>
    <w:r w:rsidRPr="00B96C0B">
      <w:rPr>
        <w:rFonts w:ascii="Arial" w:hAnsi="Arial" w:cs="Arial"/>
        <w:sz w:val="16"/>
        <w:szCs w:val="16"/>
      </w:rPr>
      <w:t xml:space="preserve"> Index: </w:t>
    </w:r>
    <w:r w:rsidRPr="00437CC5">
      <w:rPr>
        <w:rFonts w:ascii="Arial" w:hAnsi="Arial" w:cs="Arial"/>
        <w:sz w:val="16"/>
        <w:szCs w:val="16"/>
      </w:rPr>
      <w:t>AFR 20/7966/2018</w:t>
    </w:r>
    <w:r>
      <w:rPr>
        <w:rFonts w:ascii="Segoe UI" w:hAnsi="Segoe UI" w:cs="Segoe UI"/>
        <w:color w:val="444444"/>
        <w:sz w:val="20"/>
        <w:szCs w:val="20"/>
      </w:rPr>
      <w:t xml:space="preserve"> </w:t>
    </w:r>
    <w:r>
      <w:rPr>
        <w:rFonts w:ascii="Arial" w:hAnsi="Arial" w:cs="Arial"/>
        <w:sz w:val="16"/>
        <w:szCs w:val="16"/>
      </w:rPr>
      <w:t>Chad</w:t>
    </w:r>
    <w:r w:rsidRPr="00B96C0B">
      <w:rPr>
        <w:rFonts w:ascii="Arial" w:hAnsi="Arial" w:cs="Arial"/>
        <w:sz w:val="16"/>
        <w:szCs w:val="16"/>
      </w:rPr>
      <w:tab/>
      <w:t xml:space="preserve">Date: </w:t>
    </w:r>
    <w:r w:rsidR="00AE3252">
      <w:rPr>
        <w:rFonts w:ascii="Arial" w:hAnsi="Arial" w:cs="Arial"/>
        <w:sz w:val="16"/>
        <w:szCs w:val="16"/>
      </w:rPr>
      <w:t>28</w:t>
    </w:r>
    <w:r>
      <w:rPr>
        <w:rFonts w:ascii="Arial" w:hAnsi="Arial" w:cs="Arial"/>
        <w:sz w:val="16"/>
        <w:szCs w:val="16"/>
      </w:rPr>
      <w:t xml:space="preserve"> February 2018</w:t>
    </w:r>
  </w:p>
  <w:p w:rsidR="00F70974" w:rsidRDefault="00F709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877B5"/>
    <w:rsid w:val="000B23F7"/>
    <w:rsid w:val="000B7003"/>
    <w:rsid w:val="000D2D74"/>
    <w:rsid w:val="000F0AF1"/>
    <w:rsid w:val="000F11B8"/>
    <w:rsid w:val="00114598"/>
    <w:rsid w:val="001411BF"/>
    <w:rsid w:val="001624EA"/>
    <w:rsid w:val="001671E0"/>
    <w:rsid w:val="00175738"/>
    <w:rsid w:val="00193C0E"/>
    <w:rsid w:val="001951FB"/>
    <w:rsid w:val="00196F3C"/>
    <w:rsid w:val="001B7B2B"/>
    <w:rsid w:val="001E0993"/>
    <w:rsid w:val="00262E18"/>
    <w:rsid w:val="0026766F"/>
    <w:rsid w:val="0027166B"/>
    <w:rsid w:val="002923B7"/>
    <w:rsid w:val="002932CE"/>
    <w:rsid w:val="002E3E4F"/>
    <w:rsid w:val="00310926"/>
    <w:rsid w:val="003329FC"/>
    <w:rsid w:val="00347243"/>
    <w:rsid w:val="003A2A73"/>
    <w:rsid w:val="003D377A"/>
    <w:rsid w:val="00415A74"/>
    <w:rsid w:val="00437CC5"/>
    <w:rsid w:val="00475586"/>
    <w:rsid w:val="004803B5"/>
    <w:rsid w:val="00483E30"/>
    <w:rsid w:val="004D19C7"/>
    <w:rsid w:val="004E6A6E"/>
    <w:rsid w:val="005040F2"/>
    <w:rsid w:val="005149A9"/>
    <w:rsid w:val="0053584A"/>
    <w:rsid w:val="005534BC"/>
    <w:rsid w:val="00597217"/>
    <w:rsid w:val="005C2CBA"/>
    <w:rsid w:val="005C41FB"/>
    <w:rsid w:val="005E3947"/>
    <w:rsid w:val="005F0D06"/>
    <w:rsid w:val="005F29C5"/>
    <w:rsid w:val="00606C38"/>
    <w:rsid w:val="00642622"/>
    <w:rsid w:val="006814D6"/>
    <w:rsid w:val="006820E8"/>
    <w:rsid w:val="006C2190"/>
    <w:rsid w:val="006C3DE2"/>
    <w:rsid w:val="007179E8"/>
    <w:rsid w:val="00736B40"/>
    <w:rsid w:val="007459C2"/>
    <w:rsid w:val="007479B8"/>
    <w:rsid w:val="007620A6"/>
    <w:rsid w:val="0077354F"/>
    <w:rsid w:val="0078654D"/>
    <w:rsid w:val="00795D45"/>
    <w:rsid w:val="007A1959"/>
    <w:rsid w:val="007A5DA8"/>
    <w:rsid w:val="007C4EA4"/>
    <w:rsid w:val="007E0CAD"/>
    <w:rsid w:val="007E57A7"/>
    <w:rsid w:val="00815508"/>
    <w:rsid w:val="00820679"/>
    <w:rsid w:val="008224D0"/>
    <w:rsid w:val="008241AB"/>
    <w:rsid w:val="0086100E"/>
    <w:rsid w:val="0086363D"/>
    <w:rsid w:val="00875E19"/>
    <w:rsid w:val="00881441"/>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E3252"/>
    <w:rsid w:val="00AE607C"/>
    <w:rsid w:val="00AF4CF9"/>
    <w:rsid w:val="00B043D9"/>
    <w:rsid w:val="00B06E79"/>
    <w:rsid w:val="00B22D7A"/>
    <w:rsid w:val="00B42445"/>
    <w:rsid w:val="00B4432F"/>
    <w:rsid w:val="00B60FB0"/>
    <w:rsid w:val="00B811E7"/>
    <w:rsid w:val="00B84EF8"/>
    <w:rsid w:val="00B9147D"/>
    <w:rsid w:val="00B96C0B"/>
    <w:rsid w:val="00BA2308"/>
    <w:rsid w:val="00BA31FC"/>
    <w:rsid w:val="00BE4AEB"/>
    <w:rsid w:val="00C264C5"/>
    <w:rsid w:val="00C41A10"/>
    <w:rsid w:val="00C64997"/>
    <w:rsid w:val="00C64C0F"/>
    <w:rsid w:val="00CE6658"/>
    <w:rsid w:val="00D0106D"/>
    <w:rsid w:val="00D03746"/>
    <w:rsid w:val="00D20DEB"/>
    <w:rsid w:val="00D63AA5"/>
    <w:rsid w:val="00D6401F"/>
    <w:rsid w:val="00D85FE8"/>
    <w:rsid w:val="00DC5FB0"/>
    <w:rsid w:val="00DD3A1D"/>
    <w:rsid w:val="00DD777F"/>
    <w:rsid w:val="00DF0C26"/>
    <w:rsid w:val="00E23769"/>
    <w:rsid w:val="00E2387F"/>
    <w:rsid w:val="00E3427D"/>
    <w:rsid w:val="00E601DC"/>
    <w:rsid w:val="00E6735E"/>
    <w:rsid w:val="00E96397"/>
    <w:rsid w:val="00E97E64"/>
    <w:rsid w:val="00EA7847"/>
    <w:rsid w:val="00EB3D70"/>
    <w:rsid w:val="00EC130D"/>
    <w:rsid w:val="00EC2C85"/>
    <w:rsid w:val="00ED61F1"/>
    <w:rsid w:val="00F20743"/>
    <w:rsid w:val="00F25545"/>
    <w:rsid w:val="00F53E6F"/>
    <w:rsid w:val="00F54365"/>
    <w:rsid w:val="00F70974"/>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EEC67F-7D22-48C7-AB6B-F022A211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E3E4F"/>
    <w:rPr>
      <w:rFonts w:ascii="Segoe UI" w:hAnsi="Segoe UI" w:cs="Segoe UI"/>
      <w:sz w:val="18"/>
      <w:szCs w:val="18"/>
    </w:rPr>
  </w:style>
  <w:style w:type="character" w:customStyle="1" w:styleId="BalloonTextChar">
    <w:name w:val="Balloon Text Char"/>
    <w:basedOn w:val="DefaultParagraphFont"/>
    <w:link w:val="BalloonText"/>
    <w:uiPriority w:val="99"/>
    <w:locked/>
    <w:rsid w:val="002E3E4F"/>
    <w:rPr>
      <w:rFonts w:ascii="Segoe UI" w:hAnsi="Segoe UI"/>
      <w:sz w:val="18"/>
      <w:lang w:val="en-GB" w:eastAsia="zh-CN"/>
    </w:rPr>
  </w:style>
  <w:style w:type="character" w:styleId="CommentReference">
    <w:name w:val="annotation reference"/>
    <w:basedOn w:val="DefaultParagraphFont"/>
    <w:uiPriority w:val="99"/>
    <w:rsid w:val="00881441"/>
    <w:rPr>
      <w:sz w:val="16"/>
    </w:rPr>
  </w:style>
  <w:style w:type="paragraph" w:styleId="CommentText">
    <w:name w:val="annotation text"/>
    <w:basedOn w:val="Normal"/>
    <w:link w:val="CommentTextChar"/>
    <w:uiPriority w:val="99"/>
    <w:rsid w:val="00881441"/>
    <w:rPr>
      <w:sz w:val="20"/>
      <w:szCs w:val="20"/>
    </w:rPr>
  </w:style>
  <w:style w:type="character" w:customStyle="1" w:styleId="CommentTextChar">
    <w:name w:val="Comment Text Char"/>
    <w:basedOn w:val="DefaultParagraphFont"/>
    <w:link w:val="CommentText"/>
    <w:uiPriority w:val="99"/>
    <w:locked/>
    <w:rsid w:val="00881441"/>
    <w:rPr>
      <w:lang w:val="en-GB" w:eastAsia="zh-CN"/>
    </w:rPr>
  </w:style>
  <w:style w:type="paragraph" w:styleId="CommentSubject">
    <w:name w:val="annotation subject"/>
    <w:basedOn w:val="CommentText"/>
    <w:next w:val="CommentText"/>
    <w:link w:val="CommentSubjectChar"/>
    <w:uiPriority w:val="99"/>
    <w:rsid w:val="00881441"/>
    <w:rPr>
      <w:b/>
      <w:bCs/>
    </w:rPr>
  </w:style>
  <w:style w:type="character" w:customStyle="1" w:styleId="CommentSubjectChar">
    <w:name w:val="Comment Subject Char"/>
    <w:basedOn w:val="CommentTextChar"/>
    <w:link w:val="CommentSubject"/>
    <w:uiPriority w:val="99"/>
    <w:locked/>
    <w:rsid w:val="00881441"/>
    <w:rPr>
      <w:b/>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394</Words>
  <Characters>2249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2018-02-28T16:10:00Z</dcterms:created>
  <dcterms:modified xsi:type="dcterms:W3CDTF">2018-02-28T16:10:00Z</dcterms:modified>
</cp:coreProperties>
</file>