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284B43" w:rsidRDefault="0026766F" w:rsidP="007258E2">
      <w:pPr>
        <w:pStyle w:val="AIUrgentActionTopHeading"/>
        <w:tabs>
          <w:tab w:val="clear" w:pos="567"/>
        </w:tabs>
        <w:spacing w:line="240" w:lineRule="auto"/>
        <w:rPr>
          <w:rFonts w:cs="Arial"/>
          <w:sz w:val="120"/>
          <w:szCs w:val="120"/>
        </w:rPr>
      </w:pPr>
      <w:r w:rsidRPr="00284B43">
        <w:rPr>
          <w:rFonts w:cs="Arial"/>
          <w:sz w:val="120"/>
          <w:szCs w:val="120"/>
        </w:rPr>
        <w:t>URGENT ACTION</w:t>
      </w:r>
    </w:p>
    <w:p w:rsidR="0026766F" w:rsidRPr="00284B43" w:rsidRDefault="006D4010" w:rsidP="007258E2">
      <w:pPr>
        <w:rPr>
          <w:rStyle w:val="AIHeadline"/>
          <w:rFonts w:cs="Arial"/>
          <w:snapToGrid w:val="0"/>
          <w:sz w:val="38"/>
          <w:szCs w:val="38"/>
        </w:rPr>
      </w:pPr>
      <w:r w:rsidRPr="00284B43">
        <w:rPr>
          <w:rStyle w:val="AIHeadline"/>
          <w:rFonts w:cs="Arial"/>
          <w:snapToGrid w:val="0"/>
          <w:sz w:val="38"/>
          <w:szCs w:val="38"/>
        </w:rPr>
        <w:t>guantánamo</w:t>
      </w:r>
      <w:r w:rsidR="00382743" w:rsidRPr="00284B43">
        <w:rPr>
          <w:rStyle w:val="AIHeadline"/>
          <w:rFonts w:cs="Arial"/>
          <w:snapToGrid w:val="0"/>
          <w:sz w:val="38"/>
          <w:szCs w:val="38"/>
        </w:rPr>
        <w:t xml:space="preserve"> </w:t>
      </w:r>
      <w:r w:rsidR="00C53DA8">
        <w:rPr>
          <w:rStyle w:val="AIHeadline"/>
          <w:rFonts w:cs="Arial"/>
          <w:snapToGrid w:val="0"/>
          <w:sz w:val="38"/>
          <w:szCs w:val="38"/>
        </w:rPr>
        <w:t>transfer</w:t>
      </w:r>
      <w:r w:rsidR="00FD0A2C">
        <w:rPr>
          <w:rStyle w:val="AIHeadline"/>
          <w:rFonts w:cs="Arial"/>
          <w:snapToGrid w:val="0"/>
          <w:sz w:val="38"/>
          <w:szCs w:val="38"/>
        </w:rPr>
        <w:t xml:space="preserve"> policy </w:t>
      </w:r>
      <w:r w:rsidR="003A142E">
        <w:rPr>
          <w:rStyle w:val="AIHeadline"/>
          <w:rFonts w:cs="Arial"/>
          <w:snapToGrid w:val="0"/>
          <w:sz w:val="38"/>
          <w:szCs w:val="38"/>
        </w:rPr>
        <w:t>under wraps</w:t>
      </w:r>
    </w:p>
    <w:p w:rsidR="002F4676" w:rsidRPr="00284B43" w:rsidRDefault="00A3720F" w:rsidP="007258E2">
      <w:pPr>
        <w:pStyle w:val="AIintropara"/>
        <w:spacing w:line="240" w:lineRule="auto"/>
        <w:rPr>
          <w:rFonts w:cs="Arial"/>
        </w:rPr>
      </w:pPr>
      <w:r>
        <w:rPr>
          <w:rFonts w:cs="Arial"/>
        </w:rPr>
        <w:t>T</w:t>
      </w:r>
      <w:r w:rsidR="00B51602">
        <w:rPr>
          <w:rFonts w:cs="Arial"/>
        </w:rPr>
        <w:t xml:space="preserve">he </w:t>
      </w:r>
      <w:r w:rsidR="00B730A2">
        <w:rPr>
          <w:rFonts w:cs="Arial"/>
        </w:rPr>
        <w:t xml:space="preserve">US </w:t>
      </w:r>
      <w:r w:rsidR="00B51602">
        <w:rPr>
          <w:rFonts w:cs="Arial"/>
        </w:rPr>
        <w:t xml:space="preserve">Secretary of Defense has </w:t>
      </w:r>
      <w:r w:rsidR="00B730A2">
        <w:rPr>
          <w:rFonts w:cs="Arial"/>
        </w:rPr>
        <w:t xml:space="preserve">sent </w:t>
      </w:r>
      <w:r>
        <w:rPr>
          <w:rFonts w:cs="Arial"/>
        </w:rPr>
        <w:t xml:space="preserve">the White House his </w:t>
      </w:r>
      <w:r w:rsidR="00C66096">
        <w:rPr>
          <w:rFonts w:cs="Arial"/>
        </w:rPr>
        <w:t xml:space="preserve">policy </w:t>
      </w:r>
      <w:r>
        <w:rPr>
          <w:rFonts w:cs="Arial"/>
        </w:rPr>
        <w:t>recommendations</w:t>
      </w:r>
      <w:r w:rsidR="00B51602">
        <w:rPr>
          <w:rFonts w:cs="Arial"/>
        </w:rPr>
        <w:t xml:space="preserve"> </w:t>
      </w:r>
      <w:r w:rsidR="004D055E">
        <w:rPr>
          <w:rFonts w:cs="Arial"/>
        </w:rPr>
        <w:t xml:space="preserve">on </w:t>
      </w:r>
      <w:r w:rsidR="005E1DE5">
        <w:rPr>
          <w:rFonts w:cs="Arial"/>
        </w:rPr>
        <w:t>detainee transfer</w:t>
      </w:r>
      <w:r w:rsidR="007575D0" w:rsidRPr="00284B43">
        <w:rPr>
          <w:rFonts w:cs="Arial"/>
        </w:rPr>
        <w:t xml:space="preserve">s </w:t>
      </w:r>
      <w:r>
        <w:rPr>
          <w:rFonts w:cs="Arial"/>
        </w:rPr>
        <w:t xml:space="preserve">to </w:t>
      </w:r>
      <w:r w:rsidR="003A142E">
        <w:rPr>
          <w:rFonts w:cs="Arial"/>
        </w:rPr>
        <w:t xml:space="preserve">Guantánamo. The </w:t>
      </w:r>
      <w:r>
        <w:rPr>
          <w:rFonts w:cs="Arial"/>
        </w:rPr>
        <w:t>details</w:t>
      </w:r>
      <w:r w:rsidR="003A142E">
        <w:rPr>
          <w:rFonts w:cs="Arial"/>
        </w:rPr>
        <w:t xml:space="preserve"> </w:t>
      </w:r>
      <w:r>
        <w:rPr>
          <w:rFonts w:cs="Arial"/>
        </w:rPr>
        <w:t>have not been made public.</w:t>
      </w:r>
      <w:r w:rsidR="00B730A2">
        <w:rPr>
          <w:rFonts w:cs="Arial"/>
        </w:rPr>
        <w:t xml:space="preserve"> Meanwhile, t</w:t>
      </w:r>
      <w:r w:rsidR="003A142E">
        <w:rPr>
          <w:rFonts w:cs="Arial"/>
        </w:rPr>
        <w:t>he first detainee transfer ou</w:t>
      </w:r>
      <w:r w:rsidR="00B730A2">
        <w:rPr>
          <w:rFonts w:cs="Arial"/>
        </w:rPr>
        <w:t xml:space="preserve">t of the base under the Trump </w:t>
      </w:r>
      <w:r w:rsidR="003A142E">
        <w:rPr>
          <w:rFonts w:cs="Arial"/>
        </w:rPr>
        <w:t xml:space="preserve">administration has occurred. </w:t>
      </w:r>
    </w:p>
    <w:p w:rsidR="00BB276A" w:rsidRPr="007258E2" w:rsidRDefault="004D055E" w:rsidP="007258E2">
      <w:pPr>
        <w:pStyle w:val="AIBodytext"/>
        <w:spacing w:line="240" w:lineRule="auto"/>
        <w:rPr>
          <w:sz w:val="18"/>
          <w:szCs w:val="18"/>
        </w:rPr>
      </w:pPr>
      <w:r w:rsidRPr="007258E2">
        <w:rPr>
          <w:sz w:val="18"/>
          <w:szCs w:val="18"/>
        </w:rPr>
        <w:t xml:space="preserve">On 30 January 2018, President Trump revoked </w:t>
      </w:r>
      <w:r w:rsidRPr="007258E2">
        <w:rPr>
          <w:bCs/>
          <w:sz w:val="18"/>
          <w:szCs w:val="18"/>
        </w:rPr>
        <w:t xml:space="preserve">his predecessor’s 2009 order to close the Guantánamo Bay detention facility. </w:t>
      </w:r>
      <w:r w:rsidR="00B730A2" w:rsidRPr="007258E2">
        <w:rPr>
          <w:bCs/>
          <w:sz w:val="18"/>
          <w:szCs w:val="18"/>
        </w:rPr>
        <w:t xml:space="preserve">He ordered </w:t>
      </w:r>
      <w:r w:rsidR="00AA1704" w:rsidRPr="007258E2">
        <w:rPr>
          <w:bCs/>
          <w:sz w:val="18"/>
          <w:szCs w:val="18"/>
        </w:rPr>
        <w:t xml:space="preserve">Secretary of Defense </w:t>
      </w:r>
      <w:r w:rsidR="00B730A2" w:rsidRPr="007258E2">
        <w:rPr>
          <w:bCs/>
          <w:sz w:val="18"/>
          <w:szCs w:val="18"/>
        </w:rPr>
        <w:t xml:space="preserve">James Mattis, by 30 April, </w:t>
      </w:r>
      <w:r w:rsidRPr="007258E2">
        <w:rPr>
          <w:bCs/>
          <w:sz w:val="18"/>
          <w:szCs w:val="18"/>
        </w:rPr>
        <w:t>to develop recommendations “regarding the disposition of individuals captured in connection with an armed conflict, including policies governing transfer of individuals</w:t>
      </w:r>
      <w:r w:rsidR="00AA1704" w:rsidRPr="007258E2">
        <w:rPr>
          <w:bCs/>
          <w:sz w:val="18"/>
          <w:szCs w:val="18"/>
        </w:rPr>
        <w:t>” to Guantánamo.</w:t>
      </w:r>
      <w:r w:rsidRPr="007258E2">
        <w:rPr>
          <w:bCs/>
          <w:sz w:val="18"/>
          <w:szCs w:val="18"/>
        </w:rPr>
        <w:t xml:space="preserve"> </w:t>
      </w:r>
      <w:r w:rsidR="005456D5" w:rsidRPr="007258E2">
        <w:rPr>
          <w:sz w:val="18"/>
          <w:szCs w:val="18"/>
        </w:rPr>
        <w:t>On 3</w:t>
      </w:r>
      <w:r w:rsidR="0007005B" w:rsidRPr="007258E2">
        <w:rPr>
          <w:sz w:val="18"/>
          <w:szCs w:val="18"/>
        </w:rPr>
        <w:t xml:space="preserve"> May, </w:t>
      </w:r>
      <w:r w:rsidR="00AA1704" w:rsidRPr="007258E2">
        <w:rPr>
          <w:sz w:val="18"/>
          <w:szCs w:val="18"/>
        </w:rPr>
        <w:t xml:space="preserve">the Pentagon </w:t>
      </w:r>
      <w:r w:rsidR="005456D5" w:rsidRPr="007258E2">
        <w:rPr>
          <w:sz w:val="18"/>
          <w:szCs w:val="18"/>
        </w:rPr>
        <w:t xml:space="preserve">spokesperson confirmed that </w:t>
      </w:r>
      <w:r w:rsidR="00A3720F" w:rsidRPr="007258E2">
        <w:rPr>
          <w:sz w:val="18"/>
          <w:szCs w:val="18"/>
        </w:rPr>
        <w:t>S</w:t>
      </w:r>
      <w:r w:rsidR="0007005B" w:rsidRPr="007258E2">
        <w:rPr>
          <w:sz w:val="18"/>
          <w:szCs w:val="18"/>
        </w:rPr>
        <w:t>ecretary </w:t>
      </w:r>
      <w:r w:rsidR="00B730A2" w:rsidRPr="007258E2">
        <w:rPr>
          <w:sz w:val="18"/>
          <w:szCs w:val="18"/>
        </w:rPr>
        <w:t xml:space="preserve">Mattis </w:t>
      </w:r>
      <w:r w:rsidR="0007005B" w:rsidRPr="007258E2">
        <w:rPr>
          <w:sz w:val="18"/>
          <w:szCs w:val="18"/>
        </w:rPr>
        <w:t xml:space="preserve">had </w:t>
      </w:r>
      <w:r w:rsidR="005456D5" w:rsidRPr="007258E2">
        <w:rPr>
          <w:sz w:val="18"/>
          <w:szCs w:val="18"/>
        </w:rPr>
        <w:t xml:space="preserve">sent </w:t>
      </w:r>
      <w:r w:rsidR="0007005B" w:rsidRPr="007258E2">
        <w:rPr>
          <w:sz w:val="18"/>
          <w:szCs w:val="18"/>
        </w:rPr>
        <w:t xml:space="preserve">his </w:t>
      </w:r>
      <w:r w:rsidR="005456D5" w:rsidRPr="007258E2">
        <w:rPr>
          <w:sz w:val="18"/>
          <w:szCs w:val="18"/>
        </w:rPr>
        <w:t xml:space="preserve">recommendations </w:t>
      </w:r>
      <w:r w:rsidR="00A3720F" w:rsidRPr="007258E2">
        <w:rPr>
          <w:sz w:val="18"/>
          <w:szCs w:val="18"/>
        </w:rPr>
        <w:t xml:space="preserve">to the President, but </w:t>
      </w:r>
      <w:r w:rsidR="005456D5" w:rsidRPr="007258E2">
        <w:rPr>
          <w:sz w:val="18"/>
          <w:szCs w:val="18"/>
        </w:rPr>
        <w:t>did not</w:t>
      </w:r>
      <w:r w:rsidR="00A3720F" w:rsidRPr="007258E2">
        <w:rPr>
          <w:sz w:val="18"/>
          <w:szCs w:val="18"/>
        </w:rPr>
        <w:t xml:space="preserve"> elaborate. She said </w:t>
      </w:r>
      <w:r w:rsidR="005456D5" w:rsidRPr="007258E2">
        <w:rPr>
          <w:sz w:val="18"/>
          <w:szCs w:val="18"/>
        </w:rPr>
        <w:t>that “</w:t>
      </w:r>
      <w:r w:rsidRPr="007258E2">
        <w:rPr>
          <w:sz w:val="18"/>
          <w:szCs w:val="18"/>
        </w:rPr>
        <w:t>ultimately the White House will decide how we move forward with the policy and we'll make those announcements.</w:t>
      </w:r>
      <w:r w:rsidR="005456D5" w:rsidRPr="007258E2">
        <w:rPr>
          <w:sz w:val="18"/>
          <w:szCs w:val="18"/>
        </w:rPr>
        <w:t>”</w:t>
      </w:r>
      <w:r w:rsidRPr="007258E2">
        <w:rPr>
          <w:sz w:val="18"/>
          <w:szCs w:val="18"/>
        </w:rPr>
        <w:br/>
      </w:r>
      <w:r w:rsidRPr="007258E2">
        <w:rPr>
          <w:sz w:val="18"/>
          <w:szCs w:val="18"/>
        </w:rPr>
        <w:br/>
      </w:r>
      <w:r w:rsidR="00B730A2" w:rsidRPr="007258E2">
        <w:rPr>
          <w:sz w:val="18"/>
          <w:szCs w:val="18"/>
        </w:rPr>
        <w:t xml:space="preserve">At a </w:t>
      </w:r>
      <w:r w:rsidR="00FD0A2C" w:rsidRPr="007258E2">
        <w:rPr>
          <w:sz w:val="18"/>
          <w:szCs w:val="18"/>
        </w:rPr>
        <w:t xml:space="preserve">press briefing on 30 April, Secretary Mattis was asked what the USA’s plans were for members of the armed group calling itself Islamic State (IS) who are being held by the US-backed Syrian Democratic Forces (SDF). He responded that, to his knowledge, the number of </w:t>
      </w:r>
      <w:r w:rsidR="00B51602" w:rsidRPr="007258E2">
        <w:rPr>
          <w:sz w:val="18"/>
          <w:szCs w:val="18"/>
        </w:rPr>
        <w:t>foreign fighters</w:t>
      </w:r>
      <w:r w:rsidR="00FD0A2C" w:rsidRPr="007258E2">
        <w:rPr>
          <w:sz w:val="18"/>
          <w:szCs w:val="18"/>
        </w:rPr>
        <w:t xml:space="preserve"> held by the SDF is “well over 400”. He said that the USA, principally the Department of State</w:t>
      </w:r>
      <w:r w:rsidR="00B730A2" w:rsidRPr="007258E2">
        <w:rPr>
          <w:sz w:val="18"/>
          <w:szCs w:val="18"/>
        </w:rPr>
        <w:t>,</w:t>
      </w:r>
      <w:r w:rsidR="00FD0A2C" w:rsidRPr="007258E2">
        <w:rPr>
          <w:sz w:val="18"/>
          <w:szCs w:val="18"/>
        </w:rPr>
        <w:t xml:space="preserve"> has been “</w:t>
      </w:r>
      <w:r w:rsidR="00B51602" w:rsidRPr="007258E2">
        <w:rPr>
          <w:sz w:val="18"/>
          <w:szCs w:val="18"/>
        </w:rPr>
        <w:t>engaging with their home countries. Home being the country they were a citizen of when they left to go fight. Now, in some cases, those countries have stripped them of their citizenship, so they have a different view as far as what their status is today. So this is not simple.</w:t>
      </w:r>
      <w:r w:rsidR="00FD0A2C" w:rsidRPr="007258E2">
        <w:rPr>
          <w:sz w:val="18"/>
          <w:szCs w:val="18"/>
        </w:rPr>
        <w:t xml:space="preserve">” On 3 May, the Pentagon spokesperson </w:t>
      </w:r>
      <w:r w:rsidR="00404B07" w:rsidRPr="007258E2">
        <w:rPr>
          <w:sz w:val="18"/>
          <w:szCs w:val="18"/>
        </w:rPr>
        <w:t>reiterated</w:t>
      </w:r>
      <w:r w:rsidR="00B730A2" w:rsidRPr="007258E2">
        <w:rPr>
          <w:sz w:val="18"/>
          <w:szCs w:val="18"/>
        </w:rPr>
        <w:t xml:space="preserve"> </w:t>
      </w:r>
      <w:r w:rsidR="00FD0A2C" w:rsidRPr="007258E2">
        <w:rPr>
          <w:sz w:val="18"/>
          <w:szCs w:val="18"/>
        </w:rPr>
        <w:t>that “</w:t>
      </w:r>
      <w:r w:rsidR="00BB276A" w:rsidRPr="007258E2">
        <w:rPr>
          <w:sz w:val="18"/>
          <w:szCs w:val="18"/>
        </w:rPr>
        <w:t>we are trying to encourage countries to take back their citizen</w:t>
      </w:r>
      <w:r w:rsidR="00B730A2" w:rsidRPr="007258E2">
        <w:rPr>
          <w:sz w:val="18"/>
          <w:szCs w:val="18"/>
        </w:rPr>
        <w:t>s</w:t>
      </w:r>
      <w:r w:rsidR="003A142E" w:rsidRPr="007258E2">
        <w:rPr>
          <w:sz w:val="18"/>
          <w:szCs w:val="18"/>
        </w:rPr>
        <w:t>”.</w:t>
      </w:r>
    </w:p>
    <w:p w:rsidR="003A142E" w:rsidRPr="007258E2" w:rsidRDefault="003A142E" w:rsidP="007258E2">
      <w:pPr>
        <w:pStyle w:val="AIBodytext"/>
        <w:spacing w:after="120" w:line="240" w:lineRule="auto"/>
        <w:rPr>
          <w:sz w:val="18"/>
          <w:szCs w:val="18"/>
        </w:rPr>
      </w:pPr>
      <w:r w:rsidRPr="007258E2">
        <w:rPr>
          <w:sz w:val="18"/>
          <w:szCs w:val="18"/>
        </w:rPr>
        <w:t>On 2 May, the Pentagon announced that</w:t>
      </w:r>
      <w:r w:rsidRPr="007258E2">
        <w:rPr>
          <w:rFonts w:ascii="Helvetica" w:hAnsi="Helvetica"/>
          <w:color w:val="333333"/>
          <w:sz w:val="18"/>
          <w:szCs w:val="18"/>
          <w:shd w:val="clear" w:color="auto" w:fill="FFFFFF"/>
          <w:lang w:eastAsia="zh-CN"/>
        </w:rPr>
        <w:t xml:space="preserve"> </w:t>
      </w:r>
      <w:r w:rsidRPr="007258E2">
        <w:rPr>
          <w:sz w:val="18"/>
          <w:szCs w:val="18"/>
        </w:rPr>
        <w:t>Ahmed Mohammed Ahmed Haza al Darbi had been transferred from Guant</w:t>
      </w:r>
      <w:r w:rsidRPr="007258E2">
        <w:rPr>
          <w:rFonts w:cs="Arial"/>
          <w:sz w:val="18"/>
          <w:szCs w:val="18"/>
        </w:rPr>
        <w:t>á</w:t>
      </w:r>
      <w:r w:rsidRPr="007258E2">
        <w:rPr>
          <w:sz w:val="18"/>
          <w:szCs w:val="18"/>
        </w:rPr>
        <w:t xml:space="preserve">namo </w:t>
      </w:r>
      <w:r w:rsidR="00B730A2" w:rsidRPr="007258E2">
        <w:rPr>
          <w:sz w:val="18"/>
          <w:szCs w:val="18"/>
        </w:rPr>
        <w:t xml:space="preserve">to </w:t>
      </w:r>
      <w:r w:rsidRPr="007258E2">
        <w:rPr>
          <w:sz w:val="18"/>
          <w:szCs w:val="18"/>
        </w:rPr>
        <w:t>Saudi Arabia. In February 2014, h</w:t>
      </w:r>
      <w:r w:rsidR="00B730A2" w:rsidRPr="007258E2">
        <w:rPr>
          <w:sz w:val="18"/>
          <w:szCs w:val="18"/>
        </w:rPr>
        <w:t xml:space="preserve">e </w:t>
      </w:r>
      <w:r w:rsidRPr="007258E2">
        <w:rPr>
          <w:sz w:val="18"/>
          <w:szCs w:val="18"/>
        </w:rPr>
        <w:t>pled guilty at a military commission under a pre-trial agreement. The announcement said that “having complied with the terms of that agreement, al Darbi will serve out the balance of his 13-ye</w:t>
      </w:r>
      <w:r w:rsidR="00404B07" w:rsidRPr="007258E2">
        <w:rPr>
          <w:sz w:val="18"/>
          <w:szCs w:val="18"/>
        </w:rPr>
        <w:t>ar sentence in Saudi Arabia.</w:t>
      </w:r>
      <w:r w:rsidRPr="007258E2">
        <w:rPr>
          <w:sz w:val="18"/>
          <w:szCs w:val="18"/>
        </w:rPr>
        <w:t xml:space="preserve">” </w:t>
      </w:r>
      <w:r w:rsidR="00B730A2" w:rsidRPr="007258E2">
        <w:rPr>
          <w:sz w:val="18"/>
          <w:szCs w:val="18"/>
        </w:rPr>
        <w:t>This is the first detainee transfer out of the base since President Trump took office in January 2017, and leaves 40 detainees still held</w:t>
      </w:r>
      <w:r w:rsidR="00404B07" w:rsidRPr="007258E2">
        <w:rPr>
          <w:sz w:val="18"/>
          <w:szCs w:val="18"/>
        </w:rPr>
        <w:t xml:space="preserve"> at the base</w:t>
      </w:r>
      <w:r w:rsidR="00B730A2" w:rsidRPr="007258E2">
        <w:rPr>
          <w:sz w:val="18"/>
          <w:szCs w:val="18"/>
        </w:rPr>
        <w:t>.</w:t>
      </w:r>
    </w:p>
    <w:p w:rsidR="00B879F5" w:rsidRPr="007258E2" w:rsidRDefault="00703AE1" w:rsidP="007258E2">
      <w:pPr>
        <w:pStyle w:val="AIBodytext"/>
        <w:spacing w:after="0" w:line="240" w:lineRule="auto"/>
        <w:rPr>
          <w:sz w:val="18"/>
          <w:szCs w:val="18"/>
        </w:rPr>
      </w:pPr>
      <w:r w:rsidRPr="007258E2">
        <w:rPr>
          <w:sz w:val="18"/>
          <w:szCs w:val="18"/>
        </w:rPr>
        <w:t xml:space="preserve">Amnesty International </w:t>
      </w:r>
      <w:r w:rsidR="006D3313" w:rsidRPr="007258E2">
        <w:rPr>
          <w:sz w:val="18"/>
          <w:szCs w:val="18"/>
        </w:rPr>
        <w:t>co</w:t>
      </w:r>
      <w:r w:rsidR="00BB388F" w:rsidRPr="007258E2">
        <w:rPr>
          <w:sz w:val="18"/>
          <w:szCs w:val="18"/>
        </w:rPr>
        <w:t xml:space="preserve">nsiders that the </w:t>
      </w:r>
      <w:r w:rsidR="006D3313" w:rsidRPr="007258E2">
        <w:rPr>
          <w:sz w:val="18"/>
          <w:szCs w:val="18"/>
        </w:rPr>
        <w:t>Guant</w:t>
      </w:r>
      <w:r w:rsidR="006D3313" w:rsidRPr="007258E2">
        <w:rPr>
          <w:rFonts w:cs="Arial"/>
          <w:sz w:val="18"/>
          <w:szCs w:val="18"/>
        </w:rPr>
        <w:t>á</w:t>
      </w:r>
      <w:r w:rsidR="006D3313" w:rsidRPr="007258E2">
        <w:rPr>
          <w:sz w:val="18"/>
          <w:szCs w:val="18"/>
        </w:rPr>
        <w:t xml:space="preserve">namo </w:t>
      </w:r>
      <w:r w:rsidR="00BB388F" w:rsidRPr="007258E2">
        <w:rPr>
          <w:sz w:val="18"/>
          <w:szCs w:val="18"/>
        </w:rPr>
        <w:t>detentions violate</w:t>
      </w:r>
      <w:r w:rsidR="0038332A" w:rsidRPr="007258E2">
        <w:rPr>
          <w:sz w:val="18"/>
          <w:szCs w:val="18"/>
        </w:rPr>
        <w:t xml:space="preserve"> the USA’s obligations under</w:t>
      </w:r>
      <w:r w:rsidR="006D3313" w:rsidRPr="007258E2">
        <w:rPr>
          <w:sz w:val="18"/>
          <w:szCs w:val="18"/>
        </w:rPr>
        <w:t xml:space="preserve"> international human rights law. It </w:t>
      </w:r>
      <w:r w:rsidRPr="007258E2">
        <w:rPr>
          <w:sz w:val="18"/>
          <w:szCs w:val="18"/>
        </w:rPr>
        <w:t>has long</w:t>
      </w:r>
      <w:r w:rsidR="006D3313" w:rsidRPr="007258E2">
        <w:rPr>
          <w:sz w:val="18"/>
          <w:szCs w:val="18"/>
        </w:rPr>
        <w:t xml:space="preserve"> called </w:t>
      </w:r>
      <w:r w:rsidRPr="007258E2">
        <w:rPr>
          <w:sz w:val="18"/>
          <w:szCs w:val="18"/>
        </w:rPr>
        <w:t>for all detainees held there to be brought to fair trial or released</w:t>
      </w:r>
      <w:r w:rsidR="00284B43" w:rsidRPr="007258E2">
        <w:rPr>
          <w:sz w:val="18"/>
          <w:szCs w:val="18"/>
        </w:rPr>
        <w:t>,</w:t>
      </w:r>
      <w:r w:rsidR="006D3313" w:rsidRPr="007258E2">
        <w:rPr>
          <w:sz w:val="18"/>
          <w:szCs w:val="18"/>
        </w:rPr>
        <w:t xml:space="preserve"> </w:t>
      </w:r>
      <w:r w:rsidRPr="007258E2">
        <w:rPr>
          <w:sz w:val="18"/>
          <w:szCs w:val="18"/>
        </w:rPr>
        <w:t xml:space="preserve">for the system of military commission trials to be abandoned because </w:t>
      </w:r>
      <w:r w:rsidR="006D3313" w:rsidRPr="007258E2">
        <w:rPr>
          <w:sz w:val="18"/>
          <w:szCs w:val="18"/>
        </w:rPr>
        <w:t xml:space="preserve">it does </w:t>
      </w:r>
      <w:r w:rsidRPr="007258E2">
        <w:rPr>
          <w:sz w:val="18"/>
          <w:szCs w:val="18"/>
        </w:rPr>
        <w:t>not meet international fair tr</w:t>
      </w:r>
      <w:r w:rsidR="00284B43" w:rsidRPr="007258E2">
        <w:rPr>
          <w:sz w:val="18"/>
          <w:szCs w:val="18"/>
        </w:rPr>
        <w:t>ial standards</w:t>
      </w:r>
      <w:r w:rsidR="006D3313" w:rsidRPr="007258E2">
        <w:rPr>
          <w:sz w:val="18"/>
          <w:szCs w:val="18"/>
        </w:rPr>
        <w:t>, and for closure of the detention facility</w:t>
      </w:r>
      <w:r w:rsidR="00C104A1" w:rsidRPr="007258E2">
        <w:rPr>
          <w:sz w:val="18"/>
          <w:szCs w:val="18"/>
        </w:rPr>
        <w:t>.</w:t>
      </w:r>
      <w:r w:rsidR="00C53700" w:rsidRPr="007258E2">
        <w:rPr>
          <w:sz w:val="18"/>
          <w:szCs w:val="18"/>
        </w:rPr>
        <w:t xml:space="preserve"> </w:t>
      </w:r>
    </w:p>
    <w:p w:rsidR="00544E56" w:rsidRPr="007258E2" w:rsidRDefault="00544E56" w:rsidP="007258E2">
      <w:pPr>
        <w:pStyle w:val="AIBodytext"/>
        <w:spacing w:after="0" w:line="240" w:lineRule="auto"/>
        <w:rPr>
          <w:sz w:val="18"/>
          <w:szCs w:val="18"/>
        </w:rPr>
      </w:pPr>
    </w:p>
    <w:p w:rsidR="007258E2" w:rsidRPr="007258E2" w:rsidRDefault="007258E2" w:rsidP="007258E2">
      <w:pPr>
        <w:rPr>
          <w:rFonts w:ascii="Arial" w:eastAsia="Calibri" w:hAnsi="Arial" w:cs="Arial"/>
          <w:b/>
          <w:sz w:val="18"/>
          <w:szCs w:val="18"/>
        </w:rPr>
      </w:pPr>
      <w:r w:rsidRPr="007258E2">
        <w:rPr>
          <w:rFonts w:ascii="Arial" w:eastAsia="Calibri" w:hAnsi="Arial" w:cs="Arial"/>
          <w:b/>
          <w:sz w:val="18"/>
          <w:szCs w:val="18"/>
        </w:rPr>
        <w:t>1) TAKE ACTION</w:t>
      </w:r>
    </w:p>
    <w:p w:rsidR="00D515CB" w:rsidRPr="007258E2" w:rsidRDefault="007258E2" w:rsidP="007258E2">
      <w:pPr>
        <w:pStyle w:val="AITableHeading"/>
        <w:tabs>
          <w:tab w:val="clear" w:pos="567"/>
        </w:tabs>
        <w:rPr>
          <w:rFonts w:cs="Arial"/>
          <w:sz w:val="18"/>
          <w:szCs w:val="18"/>
        </w:rPr>
      </w:pPr>
      <w:r w:rsidRPr="007258E2">
        <w:rPr>
          <w:rFonts w:eastAsia="Calibri" w:cs="Arial"/>
          <w:sz w:val="18"/>
          <w:szCs w:val="18"/>
        </w:rPr>
        <w:t>Write a letter, send an email, call, fax or tweet</w:t>
      </w:r>
      <w:r w:rsidR="00D515CB" w:rsidRPr="007258E2">
        <w:rPr>
          <w:rFonts w:cs="Arial"/>
          <w:sz w:val="18"/>
          <w:szCs w:val="18"/>
        </w:rPr>
        <w:t>:</w:t>
      </w:r>
    </w:p>
    <w:p w:rsidR="00AE1293" w:rsidRPr="007258E2" w:rsidRDefault="00D515CB" w:rsidP="007258E2">
      <w:pPr>
        <w:numPr>
          <w:ilvl w:val="0"/>
          <w:numId w:val="2"/>
        </w:numPr>
        <w:tabs>
          <w:tab w:val="clear" w:pos="284"/>
        </w:tabs>
        <w:rPr>
          <w:rFonts w:ascii="Arial" w:hAnsi="Arial" w:cs="Arial"/>
          <w:sz w:val="18"/>
          <w:szCs w:val="18"/>
        </w:rPr>
      </w:pPr>
      <w:r w:rsidRPr="007258E2">
        <w:rPr>
          <w:rFonts w:ascii="Arial" w:hAnsi="Arial" w:cs="Arial"/>
          <w:sz w:val="18"/>
          <w:szCs w:val="18"/>
        </w:rPr>
        <w:t xml:space="preserve">Calling </w:t>
      </w:r>
      <w:r w:rsidR="00707FED" w:rsidRPr="007258E2">
        <w:rPr>
          <w:rFonts w:ascii="Arial" w:hAnsi="Arial" w:cs="Arial"/>
          <w:sz w:val="18"/>
          <w:szCs w:val="18"/>
        </w:rPr>
        <w:t xml:space="preserve">on </w:t>
      </w:r>
      <w:r w:rsidR="00E622DA" w:rsidRPr="007258E2">
        <w:rPr>
          <w:rFonts w:ascii="Arial" w:hAnsi="Arial" w:cs="Arial"/>
          <w:sz w:val="18"/>
          <w:szCs w:val="18"/>
        </w:rPr>
        <w:t xml:space="preserve">the </w:t>
      </w:r>
      <w:r w:rsidR="00D0469C" w:rsidRPr="007258E2">
        <w:rPr>
          <w:rFonts w:ascii="Arial" w:hAnsi="Arial" w:cs="Arial"/>
          <w:sz w:val="18"/>
          <w:szCs w:val="18"/>
        </w:rPr>
        <w:t xml:space="preserve">authorities </w:t>
      </w:r>
      <w:r w:rsidR="00AA3DC2" w:rsidRPr="007258E2">
        <w:rPr>
          <w:rFonts w:ascii="Arial" w:hAnsi="Arial" w:cs="Arial"/>
          <w:sz w:val="18"/>
          <w:szCs w:val="18"/>
        </w:rPr>
        <w:t xml:space="preserve">to </w:t>
      </w:r>
      <w:r w:rsidR="000C36E5" w:rsidRPr="007258E2">
        <w:rPr>
          <w:rFonts w:ascii="Arial" w:hAnsi="Arial" w:cs="Arial"/>
          <w:sz w:val="18"/>
          <w:szCs w:val="18"/>
        </w:rPr>
        <w:t xml:space="preserve">recommend to the President </w:t>
      </w:r>
      <w:r w:rsidR="005331D7" w:rsidRPr="007258E2">
        <w:rPr>
          <w:rFonts w:ascii="Arial" w:hAnsi="Arial" w:cs="Arial"/>
          <w:sz w:val="18"/>
          <w:szCs w:val="18"/>
        </w:rPr>
        <w:t>that no</w:t>
      </w:r>
      <w:r w:rsidR="00137DE9" w:rsidRPr="007258E2">
        <w:rPr>
          <w:rFonts w:ascii="Arial" w:hAnsi="Arial" w:cs="Arial"/>
          <w:sz w:val="18"/>
          <w:szCs w:val="18"/>
        </w:rPr>
        <w:t xml:space="preserve"> </w:t>
      </w:r>
      <w:r w:rsidR="005331D7" w:rsidRPr="007258E2">
        <w:rPr>
          <w:rFonts w:ascii="Arial" w:hAnsi="Arial" w:cs="Arial"/>
          <w:sz w:val="18"/>
          <w:szCs w:val="18"/>
        </w:rPr>
        <w:t xml:space="preserve">more </w:t>
      </w:r>
      <w:r w:rsidR="00284B43" w:rsidRPr="007258E2">
        <w:rPr>
          <w:rFonts w:ascii="Arial" w:hAnsi="Arial" w:cs="Arial"/>
          <w:sz w:val="18"/>
          <w:szCs w:val="18"/>
        </w:rPr>
        <w:t>detainees</w:t>
      </w:r>
      <w:r w:rsidR="005331D7" w:rsidRPr="007258E2">
        <w:rPr>
          <w:rFonts w:ascii="Arial" w:hAnsi="Arial" w:cs="Arial"/>
          <w:sz w:val="18"/>
          <w:szCs w:val="18"/>
        </w:rPr>
        <w:t xml:space="preserve"> be sent</w:t>
      </w:r>
      <w:r w:rsidR="000C36E5" w:rsidRPr="007258E2">
        <w:rPr>
          <w:rFonts w:ascii="Arial" w:hAnsi="Arial" w:cs="Arial"/>
          <w:sz w:val="18"/>
          <w:szCs w:val="18"/>
        </w:rPr>
        <w:t xml:space="preserve"> </w:t>
      </w:r>
      <w:r w:rsidR="00AA3DC2" w:rsidRPr="007258E2">
        <w:rPr>
          <w:rFonts w:ascii="Arial" w:hAnsi="Arial" w:cs="Arial"/>
          <w:sz w:val="18"/>
          <w:szCs w:val="18"/>
        </w:rPr>
        <w:t>to Guantánamo</w:t>
      </w:r>
      <w:r w:rsidR="00CB6887" w:rsidRPr="007258E2">
        <w:rPr>
          <w:rFonts w:ascii="Arial" w:hAnsi="Arial" w:cs="Arial"/>
          <w:sz w:val="18"/>
          <w:szCs w:val="18"/>
        </w:rPr>
        <w:t xml:space="preserve">, </w:t>
      </w:r>
      <w:r w:rsidR="00137DE9" w:rsidRPr="007258E2">
        <w:rPr>
          <w:rFonts w:ascii="Arial" w:hAnsi="Arial" w:cs="Arial"/>
          <w:sz w:val="18"/>
          <w:szCs w:val="18"/>
        </w:rPr>
        <w:t xml:space="preserve">to work </w:t>
      </w:r>
      <w:r w:rsidR="005331D7" w:rsidRPr="007258E2">
        <w:rPr>
          <w:rFonts w:ascii="Arial" w:hAnsi="Arial" w:cs="Arial"/>
          <w:sz w:val="18"/>
          <w:szCs w:val="18"/>
        </w:rPr>
        <w:t xml:space="preserve">for </w:t>
      </w:r>
      <w:r w:rsidR="00437FE8" w:rsidRPr="007258E2">
        <w:rPr>
          <w:rFonts w:ascii="Arial" w:hAnsi="Arial" w:cs="Arial"/>
          <w:sz w:val="18"/>
          <w:szCs w:val="18"/>
        </w:rPr>
        <w:t xml:space="preserve">the </w:t>
      </w:r>
      <w:r w:rsidR="004710E2" w:rsidRPr="007258E2">
        <w:rPr>
          <w:rFonts w:ascii="Arial" w:hAnsi="Arial" w:cs="Arial"/>
          <w:sz w:val="18"/>
          <w:szCs w:val="18"/>
        </w:rPr>
        <w:t xml:space="preserve">fair trial </w:t>
      </w:r>
      <w:r w:rsidR="00C61B3D" w:rsidRPr="007258E2">
        <w:rPr>
          <w:rFonts w:ascii="Arial" w:hAnsi="Arial" w:cs="Arial"/>
          <w:sz w:val="18"/>
          <w:szCs w:val="18"/>
        </w:rPr>
        <w:t xml:space="preserve">in civilian </w:t>
      </w:r>
      <w:r w:rsidR="009040D1" w:rsidRPr="007258E2">
        <w:rPr>
          <w:rFonts w:ascii="Arial" w:hAnsi="Arial" w:cs="Arial"/>
          <w:sz w:val="18"/>
          <w:szCs w:val="18"/>
        </w:rPr>
        <w:t xml:space="preserve">court </w:t>
      </w:r>
      <w:r w:rsidR="001A601C" w:rsidRPr="007258E2">
        <w:rPr>
          <w:rFonts w:ascii="Arial" w:hAnsi="Arial" w:cs="Arial"/>
          <w:sz w:val="18"/>
          <w:szCs w:val="18"/>
        </w:rPr>
        <w:t xml:space="preserve">or release </w:t>
      </w:r>
      <w:r w:rsidR="00437FE8" w:rsidRPr="007258E2">
        <w:rPr>
          <w:rFonts w:ascii="Arial" w:hAnsi="Arial" w:cs="Arial"/>
          <w:sz w:val="18"/>
          <w:szCs w:val="18"/>
        </w:rPr>
        <w:t>of the detainees</w:t>
      </w:r>
      <w:r w:rsidR="004710E2" w:rsidRPr="007258E2">
        <w:rPr>
          <w:rFonts w:ascii="Arial" w:hAnsi="Arial" w:cs="Arial"/>
          <w:sz w:val="18"/>
          <w:szCs w:val="18"/>
        </w:rPr>
        <w:t xml:space="preserve"> </w:t>
      </w:r>
      <w:r w:rsidR="00437FE8" w:rsidRPr="007258E2">
        <w:rPr>
          <w:rFonts w:ascii="Arial" w:hAnsi="Arial" w:cs="Arial"/>
          <w:sz w:val="18"/>
          <w:szCs w:val="18"/>
        </w:rPr>
        <w:t xml:space="preserve">still held </w:t>
      </w:r>
      <w:r w:rsidR="000C36E5" w:rsidRPr="007258E2">
        <w:rPr>
          <w:rFonts w:ascii="Arial" w:hAnsi="Arial" w:cs="Arial"/>
          <w:sz w:val="18"/>
          <w:szCs w:val="18"/>
        </w:rPr>
        <w:t>at the naval base,</w:t>
      </w:r>
      <w:r w:rsidR="00437FE8" w:rsidRPr="007258E2">
        <w:rPr>
          <w:rFonts w:ascii="Arial" w:hAnsi="Arial" w:cs="Arial"/>
          <w:sz w:val="18"/>
          <w:szCs w:val="18"/>
        </w:rPr>
        <w:t xml:space="preserve"> </w:t>
      </w:r>
      <w:r w:rsidR="005C0401" w:rsidRPr="007258E2">
        <w:rPr>
          <w:rFonts w:ascii="Arial" w:hAnsi="Arial" w:cs="Arial"/>
          <w:sz w:val="18"/>
          <w:szCs w:val="18"/>
        </w:rPr>
        <w:t xml:space="preserve">and </w:t>
      </w:r>
      <w:r w:rsidR="005331D7" w:rsidRPr="007258E2">
        <w:rPr>
          <w:rFonts w:ascii="Arial" w:hAnsi="Arial" w:cs="Arial"/>
          <w:sz w:val="18"/>
          <w:szCs w:val="18"/>
        </w:rPr>
        <w:t>for a return to</w:t>
      </w:r>
      <w:r w:rsidR="00137DE9" w:rsidRPr="007258E2">
        <w:rPr>
          <w:rFonts w:ascii="Arial" w:hAnsi="Arial" w:cs="Arial"/>
          <w:sz w:val="18"/>
          <w:szCs w:val="18"/>
        </w:rPr>
        <w:t xml:space="preserve"> </w:t>
      </w:r>
      <w:r w:rsidR="005331D7" w:rsidRPr="007258E2">
        <w:rPr>
          <w:rFonts w:ascii="Arial" w:hAnsi="Arial" w:cs="Arial"/>
          <w:sz w:val="18"/>
          <w:szCs w:val="18"/>
        </w:rPr>
        <w:t>the</w:t>
      </w:r>
      <w:r w:rsidR="00137DE9" w:rsidRPr="007258E2">
        <w:rPr>
          <w:rFonts w:ascii="Arial" w:hAnsi="Arial" w:cs="Arial"/>
          <w:sz w:val="18"/>
          <w:szCs w:val="18"/>
        </w:rPr>
        <w:t xml:space="preserve"> policy of closing the detention facility</w:t>
      </w:r>
      <w:r w:rsidR="00B66E1E" w:rsidRPr="007258E2">
        <w:rPr>
          <w:rFonts w:ascii="Arial" w:hAnsi="Arial" w:cs="Arial"/>
          <w:sz w:val="18"/>
          <w:szCs w:val="18"/>
        </w:rPr>
        <w:t xml:space="preserve"> </w:t>
      </w:r>
      <w:r w:rsidR="000C36E5" w:rsidRPr="007258E2">
        <w:rPr>
          <w:rFonts w:ascii="Arial" w:hAnsi="Arial" w:cs="Arial"/>
          <w:sz w:val="18"/>
          <w:szCs w:val="18"/>
        </w:rPr>
        <w:t xml:space="preserve">there </w:t>
      </w:r>
      <w:r w:rsidR="00D0469C" w:rsidRPr="007258E2">
        <w:rPr>
          <w:rFonts w:ascii="Arial" w:hAnsi="Arial" w:cs="Arial"/>
          <w:sz w:val="18"/>
          <w:szCs w:val="18"/>
        </w:rPr>
        <w:t>immediately</w:t>
      </w:r>
      <w:r w:rsidR="00AA3DC2" w:rsidRPr="007258E2">
        <w:rPr>
          <w:rFonts w:ascii="Arial" w:hAnsi="Arial" w:cs="Arial"/>
          <w:sz w:val="18"/>
          <w:szCs w:val="18"/>
        </w:rPr>
        <w:t>;</w:t>
      </w:r>
      <w:r w:rsidR="00E622DA" w:rsidRPr="007258E2">
        <w:rPr>
          <w:rFonts w:ascii="Arial" w:hAnsi="Arial" w:cs="Arial"/>
          <w:sz w:val="18"/>
          <w:szCs w:val="18"/>
        </w:rPr>
        <w:t xml:space="preserve"> </w:t>
      </w:r>
    </w:p>
    <w:p w:rsidR="00C61B3D" w:rsidRPr="007258E2" w:rsidRDefault="00284B43" w:rsidP="007258E2">
      <w:pPr>
        <w:numPr>
          <w:ilvl w:val="0"/>
          <w:numId w:val="2"/>
        </w:numPr>
        <w:tabs>
          <w:tab w:val="clear" w:pos="284"/>
        </w:tabs>
        <w:rPr>
          <w:rFonts w:ascii="Arial" w:hAnsi="Arial" w:cs="Arial"/>
          <w:sz w:val="18"/>
          <w:szCs w:val="18"/>
        </w:rPr>
      </w:pPr>
      <w:r w:rsidRPr="007258E2">
        <w:rPr>
          <w:rFonts w:ascii="Arial" w:hAnsi="Arial" w:cs="Arial"/>
          <w:sz w:val="18"/>
          <w:szCs w:val="18"/>
        </w:rPr>
        <w:t xml:space="preserve">Calling </w:t>
      </w:r>
      <w:r w:rsidR="00137DE9" w:rsidRPr="007258E2">
        <w:rPr>
          <w:rFonts w:ascii="Arial" w:hAnsi="Arial" w:cs="Arial"/>
          <w:sz w:val="18"/>
          <w:szCs w:val="18"/>
        </w:rPr>
        <w:t>for anyone</w:t>
      </w:r>
      <w:r w:rsidR="00CB6887" w:rsidRPr="007258E2">
        <w:rPr>
          <w:rFonts w:ascii="Arial" w:hAnsi="Arial" w:cs="Arial"/>
          <w:sz w:val="18"/>
          <w:szCs w:val="18"/>
        </w:rPr>
        <w:t xml:space="preserve"> i</w:t>
      </w:r>
      <w:r w:rsidR="00C47AE3" w:rsidRPr="007258E2">
        <w:rPr>
          <w:rFonts w:ascii="Arial" w:hAnsi="Arial" w:cs="Arial"/>
          <w:sz w:val="18"/>
          <w:szCs w:val="18"/>
        </w:rPr>
        <w:t>n US custody</w:t>
      </w:r>
      <w:r w:rsidR="00137DE9" w:rsidRPr="007258E2">
        <w:rPr>
          <w:rFonts w:ascii="Arial" w:hAnsi="Arial" w:cs="Arial"/>
          <w:sz w:val="18"/>
          <w:szCs w:val="18"/>
        </w:rPr>
        <w:t xml:space="preserve"> </w:t>
      </w:r>
      <w:r w:rsidR="00C47AE3" w:rsidRPr="007258E2">
        <w:rPr>
          <w:rFonts w:ascii="Arial" w:hAnsi="Arial" w:cs="Arial"/>
          <w:sz w:val="18"/>
          <w:szCs w:val="18"/>
        </w:rPr>
        <w:t xml:space="preserve">against whom there is </w:t>
      </w:r>
      <w:r w:rsidRPr="007258E2">
        <w:rPr>
          <w:rFonts w:ascii="Arial" w:hAnsi="Arial" w:cs="Arial"/>
          <w:sz w:val="18"/>
          <w:szCs w:val="18"/>
        </w:rPr>
        <w:t>admissible evidence</w:t>
      </w:r>
      <w:r w:rsidR="00C47AE3" w:rsidRPr="007258E2">
        <w:rPr>
          <w:rFonts w:ascii="Arial" w:hAnsi="Arial" w:cs="Arial"/>
          <w:sz w:val="18"/>
          <w:szCs w:val="18"/>
        </w:rPr>
        <w:t xml:space="preserve"> </w:t>
      </w:r>
      <w:r w:rsidR="00137DE9" w:rsidRPr="007258E2">
        <w:rPr>
          <w:rFonts w:ascii="Arial" w:hAnsi="Arial" w:cs="Arial"/>
          <w:sz w:val="18"/>
          <w:szCs w:val="18"/>
        </w:rPr>
        <w:t xml:space="preserve">of </w:t>
      </w:r>
      <w:r w:rsidR="00193627" w:rsidRPr="007258E2">
        <w:rPr>
          <w:rFonts w:ascii="Arial" w:hAnsi="Arial" w:cs="Arial"/>
          <w:sz w:val="18"/>
          <w:szCs w:val="18"/>
        </w:rPr>
        <w:t>responsibility for crimes u</w:t>
      </w:r>
      <w:r w:rsidR="00CB6887" w:rsidRPr="007258E2">
        <w:rPr>
          <w:rFonts w:ascii="Arial" w:hAnsi="Arial" w:cs="Arial"/>
          <w:sz w:val="18"/>
          <w:szCs w:val="18"/>
        </w:rPr>
        <w:t>nder international law, including in the context of arm</w:t>
      </w:r>
      <w:r w:rsidR="009C2343" w:rsidRPr="007258E2">
        <w:rPr>
          <w:rFonts w:ascii="Arial" w:hAnsi="Arial" w:cs="Arial"/>
          <w:sz w:val="18"/>
          <w:szCs w:val="18"/>
        </w:rPr>
        <w:t>ed conflicts</w:t>
      </w:r>
      <w:r w:rsidR="00CB6887" w:rsidRPr="007258E2">
        <w:rPr>
          <w:rFonts w:ascii="Arial" w:hAnsi="Arial" w:cs="Arial"/>
          <w:sz w:val="18"/>
          <w:szCs w:val="18"/>
        </w:rPr>
        <w:t xml:space="preserve"> in Iraq and Syria, </w:t>
      </w:r>
      <w:r w:rsidRPr="007258E2">
        <w:rPr>
          <w:rFonts w:ascii="Arial" w:hAnsi="Arial" w:cs="Arial"/>
          <w:sz w:val="18"/>
          <w:szCs w:val="18"/>
        </w:rPr>
        <w:t xml:space="preserve">to be </w:t>
      </w:r>
      <w:r w:rsidR="00F43200" w:rsidRPr="007258E2">
        <w:rPr>
          <w:rFonts w:ascii="Arial" w:hAnsi="Arial" w:cs="Arial"/>
          <w:sz w:val="18"/>
          <w:szCs w:val="18"/>
        </w:rPr>
        <w:t xml:space="preserve">charged and </w:t>
      </w:r>
      <w:r w:rsidRPr="007258E2">
        <w:rPr>
          <w:rFonts w:ascii="Arial" w:hAnsi="Arial" w:cs="Arial"/>
          <w:sz w:val="18"/>
          <w:szCs w:val="18"/>
        </w:rPr>
        <w:t xml:space="preserve">brought to </w:t>
      </w:r>
      <w:r w:rsidR="00544E56" w:rsidRPr="007258E2">
        <w:rPr>
          <w:rFonts w:ascii="Arial" w:hAnsi="Arial" w:cs="Arial"/>
          <w:sz w:val="18"/>
          <w:szCs w:val="18"/>
        </w:rPr>
        <w:t xml:space="preserve">fair </w:t>
      </w:r>
      <w:r w:rsidRPr="007258E2">
        <w:rPr>
          <w:rFonts w:ascii="Arial" w:hAnsi="Arial" w:cs="Arial"/>
          <w:sz w:val="18"/>
          <w:szCs w:val="18"/>
        </w:rPr>
        <w:t xml:space="preserve">trial in </w:t>
      </w:r>
      <w:r w:rsidR="002B5E13" w:rsidRPr="007258E2">
        <w:rPr>
          <w:rFonts w:ascii="Arial" w:hAnsi="Arial" w:cs="Arial"/>
          <w:sz w:val="18"/>
          <w:szCs w:val="18"/>
        </w:rPr>
        <w:t xml:space="preserve">a </w:t>
      </w:r>
      <w:r w:rsidR="00626E4C" w:rsidRPr="007258E2">
        <w:rPr>
          <w:rFonts w:ascii="Arial" w:hAnsi="Arial" w:cs="Arial"/>
          <w:sz w:val="18"/>
          <w:szCs w:val="18"/>
        </w:rPr>
        <w:t xml:space="preserve">civilian </w:t>
      </w:r>
      <w:r w:rsidRPr="007258E2">
        <w:rPr>
          <w:rFonts w:ascii="Arial" w:hAnsi="Arial" w:cs="Arial"/>
          <w:sz w:val="18"/>
          <w:szCs w:val="18"/>
        </w:rPr>
        <w:t>court</w:t>
      </w:r>
      <w:r w:rsidR="002B5E13" w:rsidRPr="007258E2">
        <w:rPr>
          <w:rFonts w:ascii="Arial" w:hAnsi="Arial" w:cs="Arial"/>
          <w:sz w:val="18"/>
          <w:szCs w:val="18"/>
        </w:rPr>
        <w:t xml:space="preserve"> with jurisdiction to try the crimes</w:t>
      </w:r>
      <w:r w:rsidR="00B730A2" w:rsidRPr="007258E2">
        <w:rPr>
          <w:rFonts w:ascii="Arial" w:hAnsi="Arial" w:cs="Arial"/>
          <w:sz w:val="18"/>
          <w:szCs w:val="18"/>
        </w:rPr>
        <w:t>.</w:t>
      </w:r>
    </w:p>
    <w:p w:rsidR="00D515CB" w:rsidRPr="00284B43" w:rsidRDefault="00D515CB" w:rsidP="007258E2">
      <w:pPr>
        <w:pStyle w:val="AITableHeading"/>
        <w:tabs>
          <w:tab w:val="clear" w:pos="567"/>
        </w:tabs>
        <w:rPr>
          <w:rFonts w:cs="Arial"/>
        </w:rPr>
      </w:pPr>
    </w:p>
    <w:p w:rsidR="00D515CB" w:rsidRPr="00544E56" w:rsidRDefault="007258E2" w:rsidP="007258E2">
      <w:pPr>
        <w:pStyle w:val="AITableHeading"/>
        <w:tabs>
          <w:tab w:val="clear" w:pos="567"/>
        </w:tabs>
        <w:sectPr w:rsidR="00D515CB" w:rsidRPr="00544E56" w:rsidSect="007258E2">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Pr>
          <w:rFonts w:eastAsia="Calibri" w:cs="Arial"/>
        </w:rPr>
        <w:t>Contact these two officials by 22</w:t>
      </w:r>
      <w:r>
        <w:rPr>
          <w:rFonts w:eastAsia="Calibri" w:cs="Arial"/>
        </w:rPr>
        <w:t xml:space="preserve"> June, 2018</w:t>
      </w:r>
      <w:r w:rsidR="00D515CB" w:rsidRPr="00284B43">
        <w:t>:</w:t>
      </w:r>
    </w:p>
    <w:p w:rsidR="00D0469C" w:rsidRPr="007258E2" w:rsidRDefault="00D0469C" w:rsidP="007258E2">
      <w:pPr>
        <w:rPr>
          <w:rFonts w:ascii="Arial" w:hAnsi="Arial" w:cs="Arial"/>
          <w:color w:val="000000" w:themeColor="text1"/>
          <w:sz w:val="16"/>
          <w:u w:val="single"/>
          <w:lang w:eastAsia="en-US"/>
        </w:rPr>
      </w:pPr>
      <w:r w:rsidRPr="007258E2">
        <w:rPr>
          <w:rFonts w:ascii="Arial" w:hAnsi="Arial" w:cs="Arial"/>
          <w:color w:val="000000" w:themeColor="text1"/>
          <w:sz w:val="16"/>
          <w:u w:val="single"/>
          <w:lang w:eastAsia="en-US"/>
        </w:rPr>
        <w:t>National Security Advisor</w:t>
      </w:r>
    </w:p>
    <w:p w:rsidR="000D0AE6" w:rsidRPr="007258E2" w:rsidRDefault="000D0AE6" w:rsidP="007258E2">
      <w:pPr>
        <w:rPr>
          <w:rFonts w:ascii="Arial" w:hAnsi="Arial" w:cs="Arial"/>
          <w:color w:val="000000" w:themeColor="text1"/>
          <w:sz w:val="16"/>
          <w:lang w:eastAsia="en-US"/>
        </w:rPr>
      </w:pPr>
      <w:r w:rsidRPr="007258E2">
        <w:rPr>
          <w:rFonts w:ascii="Arial" w:hAnsi="Arial" w:cs="Arial"/>
          <w:color w:val="000000" w:themeColor="text1"/>
          <w:sz w:val="16"/>
          <w:lang w:eastAsia="en-US"/>
        </w:rPr>
        <w:t>John Bolton</w:t>
      </w:r>
    </w:p>
    <w:p w:rsidR="00B66E1E" w:rsidRPr="007258E2" w:rsidRDefault="00B66E1E" w:rsidP="007258E2">
      <w:pPr>
        <w:rPr>
          <w:rFonts w:ascii="Arial" w:hAnsi="Arial" w:cs="Arial"/>
          <w:color w:val="000000" w:themeColor="text1"/>
          <w:sz w:val="16"/>
          <w:lang w:eastAsia="en-US"/>
        </w:rPr>
      </w:pPr>
      <w:r w:rsidRPr="007258E2">
        <w:rPr>
          <w:rFonts w:ascii="Arial" w:hAnsi="Arial" w:cs="Arial"/>
          <w:color w:val="000000" w:themeColor="text1"/>
          <w:sz w:val="16"/>
          <w:lang w:eastAsia="en-US"/>
        </w:rPr>
        <w:t xml:space="preserve">The White House, 1600 Pennsylvania Ave NW, </w:t>
      </w:r>
      <w:r w:rsidR="00D67CE8" w:rsidRPr="007258E2">
        <w:rPr>
          <w:rFonts w:ascii="Arial" w:hAnsi="Arial" w:cs="Arial"/>
          <w:color w:val="000000" w:themeColor="text1"/>
          <w:sz w:val="16"/>
          <w:lang w:eastAsia="en-US"/>
        </w:rPr>
        <w:t xml:space="preserve">1st Floor, West Wing, </w:t>
      </w:r>
      <w:r w:rsidRPr="007258E2">
        <w:rPr>
          <w:rFonts w:ascii="Arial" w:hAnsi="Arial" w:cs="Arial"/>
          <w:color w:val="000000" w:themeColor="text1"/>
          <w:sz w:val="16"/>
          <w:lang w:eastAsia="en-US"/>
        </w:rPr>
        <w:t>Washington, DC 20500, USA</w:t>
      </w:r>
    </w:p>
    <w:p w:rsidR="00E838A2" w:rsidRPr="007258E2" w:rsidRDefault="00B66E1E" w:rsidP="007258E2">
      <w:pPr>
        <w:rPr>
          <w:rFonts w:ascii="Arial" w:hAnsi="Arial" w:cs="Arial"/>
          <w:color w:val="000000" w:themeColor="text1"/>
          <w:sz w:val="16"/>
          <w:lang w:val="en-US" w:eastAsia="en-US"/>
        </w:rPr>
      </w:pPr>
      <w:r w:rsidRPr="007258E2">
        <w:rPr>
          <w:rFonts w:ascii="Arial" w:hAnsi="Arial" w:cs="Arial"/>
          <w:color w:val="000000" w:themeColor="text1"/>
          <w:sz w:val="16"/>
          <w:lang w:eastAsia="en-US"/>
        </w:rPr>
        <w:t xml:space="preserve">Email: </w:t>
      </w:r>
      <w:hyperlink r:id="rId12" w:history="1">
        <w:r w:rsidR="00D67CE8" w:rsidRPr="007258E2">
          <w:rPr>
            <w:rStyle w:val="Hyperlink"/>
            <w:rFonts w:ascii="Arial" w:hAnsi="Arial" w:cs="Arial"/>
            <w:color w:val="000000" w:themeColor="text1"/>
            <w:sz w:val="16"/>
            <w:lang w:eastAsia="en-US"/>
          </w:rPr>
          <w:t>millicent.s.hennessey@nsc.eop.gov</w:t>
        </w:r>
      </w:hyperlink>
      <w:r w:rsidR="00D67CE8" w:rsidRPr="007258E2">
        <w:rPr>
          <w:rFonts w:ascii="Arial" w:hAnsi="Arial" w:cs="Arial"/>
          <w:color w:val="000000" w:themeColor="text1"/>
          <w:sz w:val="16"/>
          <w:lang w:eastAsia="en-US"/>
        </w:rPr>
        <w:t xml:space="preserve"> (Special Assistant, please ask for your email to be forwarded to Mr Bolton)</w:t>
      </w:r>
    </w:p>
    <w:p w:rsidR="00FD0A2C" w:rsidRPr="007258E2" w:rsidRDefault="00B66E1E" w:rsidP="007258E2">
      <w:pPr>
        <w:pStyle w:val="AIAddressText"/>
        <w:tabs>
          <w:tab w:val="clear" w:pos="567"/>
        </w:tabs>
        <w:spacing w:line="240" w:lineRule="auto"/>
        <w:rPr>
          <w:rFonts w:cs="Arial"/>
          <w:b/>
          <w:color w:val="000000" w:themeColor="text1"/>
          <w:sz w:val="16"/>
        </w:rPr>
      </w:pPr>
      <w:r w:rsidRPr="007258E2">
        <w:rPr>
          <w:rFonts w:cs="Arial"/>
          <w:b/>
          <w:color w:val="000000" w:themeColor="text1"/>
          <w:sz w:val="16"/>
        </w:rPr>
        <w:t>Salutation: Dear Mr</w:t>
      </w:r>
      <w:r w:rsidR="007258E2" w:rsidRPr="007258E2">
        <w:rPr>
          <w:rFonts w:cs="Arial"/>
          <w:b/>
          <w:color w:val="000000" w:themeColor="text1"/>
          <w:sz w:val="16"/>
        </w:rPr>
        <w:t>.</w:t>
      </w:r>
      <w:r w:rsidRPr="007258E2">
        <w:rPr>
          <w:rFonts w:cs="Arial"/>
          <w:b/>
          <w:color w:val="000000" w:themeColor="text1"/>
          <w:sz w:val="16"/>
        </w:rPr>
        <w:t xml:space="preserve"> </w:t>
      </w:r>
      <w:r w:rsidR="000D0AE6" w:rsidRPr="007258E2">
        <w:rPr>
          <w:rFonts w:cs="Arial"/>
          <w:b/>
          <w:color w:val="000000" w:themeColor="text1"/>
          <w:sz w:val="16"/>
        </w:rPr>
        <w:t>Bolton</w:t>
      </w:r>
    </w:p>
    <w:p w:rsidR="00D0469C" w:rsidRPr="007258E2" w:rsidRDefault="00D0469C" w:rsidP="007258E2">
      <w:pPr>
        <w:pStyle w:val="AIAddressText"/>
        <w:tabs>
          <w:tab w:val="clear" w:pos="567"/>
        </w:tabs>
        <w:spacing w:line="240" w:lineRule="auto"/>
        <w:rPr>
          <w:rFonts w:cs="Arial"/>
          <w:color w:val="000000" w:themeColor="text1"/>
          <w:sz w:val="16"/>
          <w:szCs w:val="16"/>
          <w:u w:val="single"/>
        </w:rPr>
      </w:pPr>
      <w:r w:rsidRPr="007258E2">
        <w:rPr>
          <w:rFonts w:cs="Arial"/>
          <w:color w:val="000000" w:themeColor="text1"/>
          <w:sz w:val="16"/>
          <w:szCs w:val="16"/>
          <w:u w:val="single"/>
        </w:rPr>
        <w:t>Secretary of State</w:t>
      </w:r>
    </w:p>
    <w:p w:rsidR="00F67AEE" w:rsidRPr="007258E2" w:rsidRDefault="00FD0A2C" w:rsidP="007258E2">
      <w:pPr>
        <w:pStyle w:val="AIAddressText"/>
        <w:tabs>
          <w:tab w:val="clear" w:pos="567"/>
        </w:tabs>
        <w:spacing w:line="240" w:lineRule="auto"/>
        <w:rPr>
          <w:rFonts w:cs="Arial"/>
          <w:color w:val="000000" w:themeColor="text1"/>
          <w:sz w:val="16"/>
          <w:szCs w:val="16"/>
        </w:rPr>
      </w:pPr>
      <w:r w:rsidRPr="007258E2">
        <w:rPr>
          <w:rFonts w:cs="Arial"/>
          <w:color w:val="000000" w:themeColor="text1"/>
          <w:sz w:val="16"/>
          <w:szCs w:val="16"/>
        </w:rPr>
        <w:t>Mike Pompeo</w:t>
      </w:r>
    </w:p>
    <w:p w:rsidR="00B66E1E" w:rsidRPr="007258E2" w:rsidRDefault="00B66E1E" w:rsidP="007258E2">
      <w:pPr>
        <w:pStyle w:val="AIAddressText"/>
        <w:tabs>
          <w:tab w:val="clear" w:pos="567"/>
        </w:tabs>
        <w:spacing w:line="240" w:lineRule="auto"/>
        <w:rPr>
          <w:rFonts w:cs="Arial"/>
          <w:color w:val="000000" w:themeColor="text1"/>
          <w:sz w:val="16"/>
          <w:szCs w:val="16"/>
        </w:rPr>
      </w:pPr>
      <w:r w:rsidRPr="007258E2">
        <w:rPr>
          <w:rFonts w:cs="Arial"/>
          <w:color w:val="000000" w:themeColor="text1"/>
          <w:sz w:val="16"/>
          <w:szCs w:val="16"/>
        </w:rPr>
        <w:t>US Department of State</w:t>
      </w:r>
    </w:p>
    <w:p w:rsidR="00FD0A2C" w:rsidRPr="007258E2" w:rsidRDefault="007258E2" w:rsidP="007258E2">
      <w:pPr>
        <w:pStyle w:val="AIAddressText"/>
        <w:tabs>
          <w:tab w:val="clear" w:pos="567"/>
        </w:tabs>
        <w:spacing w:line="240" w:lineRule="auto"/>
        <w:rPr>
          <w:rFonts w:cs="Arial"/>
          <w:color w:val="000000" w:themeColor="text1"/>
          <w:sz w:val="16"/>
          <w:szCs w:val="16"/>
        </w:rPr>
      </w:pPr>
      <w:r w:rsidRPr="007258E2">
        <w:rPr>
          <w:rFonts w:cs="Arial"/>
          <w:color w:val="000000" w:themeColor="text1"/>
          <w:sz w:val="16"/>
          <w:szCs w:val="16"/>
        </w:rPr>
        <w:t>2201 C Street NW</w:t>
      </w:r>
      <w:r w:rsidRPr="007258E2">
        <w:rPr>
          <w:rFonts w:cs="Arial"/>
          <w:color w:val="000000" w:themeColor="text1"/>
          <w:sz w:val="16"/>
          <w:szCs w:val="16"/>
        </w:rPr>
        <w:br/>
      </w:r>
      <w:r w:rsidR="00FD0A2C" w:rsidRPr="007258E2">
        <w:rPr>
          <w:rFonts w:cs="Arial"/>
          <w:color w:val="000000" w:themeColor="text1"/>
          <w:sz w:val="16"/>
          <w:szCs w:val="16"/>
        </w:rPr>
        <w:t>Washington, DC 20520, US</w:t>
      </w:r>
      <w:r w:rsidR="009E2825" w:rsidRPr="007258E2">
        <w:rPr>
          <w:rFonts w:cs="Arial"/>
          <w:color w:val="000000" w:themeColor="text1"/>
          <w:sz w:val="16"/>
          <w:szCs w:val="16"/>
        </w:rPr>
        <w:t>A</w:t>
      </w:r>
    </w:p>
    <w:p w:rsidR="009D50EB" w:rsidRPr="007258E2" w:rsidRDefault="004D3CEE" w:rsidP="007258E2">
      <w:pPr>
        <w:pStyle w:val="AIAddressText"/>
        <w:tabs>
          <w:tab w:val="clear" w:pos="567"/>
        </w:tabs>
        <w:spacing w:line="240" w:lineRule="auto"/>
        <w:rPr>
          <w:rFonts w:cs="Arial"/>
          <w:color w:val="000000" w:themeColor="text1"/>
          <w:sz w:val="16"/>
          <w:szCs w:val="16"/>
        </w:rPr>
      </w:pPr>
      <w:r>
        <w:rPr>
          <w:rFonts w:cs="Arial"/>
          <w:color w:val="000000" w:themeColor="text1"/>
          <w:sz w:val="16"/>
          <w:szCs w:val="16"/>
        </w:rPr>
        <w:t>Contact form</w:t>
      </w:r>
      <w:bookmarkStart w:id="0" w:name="_GoBack"/>
      <w:bookmarkEnd w:id="0"/>
      <w:r w:rsidR="009E2825" w:rsidRPr="007258E2">
        <w:rPr>
          <w:rFonts w:cs="Arial"/>
          <w:color w:val="000000" w:themeColor="text1"/>
          <w:sz w:val="16"/>
          <w:szCs w:val="16"/>
        </w:rPr>
        <w:t>:</w:t>
      </w:r>
      <w:r w:rsidR="00D0469C" w:rsidRPr="007258E2">
        <w:rPr>
          <w:rFonts w:cs="Arial"/>
          <w:color w:val="000000" w:themeColor="text1"/>
          <w:sz w:val="16"/>
          <w:szCs w:val="16"/>
        </w:rPr>
        <w:t xml:space="preserve"> </w:t>
      </w:r>
      <w:hyperlink r:id="rId13" w:history="1">
        <w:r w:rsidR="009E2825" w:rsidRPr="007258E2">
          <w:rPr>
            <w:rStyle w:val="Hyperlink"/>
            <w:rFonts w:cs="Arial"/>
            <w:color w:val="000000" w:themeColor="text1"/>
            <w:sz w:val="16"/>
            <w:szCs w:val="16"/>
          </w:rPr>
          <w:t>https://register.state.gov/contactus/contactusform</w:t>
        </w:r>
      </w:hyperlink>
      <w:r w:rsidR="009E2825" w:rsidRPr="007258E2">
        <w:rPr>
          <w:rFonts w:cs="Arial"/>
          <w:color w:val="000000" w:themeColor="text1"/>
          <w:sz w:val="16"/>
          <w:szCs w:val="16"/>
        </w:rPr>
        <w:t xml:space="preserve"> </w:t>
      </w:r>
    </w:p>
    <w:p w:rsidR="009E2825" w:rsidRPr="007258E2" w:rsidRDefault="004D3CEE" w:rsidP="007258E2">
      <w:pPr>
        <w:pStyle w:val="AIAddressText"/>
        <w:tabs>
          <w:tab w:val="clear" w:pos="567"/>
        </w:tabs>
        <w:spacing w:line="240" w:lineRule="auto"/>
        <w:rPr>
          <w:rFonts w:cs="Arial"/>
          <w:b/>
          <w:color w:val="000000" w:themeColor="text1"/>
          <w:sz w:val="16"/>
          <w:szCs w:val="16"/>
        </w:rPr>
        <w:sectPr w:rsidR="009E2825" w:rsidRPr="007258E2" w:rsidSect="007258E2">
          <w:footerReference w:type="first" r:id="rId14"/>
          <w:type w:val="continuous"/>
          <w:pgSz w:w="12240" w:h="15840" w:code="1"/>
          <w:pgMar w:top="720" w:right="720" w:bottom="2160" w:left="720" w:header="0" w:footer="567" w:gutter="0"/>
          <w:cols w:num="2" w:space="720"/>
          <w:titlePg/>
          <w:docGrid w:linePitch="360"/>
        </w:sectPr>
      </w:pPr>
      <w:r>
        <w:rPr>
          <w:rFonts w:cs="Arial"/>
          <w:b/>
          <w:color w:val="000000" w:themeColor="text1"/>
          <w:sz w:val="16"/>
          <w:szCs w:val="16"/>
        </w:rPr>
        <w:t xml:space="preserve">Salutation: </w:t>
      </w:r>
      <w:r w:rsidR="007258E2">
        <w:rPr>
          <w:rFonts w:cs="Arial"/>
          <w:b/>
          <w:color w:val="000000" w:themeColor="text1"/>
          <w:sz w:val="16"/>
          <w:szCs w:val="16"/>
        </w:rPr>
        <w:t>Dear Secretary of State</w:t>
      </w:r>
    </w:p>
    <w:p w:rsidR="007258E2" w:rsidRPr="002B2AA1" w:rsidRDefault="007258E2" w:rsidP="007258E2">
      <w:pPr>
        <w:autoSpaceDE w:val="0"/>
        <w:autoSpaceDN w:val="0"/>
        <w:adjustRightInd w:val="0"/>
        <w:rPr>
          <w:rFonts w:ascii="Arial" w:hAnsi="Arial" w:cs="Arial"/>
          <w:b/>
          <w:sz w:val="18"/>
          <w:szCs w:val="18"/>
        </w:rPr>
      </w:pPr>
      <w:r>
        <w:rPr>
          <w:rFonts w:ascii="Arial" w:hAnsi="Arial" w:cs="Arial"/>
          <w:b/>
          <w:sz w:val="18"/>
          <w:szCs w:val="18"/>
        </w:rPr>
        <w:br/>
      </w:r>
      <w:r w:rsidRPr="002B2AA1">
        <w:rPr>
          <w:rFonts w:ascii="Arial" w:hAnsi="Arial" w:cs="Arial"/>
          <w:b/>
          <w:sz w:val="18"/>
          <w:szCs w:val="18"/>
        </w:rPr>
        <w:t xml:space="preserve">2) LET US KNOW YOU TOOK ACTION </w:t>
      </w:r>
    </w:p>
    <w:p w:rsidR="007258E2" w:rsidRPr="002B2AA1" w:rsidRDefault="007258E2" w:rsidP="007258E2">
      <w:pPr>
        <w:autoSpaceDE w:val="0"/>
        <w:autoSpaceDN w:val="0"/>
        <w:adjustRightInd w:val="0"/>
        <w:rPr>
          <w:rFonts w:ascii="Arial" w:hAnsi="Arial" w:cs="Arial"/>
          <w:sz w:val="18"/>
          <w:szCs w:val="18"/>
        </w:rPr>
      </w:pPr>
      <w:hyperlink r:id="rId15" w:history="1">
        <w:r w:rsidRPr="00C91304">
          <w:rPr>
            <w:rStyle w:val="Hyperlink"/>
            <w:rFonts w:ascii="Arial" w:hAnsi="Arial" w:cs="Arial"/>
            <w:color w:val="2E74B5" w:themeColor="accent1" w:themeShade="BF"/>
            <w:sz w:val="18"/>
            <w:szCs w:val="18"/>
          </w:rPr>
          <w:t>Click here</w:t>
        </w:r>
      </w:hyperlink>
      <w:r w:rsidRPr="002B2AA1">
        <w:rPr>
          <w:rFonts w:ascii="Arial" w:hAnsi="Arial" w:cs="Arial"/>
          <w:sz w:val="18"/>
          <w:szCs w:val="18"/>
        </w:rPr>
        <w:t xml:space="preserve"> to let us know if you took action on this case! </w:t>
      </w:r>
      <w:r w:rsidRPr="002B2AA1">
        <w:rPr>
          <w:rFonts w:ascii="Arial" w:hAnsi="Arial" w:cs="Arial"/>
          <w:i/>
          <w:iCs/>
          <w:sz w:val="18"/>
          <w:szCs w:val="18"/>
        </w:rPr>
        <w:t xml:space="preserve">This is Urgent Action </w:t>
      </w:r>
      <w:r>
        <w:rPr>
          <w:rFonts w:ascii="Arial" w:hAnsi="Arial" w:cs="Arial"/>
          <w:i/>
          <w:iCs/>
          <w:sz w:val="18"/>
          <w:szCs w:val="18"/>
        </w:rPr>
        <w:t>42.18</w:t>
      </w:r>
    </w:p>
    <w:p w:rsidR="007258E2" w:rsidRPr="00D80C36" w:rsidRDefault="007258E2" w:rsidP="007258E2">
      <w:pPr>
        <w:rPr>
          <w:rFonts w:ascii="Arial" w:hAnsi="Arial" w:cs="Arial"/>
          <w:color w:val="000000"/>
          <w:sz w:val="18"/>
          <w:szCs w:val="18"/>
        </w:rPr>
        <w:sectPr w:rsidR="007258E2" w:rsidRPr="00D80C36" w:rsidSect="00D80C36">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7258E2" w:rsidRPr="00D80C36" w:rsidRDefault="007258E2" w:rsidP="007258E2">
      <w:pPr>
        <w:autoSpaceDE w:val="0"/>
        <w:autoSpaceDN w:val="0"/>
        <w:adjustRightInd w:val="0"/>
        <w:rPr>
          <w:rFonts w:ascii="Arial" w:hAnsi="Arial" w:cs="Arial"/>
          <w:color w:val="000000"/>
          <w:sz w:val="18"/>
          <w:szCs w:val="18"/>
        </w:rPr>
        <w:sectPr w:rsidR="007258E2" w:rsidRPr="00D80C36" w:rsidSect="00D80C36">
          <w:type w:val="continuous"/>
          <w:pgSz w:w="12240" w:h="15840" w:code="1"/>
          <w:pgMar w:top="720" w:right="720" w:bottom="2160" w:left="720" w:header="0" w:footer="567" w:gutter="0"/>
          <w:cols w:space="567"/>
          <w:titlePg/>
          <w:docGrid w:linePitch="360"/>
        </w:sectPr>
      </w:pPr>
    </w:p>
    <w:p w:rsidR="00D67CE8" w:rsidRDefault="00D67CE8" w:rsidP="007258E2">
      <w:pPr>
        <w:pStyle w:val="AITextSmallNoLineSpacing"/>
        <w:spacing w:line="240" w:lineRule="auto"/>
        <w:rPr>
          <w:rFonts w:cs="Arial"/>
          <w:b/>
          <w:bCs/>
        </w:rPr>
      </w:pPr>
    </w:p>
    <w:p w:rsidR="0024535A" w:rsidRPr="00E2053F" w:rsidRDefault="0026766F" w:rsidP="007258E2">
      <w:pPr>
        <w:pStyle w:val="AIUASecondHeading"/>
        <w:spacing w:before="120" w:line="240" w:lineRule="auto"/>
        <w:rPr>
          <w:rStyle w:val="AIHeadline"/>
          <w:rFonts w:cs="Arial"/>
          <w:b w:val="0"/>
          <w:caps/>
          <w:spacing w:val="0"/>
          <w:kern w:val="28"/>
          <w:sz w:val="80"/>
        </w:rPr>
      </w:pPr>
      <w:r w:rsidRPr="00284B43">
        <w:rPr>
          <w:rFonts w:ascii="Arial" w:hAnsi="Arial" w:cs="Arial"/>
        </w:rPr>
        <w:t>URGENT ACTION</w:t>
      </w:r>
    </w:p>
    <w:p w:rsidR="00B730A2" w:rsidRPr="00284B43" w:rsidRDefault="00B730A2" w:rsidP="007258E2">
      <w:pPr>
        <w:rPr>
          <w:rStyle w:val="AIHeadline"/>
          <w:rFonts w:cs="Arial"/>
          <w:snapToGrid w:val="0"/>
          <w:sz w:val="38"/>
          <w:szCs w:val="38"/>
        </w:rPr>
      </w:pPr>
      <w:r w:rsidRPr="00284B43">
        <w:rPr>
          <w:rStyle w:val="AIHeadline"/>
          <w:rFonts w:cs="Arial"/>
          <w:snapToGrid w:val="0"/>
          <w:sz w:val="38"/>
          <w:szCs w:val="38"/>
        </w:rPr>
        <w:t xml:space="preserve">guantánamo </w:t>
      </w:r>
      <w:r w:rsidR="00C53DA8">
        <w:rPr>
          <w:rStyle w:val="AIHeadline"/>
          <w:rFonts w:cs="Arial"/>
          <w:snapToGrid w:val="0"/>
          <w:sz w:val="38"/>
          <w:szCs w:val="38"/>
        </w:rPr>
        <w:t xml:space="preserve">transfer </w:t>
      </w:r>
      <w:r>
        <w:rPr>
          <w:rStyle w:val="AIHeadline"/>
          <w:rFonts w:cs="Arial"/>
          <w:snapToGrid w:val="0"/>
          <w:sz w:val="38"/>
          <w:szCs w:val="38"/>
        </w:rPr>
        <w:t>policy under wraps</w:t>
      </w:r>
    </w:p>
    <w:p w:rsidR="00B00712" w:rsidRPr="00284B43" w:rsidRDefault="0095008C" w:rsidP="007258E2">
      <w:pPr>
        <w:pStyle w:val="Heading2"/>
        <w:spacing w:before="120" w:after="120" w:line="240" w:lineRule="auto"/>
        <w:rPr>
          <w:rFonts w:ascii="Arial" w:hAnsi="Arial" w:cs="Arial"/>
        </w:rPr>
      </w:pPr>
      <w:r w:rsidRPr="00284B43">
        <w:rPr>
          <w:rFonts w:ascii="Arial" w:hAnsi="Arial" w:cs="Arial"/>
        </w:rPr>
        <w:t>ADditional InformatioN</w:t>
      </w:r>
    </w:p>
    <w:p w:rsidR="00E12E09" w:rsidRPr="00AC6220" w:rsidRDefault="00E12E09" w:rsidP="007258E2">
      <w:pPr>
        <w:widowControl w:val="0"/>
        <w:suppressAutoHyphens/>
        <w:rPr>
          <w:rFonts w:ascii="Arial" w:hAnsi="Arial" w:cs="Arial"/>
          <w:sz w:val="18"/>
          <w:szCs w:val="18"/>
          <w:lang w:eastAsia="ar-SA"/>
        </w:rPr>
      </w:pPr>
      <w:r w:rsidRPr="00AC6220">
        <w:rPr>
          <w:rFonts w:ascii="Arial" w:hAnsi="Arial" w:cs="Arial"/>
          <w:bCs/>
          <w:sz w:val="18"/>
          <w:szCs w:val="18"/>
          <w:lang w:eastAsia="ar-SA"/>
        </w:rPr>
        <w:t xml:space="preserve">Detainee operations </w:t>
      </w:r>
      <w:r w:rsidR="00E65D78" w:rsidRPr="00AC6220">
        <w:rPr>
          <w:rFonts w:ascii="Arial" w:hAnsi="Arial" w:cs="Arial"/>
          <w:bCs/>
          <w:sz w:val="18"/>
          <w:szCs w:val="18"/>
          <w:lang w:eastAsia="ar-SA"/>
        </w:rPr>
        <w:t>at Guantánamo</w:t>
      </w:r>
      <w:r w:rsidR="00A042E2">
        <w:rPr>
          <w:rFonts w:ascii="Arial" w:hAnsi="Arial" w:cs="Arial"/>
          <w:bCs/>
          <w:sz w:val="18"/>
          <w:szCs w:val="18"/>
          <w:lang w:eastAsia="ar-SA"/>
        </w:rPr>
        <w:t xml:space="preserve"> began on 11 January 2002</w:t>
      </w:r>
      <w:r w:rsidR="00E65D78" w:rsidRPr="00AC6220">
        <w:rPr>
          <w:rFonts w:ascii="Arial" w:hAnsi="Arial" w:cs="Arial"/>
          <w:bCs/>
          <w:sz w:val="18"/>
          <w:szCs w:val="18"/>
          <w:lang w:eastAsia="ar-SA"/>
        </w:rPr>
        <w:t xml:space="preserve"> </w:t>
      </w:r>
      <w:r w:rsidRPr="00AC6220">
        <w:rPr>
          <w:rFonts w:ascii="Arial" w:hAnsi="Arial" w:cs="Arial"/>
          <w:bCs/>
          <w:sz w:val="18"/>
          <w:szCs w:val="18"/>
          <w:lang w:eastAsia="ar-SA"/>
        </w:rPr>
        <w:t xml:space="preserve">under what then President George W. Bush dubbed the </w:t>
      </w:r>
      <w:r w:rsidR="009A64B9" w:rsidRPr="00AC6220">
        <w:rPr>
          <w:rFonts w:ascii="Arial" w:hAnsi="Arial" w:cs="Arial"/>
          <w:bCs/>
          <w:sz w:val="18"/>
          <w:szCs w:val="18"/>
          <w:lang w:eastAsia="ar-SA"/>
        </w:rPr>
        <w:t>global “war on terror” after</w:t>
      </w:r>
      <w:r w:rsidRPr="00AC6220">
        <w:rPr>
          <w:rFonts w:ascii="Arial" w:hAnsi="Arial" w:cs="Arial"/>
          <w:bCs/>
          <w:sz w:val="18"/>
          <w:szCs w:val="18"/>
          <w:lang w:eastAsia="ar-SA"/>
        </w:rPr>
        <w:t xml:space="preserve"> the attacks in the USA of 11 September 2001 </w:t>
      </w:r>
      <w:r w:rsidR="00A042E2">
        <w:rPr>
          <w:rFonts w:ascii="Arial" w:hAnsi="Arial" w:cs="Arial"/>
          <w:bCs/>
          <w:sz w:val="18"/>
          <w:szCs w:val="18"/>
          <w:lang w:eastAsia="ar-SA"/>
        </w:rPr>
        <w:t>(9/11). A</w:t>
      </w:r>
      <w:r w:rsidRPr="00AC6220">
        <w:rPr>
          <w:rFonts w:ascii="Arial" w:hAnsi="Arial" w:cs="Arial"/>
          <w:bCs/>
          <w:sz w:val="18"/>
          <w:szCs w:val="18"/>
        </w:rPr>
        <w:t xml:space="preserve"> total of 779 individua</w:t>
      </w:r>
      <w:r w:rsidR="009A64B9" w:rsidRPr="00AC6220">
        <w:rPr>
          <w:rFonts w:ascii="Arial" w:hAnsi="Arial" w:cs="Arial"/>
          <w:bCs/>
          <w:sz w:val="18"/>
          <w:szCs w:val="18"/>
        </w:rPr>
        <w:t>ls have been held there</w:t>
      </w:r>
      <w:r w:rsidR="009D50EB">
        <w:rPr>
          <w:rFonts w:ascii="Arial" w:hAnsi="Arial" w:cs="Arial"/>
          <w:bCs/>
          <w:sz w:val="18"/>
          <w:szCs w:val="18"/>
        </w:rPr>
        <w:t xml:space="preserve">. </w:t>
      </w:r>
      <w:r w:rsidR="009A64B9" w:rsidRPr="00AC6220">
        <w:rPr>
          <w:rFonts w:ascii="Arial" w:hAnsi="Arial" w:cs="Arial"/>
          <w:bCs/>
          <w:sz w:val="18"/>
          <w:szCs w:val="18"/>
        </w:rPr>
        <w:t xml:space="preserve">No </w:t>
      </w:r>
      <w:r w:rsidR="00284B43" w:rsidRPr="00AC6220">
        <w:rPr>
          <w:rFonts w:ascii="Arial" w:hAnsi="Arial" w:cs="Arial"/>
          <w:bCs/>
          <w:sz w:val="18"/>
          <w:szCs w:val="18"/>
        </w:rPr>
        <w:t xml:space="preserve">new detainee </w:t>
      </w:r>
      <w:r w:rsidR="009A64B9" w:rsidRPr="00AC6220">
        <w:rPr>
          <w:rFonts w:ascii="Arial" w:hAnsi="Arial" w:cs="Arial"/>
          <w:bCs/>
          <w:sz w:val="18"/>
          <w:szCs w:val="18"/>
        </w:rPr>
        <w:t xml:space="preserve">has arrived </w:t>
      </w:r>
      <w:r w:rsidR="00284B43" w:rsidRPr="00AC6220">
        <w:rPr>
          <w:rFonts w:ascii="Arial" w:hAnsi="Arial" w:cs="Arial"/>
          <w:bCs/>
          <w:sz w:val="18"/>
          <w:szCs w:val="18"/>
        </w:rPr>
        <w:t xml:space="preserve">at Guantánamo since 14 March 2008. </w:t>
      </w:r>
      <w:r w:rsidR="009D50EB">
        <w:rPr>
          <w:rFonts w:ascii="Arial" w:hAnsi="Arial" w:cs="Arial"/>
          <w:bCs/>
          <w:sz w:val="18"/>
          <w:szCs w:val="18"/>
        </w:rPr>
        <w:t>T</w:t>
      </w:r>
      <w:r w:rsidRPr="00AC6220">
        <w:rPr>
          <w:rFonts w:ascii="Arial" w:hAnsi="Arial" w:cs="Arial"/>
          <w:bCs/>
          <w:sz w:val="18"/>
          <w:szCs w:val="18"/>
        </w:rPr>
        <w:t xml:space="preserve">here were 41 </w:t>
      </w:r>
      <w:r w:rsidR="006B7CD2" w:rsidRPr="00AC6220">
        <w:rPr>
          <w:rFonts w:ascii="Arial" w:hAnsi="Arial" w:cs="Arial"/>
          <w:bCs/>
          <w:sz w:val="18"/>
          <w:szCs w:val="18"/>
        </w:rPr>
        <w:t xml:space="preserve">detainees </w:t>
      </w:r>
      <w:r w:rsidR="00AC6220">
        <w:rPr>
          <w:rFonts w:ascii="Arial" w:hAnsi="Arial" w:cs="Arial"/>
          <w:bCs/>
          <w:sz w:val="18"/>
          <w:szCs w:val="18"/>
        </w:rPr>
        <w:t xml:space="preserve">still </w:t>
      </w:r>
      <w:r w:rsidRPr="00AC6220">
        <w:rPr>
          <w:rFonts w:ascii="Arial" w:hAnsi="Arial" w:cs="Arial"/>
          <w:bCs/>
          <w:sz w:val="18"/>
          <w:szCs w:val="18"/>
        </w:rPr>
        <w:t>there at the time of the i</w:t>
      </w:r>
      <w:r w:rsidR="00E65D78" w:rsidRPr="00AC6220">
        <w:rPr>
          <w:rFonts w:ascii="Arial" w:hAnsi="Arial" w:cs="Arial"/>
          <w:bCs/>
          <w:sz w:val="18"/>
          <w:szCs w:val="18"/>
        </w:rPr>
        <w:t xml:space="preserve">nauguration of President </w:t>
      </w:r>
      <w:r w:rsidRPr="00AC6220">
        <w:rPr>
          <w:rFonts w:ascii="Arial" w:hAnsi="Arial" w:cs="Arial"/>
          <w:bCs/>
          <w:sz w:val="18"/>
          <w:szCs w:val="18"/>
        </w:rPr>
        <w:t>Trump</w:t>
      </w:r>
      <w:r w:rsidR="00B730A2">
        <w:rPr>
          <w:rFonts w:ascii="Arial" w:hAnsi="Arial" w:cs="Arial"/>
          <w:sz w:val="18"/>
          <w:szCs w:val="18"/>
          <w:lang w:eastAsia="ar-SA"/>
        </w:rPr>
        <w:t xml:space="preserve"> </w:t>
      </w:r>
      <w:r w:rsidR="004F1AC4">
        <w:rPr>
          <w:rFonts w:ascii="Arial" w:hAnsi="Arial" w:cs="Arial"/>
          <w:sz w:val="18"/>
          <w:szCs w:val="18"/>
          <w:lang w:eastAsia="ar-SA"/>
        </w:rPr>
        <w:t>(</w:t>
      </w:r>
      <w:r w:rsidR="00A042E2">
        <w:rPr>
          <w:rFonts w:ascii="Arial" w:hAnsi="Arial" w:cs="Arial"/>
          <w:sz w:val="18"/>
          <w:szCs w:val="18"/>
          <w:lang w:eastAsia="ar-SA"/>
        </w:rPr>
        <w:t>see</w:t>
      </w:r>
      <w:r w:rsidR="0085039D">
        <w:rPr>
          <w:rFonts w:ascii="Arial" w:hAnsi="Arial" w:cs="Arial"/>
          <w:sz w:val="18"/>
          <w:szCs w:val="18"/>
          <w:lang w:eastAsia="ar-SA"/>
        </w:rPr>
        <w:t>:</w:t>
      </w:r>
      <w:r w:rsidR="00A042E2">
        <w:rPr>
          <w:rFonts w:ascii="Arial" w:hAnsi="Arial" w:cs="Arial"/>
          <w:sz w:val="18"/>
          <w:szCs w:val="18"/>
          <w:lang w:eastAsia="ar-SA"/>
        </w:rPr>
        <w:t xml:space="preserve"> </w:t>
      </w:r>
      <w:r w:rsidR="00A64803" w:rsidRPr="00AC6220">
        <w:rPr>
          <w:rFonts w:ascii="Arial" w:hAnsi="Arial" w:cs="Arial"/>
          <w:sz w:val="18"/>
          <w:szCs w:val="18"/>
          <w:lang w:eastAsia="ar-SA"/>
        </w:rPr>
        <w:t>https://www.amnesty.org/en/documents/amr51/7822/2018/en/)</w:t>
      </w:r>
      <w:r w:rsidR="00284B43" w:rsidRPr="00AC6220">
        <w:rPr>
          <w:rFonts w:ascii="Arial" w:hAnsi="Arial" w:cs="Arial"/>
          <w:sz w:val="18"/>
          <w:szCs w:val="18"/>
          <w:lang w:eastAsia="ar-SA"/>
        </w:rPr>
        <w:t>.</w:t>
      </w:r>
      <w:r w:rsidR="00E65D78" w:rsidRPr="00AC6220">
        <w:rPr>
          <w:rFonts w:ascii="Arial" w:hAnsi="Arial" w:cs="Arial"/>
          <w:sz w:val="18"/>
          <w:szCs w:val="18"/>
          <w:lang w:eastAsia="ar-SA"/>
        </w:rPr>
        <w:t xml:space="preserve">  </w:t>
      </w:r>
    </w:p>
    <w:p w:rsidR="003D2403" w:rsidRDefault="003D2403" w:rsidP="007258E2">
      <w:pPr>
        <w:widowControl w:val="0"/>
        <w:suppressAutoHyphens/>
        <w:rPr>
          <w:rFonts w:ascii="Arial" w:hAnsi="Arial" w:cs="Arial"/>
          <w:bCs/>
          <w:sz w:val="18"/>
          <w:szCs w:val="18"/>
          <w:lang w:eastAsia="ar-SA"/>
        </w:rPr>
      </w:pPr>
    </w:p>
    <w:p w:rsidR="00E12E09" w:rsidRPr="00AC6220" w:rsidRDefault="006D3313" w:rsidP="007258E2">
      <w:pPr>
        <w:widowControl w:val="0"/>
        <w:suppressAutoHyphens/>
        <w:rPr>
          <w:rFonts w:ascii="Arial" w:hAnsi="Arial" w:cs="Arial"/>
          <w:bCs/>
          <w:sz w:val="18"/>
          <w:szCs w:val="18"/>
          <w:lang w:eastAsia="ar-SA"/>
        </w:rPr>
      </w:pPr>
      <w:r w:rsidRPr="00AC6220">
        <w:rPr>
          <w:rFonts w:ascii="Arial" w:hAnsi="Arial" w:cs="Arial"/>
          <w:bCs/>
          <w:sz w:val="18"/>
          <w:szCs w:val="18"/>
          <w:lang w:eastAsia="ar-SA"/>
        </w:rPr>
        <w:t>President Trump’s</w:t>
      </w:r>
      <w:r w:rsidR="006B7CD2" w:rsidRPr="00AC6220">
        <w:rPr>
          <w:rFonts w:ascii="Arial" w:hAnsi="Arial" w:cs="Arial"/>
          <w:bCs/>
          <w:sz w:val="18"/>
          <w:szCs w:val="18"/>
          <w:lang w:eastAsia="ar-SA"/>
        </w:rPr>
        <w:t xml:space="preserve"> executive order of 30 January 2018 </w:t>
      </w:r>
      <w:r w:rsidR="009D50EB">
        <w:rPr>
          <w:rFonts w:ascii="Arial" w:hAnsi="Arial" w:cs="Arial"/>
          <w:bCs/>
          <w:sz w:val="18"/>
          <w:szCs w:val="18"/>
          <w:lang w:eastAsia="ar-SA"/>
        </w:rPr>
        <w:t>reiterated</w:t>
      </w:r>
      <w:r w:rsidR="00236606">
        <w:rPr>
          <w:rFonts w:ascii="Arial" w:hAnsi="Arial" w:cs="Arial"/>
          <w:bCs/>
          <w:sz w:val="18"/>
          <w:szCs w:val="18"/>
          <w:lang w:eastAsia="ar-SA"/>
        </w:rPr>
        <w:t xml:space="preserve"> the US</w:t>
      </w:r>
      <w:r w:rsidR="00A64803" w:rsidRPr="00AC6220">
        <w:rPr>
          <w:rFonts w:ascii="Arial" w:hAnsi="Arial" w:cs="Arial"/>
          <w:bCs/>
          <w:sz w:val="18"/>
          <w:szCs w:val="18"/>
          <w:lang w:eastAsia="ar-SA"/>
        </w:rPr>
        <w:t xml:space="preserve"> position</w:t>
      </w:r>
      <w:r w:rsidR="006B7CD2" w:rsidRPr="00AC6220">
        <w:rPr>
          <w:rFonts w:ascii="Arial" w:hAnsi="Arial" w:cs="Arial"/>
          <w:bCs/>
          <w:sz w:val="18"/>
          <w:szCs w:val="18"/>
          <w:lang w:eastAsia="ar-SA"/>
        </w:rPr>
        <w:t xml:space="preserve"> </w:t>
      </w:r>
      <w:r w:rsidR="000D5409" w:rsidRPr="00AC6220">
        <w:rPr>
          <w:rFonts w:ascii="Arial" w:hAnsi="Arial" w:cs="Arial"/>
          <w:bCs/>
          <w:sz w:val="18"/>
          <w:szCs w:val="18"/>
          <w:lang w:eastAsia="ar-SA"/>
        </w:rPr>
        <w:t xml:space="preserve">that </w:t>
      </w:r>
      <w:r w:rsidR="002A0231">
        <w:rPr>
          <w:rFonts w:ascii="Arial" w:hAnsi="Arial" w:cs="Arial"/>
          <w:bCs/>
          <w:sz w:val="18"/>
          <w:szCs w:val="18"/>
          <w:lang w:eastAsia="ar-SA"/>
        </w:rPr>
        <w:t xml:space="preserve">among the </w:t>
      </w:r>
      <w:r w:rsidR="00A64803" w:rsidRPr="00AC6220">
        <w:rPr>
          <w:rFonts w:ascii="Arial" w:hAnsi="Arial" w:cs="Arial"/>
          <w:bCs/>
          <w:sz w:val="18"/>
          <w:szCs w:val="18"/>
          <w:lang w:eastAsia="ar-SA"/>
        </w:rPr>
        <w:t xml:space="preserve">authorities </w:t>
      </w:r>
      <w:r w:rsidR="006B7CD2" w:rsidRPr="00AC6220">
        <w:rPr>
          <w:rFonts w:ascii="Arial" w:hAnsi="Arial" w:cs="Arial"/>
          <w:bCs/>
          <w:sz w:val="18"/>
          <w:szCs w:val="18"/>
          <w:lang w:eastAsia="ar-SA"/>
        </w:rPr>
        <w:t>underpinning</w:t>
      </w:r>
      <w:r w:rsidR="00A64803" w:rsidRPr="00AC6220">
        <w:rPr>
          <w:rFonts w:ascii="Arial" w:hAnsi="Arial" w:cs="Arial"/>
          <w:bCs/>
          <w:sz w:val="18"/>
          <w:szCs w:val="18"/>
          <w:lang w:eastAsia="ar-SA"/>
        </w:rPr>
        <w:t xml:space="preserve"> the detentions</w:t>
      </w:r>
      <w:r w:rsidR="006B7CD2" w:rsidRPr="00AC6220">
        <w:rPr>
          <w:rFonts w:ascii="Arial" w:hAnsi="Arial" w:cs="Arial"/>
          <w:bCs/>
          <w:sz w:val="18"/>
          <w:szCs w:val="18"/>
          <w:lang w:eastAsia="ar-SA"/>
        </w:rPr>
        <w:t xml:space="preserve"> </w:t>
      </w:r>
      <w:r w:rsidR="00E12E09" w:rsidRPr="00AC6220">
        <w:rPr>
          <w:rFonts w:ascii="Arial" w:hAnsi="Arial" w:cs="Arial"/>
          <w:bCs/>
          <w:sz w:val="18"/>
          <w:szCs w:val="18"/>
          <w:lang w:eastAsia="ar-SA"/>
        </w:rPr>
        <w:t xml:space="preserve">is the Authorization for Use </w:t>
      </w:r>
      <w:r w:rsidR="00236606">
        <w:rPr>
          <w:rFonts w:ascii="Arial" w:hAnsi="Arial" w:cs="Arial"/>
          <w:bCs/>
          <w:sz w:val="18"/>
          <w:szCs w:val="18"/>
          <w:lang w:eastAsia="ar-SA"/>
        </w:rPr>
        <w:t xml:space="preserve">of Military Force (AUMF), passed by Congress </w:t>
      </w:r>
      <w:r w:rsidR="00E12E09" w:rsidRPr="00AC6220">
        <w:rPr>
          <w:rFonts w:ascii="Arial" w:hAnsi="Arial" w:cs="Arial"/>
          <w:bCs/>
          <w:sz w:val="18"/>
          <w:szCs w:val="18"/>
          <w:lang w:eastAsia="ar-SA"/>
        </w:rPr>
        <w:t>wit</w:t>
      </w:r>
      <w:r w:rsidR="002A0231">
        <w:rPr>
          <w:rFonts w:ascii="Arial" w:hAnsi="Arial" w:cs="Arial"/>
          <w:bCs/>
          <w:sz w:val="18"/>
          <w:szCs w:val="18"/>
          <w:lang w:eastAsia="ar-SA"/>
        </w:rPr>
        <w:t>h little debate in the</w:t>
      </w:r>
      <w:r w:rsidR="00E12E09" w:rsidRPr="00AC6220">
        <w:rPr>
          <w:rFonts w:ascii="Arial" w:hAnsi="Arial" w:cs="Arial"/>
          <w:bCs/>
          <w:sz w:val="18"/>
          <w:szCs w:val="18"/>
          <w:lang w:eastAsia="ar-SA"/>
        </w:rPr>
        <w:t xml:space="preserve"> wake of the </w:t>
      </w:r>
      <w:r w:rsidR="00AC6220">
        <w:rPr>
          <w:rFonts w:ascii="Arial" w:hAnsi="Arial" w:cs="Arial"/>
          <w:bCs/>
          <w:sz w:val="18"/>
          <w:szCs w:val="18"/>
          <w:lang w:eastAsia="ar-SA"/>
        </w:rPr>
        <w:t>9/11 attacks</w:t>
      </w:r>
      <w:r w:rsidR="00A64803" w:rsidRPr="00AC6220">
        <w:rPr>
          <w:rFonts w:ascii="Arial" w:hAnsi="Arial" w:cs="Arial"/>
          <w:bCs/>
          <w:sz w:val="18"/>
          <w:szCs w:val="18"/>
          <w:lang w:eastAsia="ar-SA"/>
        </w:rPr>
        <w:t xml:space="preserve">. </w:t>
      </w:r>
      <w:r w:rsidR="00542C4C">
        <w:rPr>
          <w:rFonts w:ascii="Arial" w:hAnsi="Arial" w:cs="Arial"/>
          <w:bCs/>
          <w:sz w:val="18"/>
          <w:szCs w:val="18"/>
          <w:lang w:eastAsia="ar-SA"/>
        </w:rPr>
        <w:t xml:space="preserve">The </w:t>
      </w:r>
      <w:r w:rsidR="001C5F14">
        <w:rPr>
          <w:rFonts w:ascii="Arial" w:hAnsi="Arial" w:cs="Arial"/>
          <w:bCs/>
          <w:sz w:val="18"/>
          <w:szCs w:val="18"/>
          <w:lang w:eastAsia="ar-SA"/>
        </w:rPr>
        <w:t xml:space="preserve">US </w:t>
      </w:r>
      <w:r w:rsidR="000D5409" w:rsidRPr="00AC6220">
        <w:rPr>
          <w:rFonts w:ascii="Arial" w:hAnsi="Arial" w:cs="Arial"/>
          <w:bCs/>
          <w:sz w:val="18"/>
          <w:szCs w:val="18"/>
          <w:lang w:eastAsia="ar-SA"/>
        </w:rPr>
        <w:t xml:space="preserve">federal courts have endorsed the AUMF as </w:t>
      </w:r>
      <w:r w:rsidR="009A64B9" w:rsidRPr="00AC6220">
        <w:rPr>
          <w:rFonts w:ascii="Arial" w:hAnsi="Arial" w:cs="Arial"/>
          <w:bCs/>
          <w:sz w:val="18"/>
          <w:szCs w:val="18"/>
          <w:lang w:eastAsia="ar-SA"/>
        </w:rPr>
        <w:t>the legal authority permitting</w:t>
      </w:r>
      <w:r w:rsidR="000D5409" w:rsidRPr="00AC6220">
        <w:rPr>
          <w:rFonts w:ascii="Arial" w:hAnsi="Arial" w:cs="Arial"/>
          <w:bCs/>
          <w:sz w:val="18"/>
          <w:szCs w:val="18"/>
          <w:lang w:eastAsia="ar-SA"/>
        </w:rPr>
        <w:t xml:space="preserve"> the detentions. </w:t>
      </w:r>
      <w:r w:rsidR="00BD4A49">
        <w:rPr>
          <w:rFonts w:ascii="Arial" w:hAnsi="Arial" w:cs="Arial"/>
          <w:bCs/>
          <w:sz w:val="18"/>
          <w:szCs w:val="18"/>
          <w:lang w:eastAsia="ar-SA"/>
        </w:rPr>
        <w:t xml:space="preserve">President </w:t>
      </w:r>
      <w:r w:rsidR="000D5409" w:rsidRPr="00AC6220">
        <w:rPr>
          <w:rFonts w:ascii="Arial" w:hAnsi="Arial" w:cs="Arial"/>
          <w:bCs/>
          <w:sz w:val="18"/>
          <w:szCs w:val="18"/>
          <w:lang w:eastAsia="ar-SA"/>
        </w:rPr>
        <w:t>Trump</w:t>
      </w:r>
      <w:r w:rsidR="00BD4A49">
        <w:rPr>
          <w:rFonts w:ascii="Arial" w:hAnsi="Arial" w:cs="Arial"/>
          <w:bCs/>
          <w:sz w:val="18"/>
          <w:szCs w:val="18"/>
          <w:lang w:eastAsia="ar-SA"/>
        </w:rPr>
        <w:t>’s</w:t>
      </w:r>
      <w:r w:rsidR="000D5409" w:rsidRPr="00AC6220">
        <w:rPr>
          <w:rFonts w:ascii="Arial" w:hAnsi="Arial" w:cs="Arial"/>
          <w:bCs/>
          <w:sz w:val="18"/>
          <w:szCs w:val="18"/>
          <w:lang w:eastAsia="ar-SA"/>
        </w:rPr>
        <w:t xml:space="preserve"> </w:t>
      </w:r>
      <w:r w:rsidR="00A64803" w:rsidRPr="00AC6220">
        <w:rPr>
          <w:rFonts w:ascii="Arial" w:hAnsi="Arial" w:cs="Arial"/>
          <w:bCs/>
          <w:sz w:val="18"/>
          <w:szCs w:val="18"/>
          <w:lang w:eastAsia="ar-SA"/>
        </w:rPr>
        <w:t>executive order asserts that the AUMF “and other authorities authorized the United States to detain certain persons who were a part of or substantially supported al-Qa’ida, the Taliban, or associated forces engaged in hostilities against the United States or its coalition partners.” It adds that</w:t>
      </w:r>
      <w:r w:rsidR="00AC6220">
        <w:rPr>
          <w:rFonts w:ascii="Arial" w:hAnsi="Arial" w:cs="Arial"/>
          <w:bCs/>
          <w:sz w:val="18"/>
          <w:szCs w:val="18"/>
          <w:lang w:eastAsia="ar-SA"/>
        </w:rPr>
        <w:t>:</w:t>
      </w:r>
      <w:r w:rsidR="00A64803" w:rsidRPr="00AC6220">
        <w:rPr>
          <w:rFonts w:ascii="Arial" w:hAnsi="Arial" w:cs="Arial"/>
          <w:bCs/>
          <w:sz w:val="18"/>
          <w:szCs w:val="18"/>
          <w:lang w:eastAsia="ar-SA"/>
        </w:rPr>
        <w:t xml:space="preserve"> “Today, the United States remains engaged in an armed conflict with al</w:t>
      </w:r>
      <w:r w:rsidR="00A64803" w:rsidRPr="00AC6220">
        <w:rPr>
          <w:rFonts w:ascii="Arial" w:hAnsi="Arial" w:cs="Arial"/>
          <w:bCs/>
          <w:sz w:val="18"/>
          <w:szCs w:val="18"/>
          <w:lang w:eastAsia="ar-SA"/>
        </w:rPr>
        <w:noBreakHyphen/>
        <w:t xml:space="preserve">Qa’ida, the Taliban, and associated forces, including with the Islamic State of Iraq and Syria.” The question as to whether </w:t>
      </w:r>
      <w:r w:rsidR="000D5409" w:rsidRPr="00AC6220">
        <w:rPr>
          <w:rFonts w:ascii="Arial" w:hAnsi="Arial" w:cs="Arial"/>
          <w:bCs/>
          <w:sz w:val="18"/>
          <w:szCs w:val="18"/>
          <w:lang w:eastAsia="ar-SA"/>
        </w:rPr>
        <w:t>US courts w</w:t>
      </w:r>
      <w:r w:rsidR="00236606">
        <w:rPr>
          <w:rFonts w:ascii="Arial" w:hAnsi="Arial" w:cs="Arial"/>
          <w:bCs/>
          <w:sz w:val="18"/>
          <w:szCs w:val="18"/>
          <w:lang w:eastAsia="ar-SA"/>
        </w:rPr>
        <w:t>ould deem the AUMF to cover IS</w:t>
      </w:r>
      <w:r w:rsidR="000D5409" w:rsidRPr="00AC6220">
        <w:rPr>
          <w:rFonts w:ascii="Arial" w:hAnsi="Arial" w:cs="Arial"/>
          <w:bCs/>
          <w:sz w:val="18"/>
          <w:szCs w:val="18"/>
          <w:lang w:eastAsia="ar-SA"/>
        </w:rPr>
        <w:t xml:space="preserve"> detainees brought to Guantánamo is an open one, as no</w:t>
      </w:r>
      <w:r w:rsidR="009A64B9" w:rsidRPr="00AC6220">
        <w:rPr>
          <w:rFonts w:ascii="Arial" w:hAnsi="Arial" w:cs="Arial"/>
          <w:bCs/>
          <w:sz w:val="18"/>
          <w:szCs w:val="18"/>
          <w:lang w:eastAsia="ar-SA"/>
        </w:rPr>
        <w:t xml:space="preserve"> such detainee</w:t>
      </w:r>
      <w:r w:rsidR="000D5409" w:rsidRPr="00AC6220">
        <w:rPr>
          <w:rFonts w:ascii="Arial" w:hAnsi="Arial" w:cs="Arial"/>
          <w:bCs/>
          <w:sz w:val="18"/>
          <w:szCs w:val="18"/>
          <w:lang w:eastAsia="ar-SA"/>
        </w:rPr>
        <w:t xml:space="preserve"> has yet been transferred there.</w:t>
      </w:r>
      <w:r w:rsidR="009D50EB">
        <w:rPr>
          <w:rFonts w:ascii="Arial" w:hAnsi="Arial" w:cs="Arial"/>
          <w:bCs/>
          <w:sz w:val="18"/>
          <w:szCs w:val="18"/>
          <w:lang w:eastAsia="ar-SA"/>
        </w:rPr>
        <w:t xml:space="preserve"> There have been and are still moves in Congress to pass a new AUMF, including with the aim of filling this </w:t>
      </w:r>
      <w:r w:rsidR="007B16B5">
        <w:rPr>
          <w:rFonts w:ascii="Arial" w:hAnsi="Arial" w:cs="Arial"/>
          <w:bCs/>
          <w:sz w:val="18"/>
          <w:szCs w:val="18"/>
          <w:lang w:eastAsia="ar-SA"/>
        </w:rPr>
        <w:t xml:space="preserve">perceived </w:t>
      </w:r>
      <w:r w:rsidR="009D50EB">
        <w:rPr>
          <w:rFonts w:ascii="Arial" w:hAnsi="Arial" w:cs="Arial"/>
          <w:bCs/>
          <w:sz w:val="18"/>
          <w:szCs w:val="18"/>
          <w:lang w:eastAsia="ar-SA"/>
        </w:rPr>
        <w:t xml:space="preserve">gap in US law. </w:t>
      </w:r>
    </w:p>
    <w:p w:rsidR="003D2403" w:rsidRDefault="003D2403" w:rsidP="007258E2">
      <w:pPr>
        <w:widowControl w:val="0"/>
        <w:suppressAutoHyphens/>
        <w:rPr>
          <w:rFonts w:ascii="Arial" w:hAnsi="Arial" w:cs="Arial"/>
          <w:bCs/>
          <w:sz w:val="18"/>
          <w:szCs w:val="18"/>
          <w:lang w:eastAsia="ar-SA"/>
        </w:rPr>
      </w:pPr>
    </w:p>
    <w:p w:rsidR="004645D7" w:rsidRDefault="00137DE9" w:rsidP="007258E2">
      <w:pPr>
        <w:rPr>
          <w:rFonts w:ascii="Arial" w:eastAsia="Times New Roman" w:hAnsi="Arial" w:cs="Arial"/>
          <w:sz w:val="18"/>
          <w:szCs w:val="18"/>
          <w:lang w:eastAsia="en-US"/>
        </w:rPr>
      </w:pPr>
      <w:r w:rsidRPr="00137DE9">
        <w:rPr>
          <w:rFonts w:ascii="Arial" w:eastAsia="Times New Roman" w:hAnsi="Arial" w:cs="Arial"/>
          <w:sz w:val="18"/>
          <w:szCs w:val="18"/>
          <w:lang w:eastAsia="en-US"/>
        </w:rPr>
        <w:t xml:space="preserve">Amnesty International </w:t>
      </w:r>
      <w:r>
        <w:rPr>
          <w:rFonts w:ascii="Arial" w:eastAsia="Times New Roman" w:hAnsi="Arial" w:cs="Arial"/>
          <w:sz w:val="18"/>
          <w:szCs w:val="18"/>
          <w:lang w:eastAsia="en-US"/>
        </w:rPr>
        <w:t>believes that anyone suspected</w:t>
      </w:r>
      <w:r w:rsidR="00AC6220">
        <w:rPr>
          <w:rFonts w:ascii="Arial" w:eastAsia="Times New Roman" w:hAnsi="Arial" w:cs="Arial"/>
          <w:sz w:val="18"/>
          <w:szCs w:val="18"/>
          <w:lang w:eastAsia="en-US"/>
        </w:rPr>
        <w:t>,</w:t>
      </w:r>
      <w:r>
        <w:rPr>
          <w:rFonts w:ascii="Arial" w:eastAsia="Times New Roman" w:hAnsi="Arial" w:cs="Arial"/>
          <w:sz w:val="18"/>
          <w:szCs w:val="18"/>
          <w:lang w:eastAsia="en-US"/>
        </w:rPr>
        <w:t xml:space="preserve"> on </w:t>
      </w:r>
      <w:r w:rsidR="00AC6220">
        <w:rPr>
          <w:rFonts w:ascii="Arial" w:eastAsia="Times New Roman" w:hAnsi="Arial" w:cs="Arial"/>
          <w:sz w:val="18"/>
          <w:szCs w:val="18"/>
          <w:lang w:eastAsia="en-US"/>
        </w:rPr>
        <w:t xml:space="preserve">the basis of </w:t>
      </w:r>
      <w:r>
        <w:rPr>
          <w:rFonts w:ascii="Arial" w:eastAsia="Times New Roman" w:hAnsi="Arial" w:cs="Arial"/>
          <w:sz w:val="18"/>
          <w:szCs w:val="18"/>
          <w:lang w:eastAsia="en-US"/>
        </w:rPr>
        <w:t>reasonable grounds</w:t>
      </w:r>
      <w:r w:rsidR="00AC6220">
        <w:rPr>
          <w:rFonts w:ascii="Arial" w:eastAsia="Times New Roman" w:hAnsi="Arial" w:cs="Arial"/>
          <w:sz w:val="18"/>
          <w:szCs w:val="18"/>
          <w:lang w:eastAsia="en-US"/>
        </w:rPr>
        <w:t>,</w:t>
      </w:r>
      <w:r>
        <w:rPr>
          <w:rFonts w:ascii="Arial" w:eastAsia="Times New Roman" w:hAnsi="Arial" w:cs="Arial"/>
          <w:sz w:val="18"/>
          <w:szCs w:val="18"/>
          <w:lang w:eastAsia="en-US"/>
        </w:rPr>
        <w:t xml:space="preserve"> </w:t>
      </w:r>
      <w:r w:rsidR="00B438B1">
        <w:rPr>
          <w:rFonts w:ascii="Arial" w:eastAsia="Times New Roman" w:hAnsi="Arial" w:cs="Arial"/>
          <w:sz w:val="18"/>
          <w:szCs w:val="18"/>
          <w:lang w:eastAsia="en-US"/>
        </w:rPr>
        <w:t xml:space="preserve">of having </w:t>
      </w:r>
      <w:r w:rsidRPr="00137DE9">
        <w:rPr>
          <w:rFonts w:ascii="Arial" w:eastAsia="Times New Roman" w:hAnsi="Arial" w:cs="Arial"/>
          <w:sz w:val="18"/>
          <w:szCs w:val="18"/>
          <w:lang w:eastAsia="en-US"/>
        </w:rPr>
        <w:t xml:space="preserve">responsibility for crimes under international law must be brought before </w:t>
      </w:r>
      <w:r w:rsidR="001C5F14">
        <w:rPr>
          <w:rFonts w:ascii="Arial" w:eastAsia="Times New Roman" w:hAnsi="Arial" w:cs="Arial"/>
          <w:sz w:val="18"/>
          <w:szCs w:val="18"/>
          <w:lang w:eastAsia="en-US"/>
        </w:rPr>
        <w:t xml:space="preserve">civilian </w:t>
      </w:r>
      <w:r w:rsidR="000F2D00">
        <w:rPr>
          <w:rFonts w:ascii="Arial" w:eastAsia="Times New Roman" w:hAnsi="Arial" w:cs="Arial"/>
          <w:sz w:val="18"/>
          <w:szCs w:val="18"/>
          <w:lang w:eastAsia="en-US"/>
        </w:rPr>
        <w:t xml:space="preserve">courts </w:t>
      </w:r>
      <w:r w:rsidRPr="00137DE9">
        <w:rPr>
          <w:rFonts w:ascii="Arial" w:eastAsia="Times New Roman" w:hAnsi="Arial" w:cs="Arial"/>
          <w:sz w:val="18"/>
          <w:szCs w:val="18"/>
          <w:lang w:eastAsia="en-US"/>
        </w:rPr>
        <w:t xml:space="preserve">and receive a fair trial that meets </w:t>
      </w:r>
      <w:r w:rsidR="00AC6220">
        <w:rPr>
          <w:rFonts w:ascii="Arial" w:eastAsia="Times New Roman" w:hAnsi="Arial" w:cs="Arial"/>
          <w:sz w:val="18"/>
          <w:szCs w:val="18"/>
          <w:lang w:eastAsia="en-US"/>
        </w:rPr>
        <w:t>international standards</w:t>
      </w:r>
      <w:r w:rsidR="000F2D00">
        <w:rPr>
          <w:rFonts w:ascii="Arial" w:eastAsia="Times New Roman" w:hAnsi="Arial" w:cs="Arial"/>
          <w:sz w:val="18"/>
          <w:szCs w:val="18"/>
          <w:lang w:eastAsia="en-US"/>
        </w:rPr>
        <w:t xml:space="preserve">, </w:t>
      </w:r>
      <w:r w:rsidR="000F2D00" w:rsidRPr="00B32114">
        <w:rPr>
          <w:rFonts w:ascii="Arial" w:eastAsia="Times New Roman" w:hAnsi="Arial" w:cs="Arial"/>
          <w:sz w:val="18"/>
          <w:szCs w:val="18"/>
          <w:lang w:eastAsia="en-US"/>
        </w:rPr>
        <w:t>excluding recourse to the death penalty</w:t>
      </w:r>
      <w:r w:rsidRPr="00137DE9">
        <w:rPr>
          <w:rFonts w:ascii="Arial" w:eastAsia="Times New Roman" w:hAnsi="Arial" w:cs="Arial"/>
          <w:sz w:val="18"/>
          <w:szCs w:val="18"/>
          <w:lang w:eastAsia="en-US"/>
        </w:rPr>
        <w:t xml:space="preserve">. This </w:t>
      </w:r>
      <w:r w:rsidR="002407A6">
        <w:rPr>
          <w:rFonts w:ascii="Arial" w:eastAsia="Times New Roman" w:hAnsi="Arial" w:cs="Arial"/>
          <w:sz w:val="18"/>
          <w:szCs w:val="18"/>
          <w:lang w:eastAsia="en-US"/>
        </w:rPr>
        <w:t xml:space="preserve">includes </w:t>
      </w:r>
      <w:r w:rsidR="00B438B1">
        <w:rPr>
          <w:rFonts w:ascii="Arial" w:eastAsia="Times New Roman" w:hAnsi="Arial" w:cs="Arial"/>
          <w:sz w:val="18"/>
          <w:szCs w:val="18"/>
          <w:lang w:eastAsia="en-US"/>
        </w:rPr>
        <w:t xml:space="preserve">foreign fighters suspected </w:t>
      </w:r>
      <w:r w:rsidR="000F2D00">
        <w:rPr>
          <w:rFonts w:ascii="Arial" w:eastAsia="Times New Roman" w:hAnsi="Arial" w:cs="Arial"/>
          <w:sz w:val="18"/>
          <w:szCs w:val="18"/>
          <w:lang w:eastAsia="en-US"/>
        </w:rPr>
        <w:t xml:space="preserve">on such grounds </w:t>
      </w:r>
      <w:r w:rsidRPr="00137DE9">
        <w:rPr>
          <w:rFonts w:ascii="Arial" w:eastAsia="Times New Roman" w:hAnsi="Arial" w:cs="Arial"/>
          <w:sz w:val="18"/>
          <w:szCs w:val="18"/>
          <w:lang w:eastAsia="en-US"/>
        </w:rPr>
        <w:t>of crimes under international law such as war crimes or crimes against humanity committed during non-international armed conflicts in Iraq and Syria. Provided there is sufficient admissible evidence, they must be brought t</w:t>
      </w:r>
      <w:r w:rsidR="00AC6220">
        <w:rPr>
          <w:rFonts w:ascii="Arial" w:eastAsia="Times New Roman" w:hAnsi="Arial" w:cs="Arial"/>
          <w:sz w:val="18"/>
          <w:szCs w:val="18"/>
          <w:lang w:eastAsia="en-US"/>
        </w:rPr>
        <w:t>o justice through a fair trial</w:t>
      </w:r>
      <w:r w:rsidR="00B438B1">
        <w:rPr>
          <w:rFonts w:ascii="Arial" w:eastAsia="Times New Roman" w:hAnsi="Arial" w:cs="Arial"/>
          <w:sz w:val="18"/>
          <w:szCs w:val="18"/>
          <w:lang w:eastAsia="en-US"/>
        </w:rPr>
        <w:t xml:space="preserve">, which </w:t>
      </w:r>
      <w:r w:rsidRPr="00137DE9">
        <w:rPr>
          <w:rFonts w:ascii="Arial" w:eastAsia="Times New Roman" w:hAnsi="Arial" w:cs="Arial"/>
          <w:sz w:val="18"/>
          <w:szCs w:val="18"/>
          <w:lang w:eastAsia="en-US"/>
        </w:rPr>
        <w:t>could take place</w:t>
      </w:r>
      <w:r w:rsidR="00B438B1">
        <w:rPr>
          <w:rFonts w:ascii="Arial" w:eastAsia="Times New Roman" w:hAnsi="Arial" w:cs="Arial"/>
          <w:sz w:val="18"/>
          <w:szCs w:val="18"/>
          <w:lang w:eastAsia="en-US"/>
        </w:rPr>
        <w:t xml:space="preserve"> in any judicial system </w:t>
      </w:r>
      <w:r w:rsidRPr="00137DE9">
        <w:rPr>
          <w:rFonts w:ascii="Arial" w:eastAsia="Times New Roman" w:hAnsi="Arial" w:cs="Arial"/>
          <w:sz w:val="18"/>
          <w:szCs w:val="18"/>
          <w:lang w:eastAsia="en-US"/>
        </w:rPr>
        <w:t xml:space="preserve">with the necessary jurisdiction, be it in in their country of nationality, Syria, Iraq, or The Hague or in a third country applying universal jurisdiction over such </w:t>
      </w:r>
      <w:r w:rsidR="00B438B1">
        <w:rPr>
          <w:rFonts w:ascii="Arial" w:eastAsia="Times New Roman" w:hAnsi="Arial" w:cs="Arial"/>
          <w:sz w:val="18"/>
          <w:szCs w:val="18"/>
          <w:lang w:eastAsia="en-US"/>
        </w:rPr>
        <w:t>crimes</w:t>
      </w:r>
      <w:r w:rsidR="00AC6220">
        <w:rPr>
          <w:rFonts w:ascii="Arial" w:eastAsia="Times New Roman" w:hAnsi="Arial" w:cs="Arial"/>
          <w:sz w:val="18"/>
          <w:szCs w:val="18"/>
          <w:lang w:eastAsia="en-US"/>
        </w:rPr>
        <w:t xml:space="preserve">. Amnesty International opposes the death penalty unconditionally. </w:t>
      </w:r>
      <w:r w:rsidR="00B438B1">
        <w:rPr>
          <w:rFonts w:ascii="Arial" w:eastAsia="Times New Roman" w:hAnsi="Arial" w:cs="Arial"/>
          <w:sz w:val="18"/>
          <w:szCs w:val="18"/>
          <w:lang w:eastAsia="en-US"/>
        </w:rPr>
        <w:t xml:space="preserve">Today </w:t>
      </w:r>
      <w:r w:rsidR="00AC6220">
        <w:rPr>
          <w:rFonts w:ascii="Arial" w:eastAsia="Times New Roman" w:hAnsi="Arial" w:cs="Arial"/>
          <w:sz w:val="18"/>
          <w:szCs w:val="18"/>
          <w:lang w:eastAsia="en-US"/>
        </w:rPr>
        <w:t xml:space="preserve">142 countries are abolitionist in law or practice and international tribunals </w:t>
      </w:r>
      <w:r w:rsidR="002407A6">
        <w:rPr>
          <w:rFonts w:ascii="Arial" w:eastAsia="Times New Roman" w:hAnsi="Arial" w:cs="Arial"/>
          <w:sz w:val="18"/>
          <w:szCs w:val="18"/>
          <w:lang w:eastAsia="en-US"/>
        </w:rPr>
        <w:t>established</w:t>
      </w:r>
      <w:r w:rsidR="00AC6220">
        <w:rPr>
          <w:rFonts w:ascii="Arial" w:eastAsia="Times New Roman" w:hAnsi="Arial" w:cs="Arial"/>
          <w:sz w:val="18"/>
          <w:szCs w:val="18"/>
          <w:lang w:eastAsia="en-US"/>
        </w:rPr>
        <w:t xml:space="preserve"> to try the most serious crimes under international law do not allow for the death penalty.</w:t>
      </w:r>
    </w:p>
    <w:p w:rsidR="00B730A2" w:rsidRDefault="00B730A2" w:rsidP="007258E2">
      <w:pPr>
        <w:rPr>
          <w:rFonts w:ascii="Arial" w:eastAsia="Times New Roman" w:hAnsi="Arial" w:cs="Arial"/>
          <w:sz w:val="18"/>
          <w:szCs w:val="18"/>
          <w:lang w:eastAsia="en-US"/>
        </w:rPr>
      </w:pPr>
    </w:p>
    <w:p w:rsidR="003D2403" w:rsidRDefault="00B730A2" w:rsidP="007258E2">
      <w:pPr>
        <w:rPr>
          <w:rFonts w:ascii="Arial" w:eastAsia="Times New Roman" w:hAnsi="Arial" w:cs="Arial"/>
          <w:sz w:val="18"/>
          <w:szCs w:val="18"/>
          <w:lang w:eastAsia="en-US"/>
        </w:rPr>
      </w:pPr>
      <w:r w:rsidRPr="00B730A2">
        <w:rPr>
          <w:rFonts w:ascii="Arial" w:eastAsia="Times New Roman" w:hAnsi="Arial" w:cs="Arial"/>
          <w:sz w:val="18"/>
          <w:szCs w:val="18"/>
          <w:lang w:eastAsia="en-US"/>
        </w:rPr>
        <w:t>Ahmed Muhammed Haza al Darbi</w:t>
      </w:r>
      <w:r w:rsidRPr="009D50EB">
        <w:rPr>
          <w:rFonts w:ascii="Arial" w:eastAsia="Times New Roman" w:hAnsi="Arial" w:cs="Arial"/>
          <w:sz w:val="18"/>
          <w:szCs w:val="18"/>
          <w:lang w:eastAsia="en-US"/>
        </w:rPr>
        <w:t xml:space="preserve">, a Saudi Arabian national, was </w:t>
      </w:r>
      <w:r w:rsidRPr="00B730A2">
        <w:rPr>
          <w:rFonts w:ascii="Arial" w:eastAsia="Times New Roman" w:hAnsi="Arial" w:cs="Arial"/>
          <w:sz w:val="18"/>
          <w:szCs w:val="18"/>
          <w:lang w:eastAsia="en-US"/>
        </w:rPr>
        <w:t>arrested by civilian authorities at the airport in Baku, Azerbaijan, on 4 June 2002, and held in Azerbaijani custody for about two months. In August 2002, h</w:t>
      </w:r>
      <w:r w:rsidR="009D50EB" w:rsidRPr="009D50EB">
        <w:rPr>
          <w:rFonts w:ascii="Arial" w:eastAsia="Times New Roman" w:hAnsi="Arial" w:cs="Arial"/>
          <w:sz w:val="18"/>
          <w:szCs w:val="18"/>
          <w:lang w:eastAsia="en-US"/>
        </w:rPr>
        <w:t>e was handed over to US agents, and transported to the US airbase in Bagram, Afghanistan where he was held for eight months, before being transferred to Guantánamo in late March 2003. He ple</w:t>
      </w:r>
      <w:r w:rsidRPr="00B730A2">
        <w:rPr>
          <w:rFonts w:ascii="Arial" w:eastAsia="Times New Roman" w:hAnsi="Arial" w:cs="Arial"/>
          <w:sz w:val="18"/>
          <w:szCs w:val="18"/>
          <w:lang w:eastAsia="en-US"/>
        </w:rPr>
        <w:t xml:space="preserve">d guilty </w:t>
      </w:r>
      <w:r w:rsidR="009D50EB" w:rsidRPr="009D50EB">
        <w:rPr>
          <w:rFonts w:ascii="Arial" w:eastAsia="Times New Roman" w:hAnsi="Arial" w:cs="Arial"/>
          <w:sz w:val="18"/>
          <w:szCs w:val="18"/>
          <w:lang w:eastAsia="en-US"/>
        </w:rPr>
        <w:t xml:space="preserve">before a military commission judge </w:t>
      </w:r>
      <w:r w:rsidRPr="00B730A2">
        <w:rPr>
          <w:rFonts w:ascii="Arial" w:eastAsia="Times New Roman" w:hAnsi="Arial" w:cs="Arial"/>
          <w:sz w:val="18"/>
          <w:szCs w:val="18"/>
          <w:lang w:eastAsia="en-US"/>
        </w:rPr>
        <w:t xml:space="preserve">in </w:t>
      </w:r>
      <w:r w:rsidR="007B16B5">
        <w:rPr>
          <w:rFonts w:ascii="Arial" w:eastAsia="Times New Roman" w:hAnsi="Arial" w:cs="Arial"/>
          <w:sz w:val="18"/>
          <w:szCs w:val="18"/>
          <w:lang w:eastAsia="en-US"/>
        </w:rPr>
        <w:t xml:space="preserve">February </w:t>
      </w:r>
      <w:r w:rsidRPr="00B730A2">
        <w:rPr>
          <w:rFonts w:ascii="Arial" w:eastAsia="Times New Roman" w:hAnsi="Arial" w:cs="Arial"/>
          <w:sz w:val="18"/>
          <w:szCs w:val="18"/>
          <w:lang w:eastAsia="en-US"/>
        </w:rPr>
        <w:t xml:space="preserve">2014 to conspiracy, attacking civilian objects, hazarding a vessel, terrorism. </w:t>
      </w:r>
      <w:r w:rsidR="007B16B5">
        <w:rPr>
          <w:rFonts w:ascii="Arial" w:eastAsia="Times New Roman" w:hAnsi="Arial" w:cs="Arial"/>
          <w:sz w:val="18"/>
          <w:szCs w:val="18"/>
          <w:lang w:eastAsia="en-US"/>
        </w:rPr>
        <w:t>Under a pretrial agreement, he agreed to waive his right to appeal, and also would agree not to initiate “any legal claims” against the USA or any US officials in relation to his “capture, detention, confinement conditions, or alien unlawful enemy combatant or alien unlawful enemy belligerent status”. Under the agreement, s</w:t>
      </w:r>
      <w:r w:rsidRPr="00B730A2">
        <w:rPr>
          <w:rFonts w:ascii="Arial" w:eastAsia="Times New Roman" w:hAnsi="Arial" w:cs="Arial"/>
          <w:sz w:val="18"/>
          <w:szCs w:val="18"/>
          <w:lang w:eastAsia="en-US"/>
        </w:rPr>
        <w:t xml:space="preserve">entencing </w:t>
      </w:r>
      <w:r w:rsidR="009D50EB" w:rsidRPr="009D50EB">
        <w:rPr>
          <w:rFonts w:ascii="Arial" w:eastAsia="Times New Roman" w:hAnsi="Arial" w:cs="Arial"/>
          <w:sz w:val="18"/>
          <w:szCs w:val="18"/>
          <w:lang w:eastAsia="en-US"/>
        </w:rPr>
        <w:t xml:space="preserve">was </w:t>
      </w:r>
      <w:r w:rsidRPr="00B730A2">
        <w:rPr>
          <w:rFonts w:ascii="Arial" w:eastAsia="Times New Roman" w:hAnsi="Arial" w:cs="Arial"/>
          <w:sz w:val="18"/>
          <w:szCs w:val="18"/>
          <w:lang w:eastAsia="en-US"/>
        </w:rPr>
        <w:t>delayed for three years and six months. In October 2017, he was sentenced to 13 years’ imprisonment.</w:t>
      </w:r>
      <w:r w:rsidR="007B16B5">
        <w:rPr>
          <w:rFonts w:ascii="Arial" w:eastAsia="Times New Roman" w:hAnsi="Arial" w:cs="Arial"/>
          <w:sz w:val="18"/>
          <w:szCs w:val="18"/>
          <w:lang w:eastAsia="en-US"/>
        </w:rPr>
        <w:t xml:space="preserve"> In its </w:t>
      </w:r>
      <w:r w:rsidR="00A05C3A">
        <w:rPr>
          <w:rFonts w:ascii="Arial" w:eastAsia="Times New Roman" w:hAnsi="Arial" w:cs="Arial"/>
          <w:sz w:val="18"/>
          <w:szCs w:val="18"/>
          <w:lang w:eastAsia="en-US"/>
        </w:rPr>
        <w:t>2 May 20</w:t>
      </w:r>
      <w:r w:rsidR="00D6483C">
        <w:rPr>
          <w:rFonts w:ascii="Arial" w:eastAsia="Times New Roman" w:hAnsi="Arial" w:cs="Arial"/>
          <w:sz w:val="18"/>
          <w:szCs w:val="18"/>
          <w:lang w:eastAsia="en-US"/>
        </w:rPr>
        <w:t>1</w:t>
      </w:r>
      <w:r w:rsidR="00A05C3A">
        <w:rPr>
          <w:rFonts w:ascii="Arial" w:eastAsia="Times New Roman" w:hAnsi="Arial" w:cs="Arial"/>
          <w:sz w:val="18"/>
          <w:szCs w:val="18"/>
          <w:lang w:eastAsia="en-US"/>
        </w:rPr>
        <w:t xml:space="preserve">8 </w:t>
      </w:r>
      <w:r w:rsidR="007B16B5">
        <w:rPr>
          <w:rFonts w:ascii="Arial" w:eastAsia="Times New Roman" w:hAnsi="Arial" w:cs="Arial"/>
          <w:sz w:val="18"/>
          <w:szCs w:val="18"/>
          <w:lang w:eastAsia="en-US"/>
        </w:rPr>
        <w:t>news release announcing the transfer, the Department of Defense stated that “</w:t>
      </w:r>
      <w:r w:rsidR="007B16B5" w:rsidRPr="007B16B5">
        <w:rPr>
          <w:rFonts w:ascii="Arial" w:eastAsia="Times New Roman" w:hAnsi="Arial" w:cs="Arial"/>
          <w:sz w:val="18"/>
          <w:szCs w:val="18"/>
          <w:lang w:eastAsia="en-US"/>
        </w:rPr>
        <w:t>The United States coordinated with the government of the Kingdom of Saudi Arabia to ensure the transfer took place in accordance with established standards for security and humane treatment.</w:t>
      </w:r>
      <w:r w:rsidR="007B16B5">
        <w:rPr>
          <w:rFonts w:ascii="Arial" w:eastAsia="Times New Roman" w:hAnsi="Arial" w:cs="Arial"/>
          <w:sz w:val="18"/>
          <w:szCs w:val="18"/>
          <w:lang w:eastAsia="en-US"/>
        </w:rPr>
        <w:t>”</w:t>
      </w:r>
    </w:p>
    <w:p w:rsidR="009D50EB" w:rsidRPr="009D50EB" w:rsidRDefault="009D50EB" w:rsidP="007258E2">
      <w:pPr>
        <w:rPr>
          <w:rFonts w:ascii="Arial" w:eastAsia="Times New Roman" w:hAnsi="Arial" w:cs="Arial"/>
          <w:sz w:val="18"/>
          <w:szCs w:val="18"/>
          <w:lang w:eastAsia="en-US"/>
        </w:rPr>
      </w:pPr>
    </w:p>
    <w:p w:rsidR="00B66E1E" w:rsidRDefault="0026766F" w:rsidP="007258E2">
      <w:pPr>
        <w:rPr>
          <w:rFonts w:ascii="Arial" w:hAnsi="Arial" w:cs="Arial"/>
          <w:sz w:val="16"/>
          <w:szCs w:val="16"/>
        </w:rPr>
      </w:pPr>
      <w:r w:rsidRPr="00284B43">
        <w:rPr>
          <w:rFonts w:ascii="Arial" w:hAnsi="Arial" w:cs="Arial"/>
          <w:sz w:val="16"/>
          <w:szCs w:val="16"/>
        </w:rPr>
        <w:t>Name:</w:t>
      </w:r>
      <w:r w:rsidR="00802EB1" w:rsidRPr="00284B43">
        <w:rPr>
          <w:rFonts w:ascii="Arial" w:hAnsi="Arial" w:cs="Arial"/>
          <w:sz w:val="16"/>
          <w:szCs w:val="16"/>
        </w:rPr>
        <w:t xml:space="preserve"> </w:t>
      </w:r>
      <w:r w:rsidR="003D2403">
        <w:rPr>
          <w:rFonts w:ascii="Arial" w:hAnsi="Arial" w:cs="Arial"/>
          <w:sz w:val="16"/>
          <w:szCs w:val="16"/>
        </w:rPr>
        <w:t>detainees at risk of transfer to Guantánamo Bay</w:t>
      </w:r>
    </w:p>
    <w:p w:rsidR="00B730A2" w:rsidRDefault="00B730A2" w:rsidP="007258E2">
      <w:pPr>
        <w:rPr>
          <w:rFonts w:ascii="Arial" w:hAnsi="Arial" w:cs="Arial"/>
          <w:sz w:val="16"/>
          <w:szCs w:val="16"/>
        </w:rPr>
      </w:pPr>
    </w:p>
    <w:p w:rsidR="00B730A2" w:rsidRPr="00284B43" w:rsidRDefault="00B730A2" w:rsidP="007258E2">
      <w:pPr>
        <w:rPr>
          <w:rStyle w:val="StyleAIBodytextAsianSimSunChar"/>
          <w:rFonts w:cs="Arial"/>
          <w:sz w:val="16"/>
          <w:szCs w:val="16"/>
          <w:lang w:eastAsia="zh-CN"/>
        </w:rPr>
        <w:sectPr w:rsidR="00B730A2" w:rsidRPr="00284B43" w:rsidSect="007258E2">
          <w:headerReference w:type="default" r:id="rId16"/>
          <w:footerReference w:type="default" r:id="rId17"/>
          <w:headerReference w:type="first" r:id="rId18"/>
          <w:footerReference w:type="first" r:id="rId19"/>
          <w:type w:val="continuous"/>
          <w:pgSz w:w="12240" w:h="15840" w:code="1"/>
          <w:pgMar w:top="720" w:right="720" w:bottom="2160" w:left="720" w:header="0" w:footer="567" w:gutter="0"/>
          <w:cols w:space="567"/>
          <w:titlePg/>
          <w:docGrid w:linePitch="360"/>
        </w:sectPr>
      </w:pPr>
    </w:p>
    <w:p w:rsidR="0026766F" w:rsidRPr="00284B43" w:rsidRDefault="00B730A2" w:rsidP="007258E2">
      <w:pPr>
        <w:rPr>
          <w:rFonts w:ascii="Arial" w:hAnsi="Arial" w:cs="Arial"/>
          <w:sz w:val="16"/>
          <w:szCs w:val="16"/>
        </w:rPr>
      </w:pPr>
      <w:r>
        <w:rPr>
          <w:rFonts w:ascii="Arial" w:hAnsi="Arial" w:cs="Arial"/>
          <w:sz w:val="16"/>
          <w:szCs w:val="16"/>
        </w:rPr>
        <w:lastRenderedPageBreak/>
        <w:t xml:space="preserve">Further information </w:t>
      </w:r>
      <w:r w:rsidR="0026766F" w:rsidRPr="00284B43">
        <w:rPr>
          <w:rFonts w:ascii="Arial" w:hAnsi="Arial" w:cs="Arial"/>
          <w:sz w:val="16"/>
          <w:szCs w:val="16"/>
        </w:rPr>
        <w:t xml:space="preserve">UA: </w:t>
      </w:r>
      <w:r w:rsidR="003D2403">
        <w:rPr>
          <w:rFonts w:ascii="Arial" w:hAnsi="Arial" w:cs="Arial"/>
          <w:sz w:val="16"/>
          <w:szCs w:val="16"/>
        </w:rPr>
        <w:t>42</w:t>
      </w:r>
      <w:r w:rsidR="00393C7E" w:rsidRPr="00284B43">
        <w:rPr>
          <w:rFonts w:ascii="Arial" w:hAnsi="Arial" w:cs="Arial"/>
          <w:sz w:val="16"/>
          <w:szCs w:val="16"/>
        </w:rPr>
        <w:t>/18</w:t>
      </w:r>
      <w:r w:rsidR="002C29F6" w:rsidRPr="00284B43">
        <w:rPr>
          <w:rFonts w:ascii="Arial" w:hAnsi="Arial" w:cs="Arial"/>
          <w:sz w:val="16"/>
          <w:szCs w:val="16"/>
        </w:rPr>
        <w:t xml:space="preserve"> </w:t>
      </w:r>
      <w:r w:rsidR="0026766F" w:rsidRPr="00284B43">
        <w:rPr>
          <w:rFonts w:ascii="Arial" w:hAnsi="Arial" w:cs="Arial"/>
          <w:sz w:val="16"/>
          <w:szCs w:val="16"/>
        </w:rPr>
        <w:t xml:space="preserve">Index: </w:t>
      </w:r>
      <w:r w:rsidR="00C761AB" w:rsidRPr="00284B43">
        <w:rPr>
          <w:rFonts w:ascii="Arial" w:hAnsi="Arial" w:cs="Arial"/>
          <w:sz w:val="16"/>
          <w:szCs w:val="16"/>
        </w:rPr>
        <w:t>AMR 51/</w:t>
      </w:r>
      <w:r w:rsidR="00F071D7">
        <w:rPr>
          <w:rFonts w:ascii="Arial" w:hAnsi="Arial" w:cs="Arial"/>
          <w:sz w:val="16"/>
          <w:szCs w:val="16"/>
        </w:rPr>
        <w:t>8390</w:t>
      </w:r>
      <w:r w:rsidR="000E77BE" w:rsidRPr="00284B43">
        <w:rPr>
          <w:rFonts w:ascii="Arial" w:hAnsi="Arial" w:cs="Arial"/>
          <w:sz w:val="16"/>
          <w:szCs w:val="16"/>
        </w:rPr>
        <w:t>/201</w:t>
      </w:r>
      <w:r w:rsidR="00393C7E" w:rsidRPr="00284B43">
        <w:rPr>
          <w:rFonts w:ascii="Arial" w:hAnsi="Arial" w:cs="Arial"/>
          <w:sz w:val="16"/>
          <w:szCs w:val="16"/>
        </w:rPr>
        <w:t>8</w:t>
      </w:r>
      <w:r w:rsidR="000E77BE" w:rsidRPr="00284B43">
        <w:rPr>
          <w:rFonts w:ascii="Segoe UI" w:hAnsi="Segoe UI" w:cs="Segoe UI"/>
          <w:sz w:val="20"/>
          <w:szCs w:val="20"/>
        </w:rPr>
        <w:t xml:space="preserve"> </w:t>
      </w:r>
      <w:r w:rsidR="0026766F" w:rsidRPr="00284B43">
        <w:rPr>
          <w:rFonts w:ascii="Arial" w:hAnsi="Arial" w:cs="Arial"/>
          <w:sz w:val="16"/>
          <w:szCs w:val="16"/>
        </w:rPr>
        <w:t>Issue Date</w:t>
      </w:r>
      <w:r>
        <w:rPr>
          <w:rFonts w:ascii="Arial" w:hAnsi="Arial" w:cs="Arial"/>
          <w:sz w:val="16"/>
          <w:szCs w:val="16"/>
        </w:rPr>
        <w:t xml:space="preserve">: </w:t>
      </w:r>
      <w:r w:rsidR="00992447">
        <w:rPr>
          <w:rFonts w:ascii="Arial" w:hAnsi="Arial" w:cs="Arial"/>
          <w:sz w:val="16"/>
          <w:szCs w:val="16"/>
        </w:rPr>
        <w:t>11</w:t>
      </w:r>
      <w:r>
        <w:rPr>
          <w:rFonts w:ascii="Arial" w:hAnsi="Arial" w:cs="Arial"/>
          <w:sz w:val="16"/>
          <w:szCs w:val="16"/>
        </w:rPr>
        <w:t xml:space="preserve"> May</w:t>
      </w:r>
      <w:r w:rsidR="00393C7E" w:rsidRPr="00284B43">
        <w:rPr>
          <w:rFonts w:ascii="Arial" w:hAnsi="Arial" w:cs="Arial"/>
          <w:sz w:val="16"/>
          <w:szCs w:val="16"/>
        </w:rPr>
        <w:t xml:space="preserve"> 2018</w:t>
      </w:r>
    </w:p>
    <w:sectPr w:rsidR="0026766F" w:rsidRPr="00284B43" w:rsidSect="007258E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628" w:rsidRDefault="00CF4628">
      <w:r>
        <w:separator/>
      </w:r>
    </w:p>
  </w:endnote>
  <w:endnote w:type="continuationSeparator" w:id="0">
    <w:p w:rsidR="00CF4628" w:rsidRDefault="00CF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0000000000000000000"/>
    <w:charset w:val="00"/>
    <w:family w:val="swiss"/>
    <w:notTrueType/>
    <w:pitch w:val="variable"/>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9C" w:rsidRPr="00D0106D" w:rsidRDefault="00D0469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9C" w:rsidRDefault="00CF4628">
    <w:pPr>
      <w:pStyle w:val="Footer"/>
    </w:pPr>
    <w:r w:rsidRPr="00CF4628">
      <w:rPr>
        <w:noProof/>
        <w:lang w:val="en-US"/>
      </w:rPr>
      <w:drawing>
        <wp:inline distT="0" distB="0" distL="0" distR="0">
          <wp:extent cx="64008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9C" w:rsidRDefault="00D046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E2" w:rsidRPr="00D158C3" w:rsidRDefault="007258E2" w:rsidP="007258E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258E2" w:rsidRPr="00D80C36" w:rsidRDefault="007258E2" w:rsidP="007258E2">
    <w:pPr>
      <w:jc w:val="center"/>
      <w:rPr>
        <w:rFonts w:ascii="Arial" w:hAnsi="Arial" w:cs="Arial"/>
        <w:sz w:val="16"/>
        <w:szCs w:val="16"/>
      </w:rPr>
    </w:pPr>
    <w:r w:rsidRPr="00D158C3">
      <w:rPr>
        <w:rFonts w:ascii="Arial" w:hAnsi="Arial" w:cs="Arial"/>
        <w:sz w:val="16"/>
        <w:szCs w:val="16"/>
      </w:rPr>
      <w:t>T (212) 807- 8400 | uan@aiusa.org | www.amnestyusa.org/uan</w:t>
    </w:r>
  </w:p>
  <w:p w:rsidR="00D0469C" w:rsidRPr="00D0106D" w:rsidRDefault="00D0469C"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9C" w:rsidRDefault="00CF4628">
    <w:pPr>
      <w:pStyle w:val="Footer"/>
    </w:pPr>
    <w:r w:rsidRPr="00CF4628">
      <w:rPr>
        <w:noProof/>
        <w:lang w:val="en-US"/>
      </w:rPr>
      <w:drawing>
        <wp:inline distT="0" distB="0" distL="0" distR="0">
          <wp:extent cx="6467475" cy="9810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628" w:rsidRDefault="00CF4628">
      <w:r>
        <w:separator/>
      </w:r>
    </w:p>
  </w:footnote>
  <w:footnote w:type="continuationSeparator" w:id="0">
    <w:p w:rsidR="00CF4628" w:rsidRDefault="00CF4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9C" w:rsidRPr="00D0106D" w:rsidRDefault="00D0469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9C" w:rsidRDefault="00D0469C"/>
  <w:p w:rsidR="00D0469C" w:rsidRDefault="00D0469C"/>
  <w:p w:rsidR="00D0469C" w:rsidRDefault="00D0469C" w:rsidP="00F67AEE">
    <w:pPr>
      <w:tabs>
        <w:tab w:val="right" w:pos="10203"/>
      </w:tabs>
      <w:rPr>
        <w:rFonts w:ascii="Arial" w:hAnsi="Arial" w:cs="Arial"/>
        <w:sz w:val="16"/>
        <w:szCs w:val="16"/>
      </w:rPr>
    </w:pPr>
    <w:r>
      <w:rPr>
        <w:rFonts w:ascii="Arial" w:hAnsi="Arial" w:cs="Arial"/>
        <w:sz w:val="16"/>
        <w:szCs w:val="16"/>
      </w:rPr>
      <w:t>Further informatio</w:t>
    </w:r>
    <w:r w:rsidR="00F071D7">
      <w:rPr>
        <w:rFonts w:ascii="Arial" w:hAnsi="Arial" w:cs="Arial"/>
        <w:sz w:val="16"/>
        <w:szCs w:val="16"/>
      </w:rPr>
      <w:t>n on UA 42/18 Index: AMR 51/8390</w:t>
    </w:r>
    <w:r w:rsidRPr="00F06796">
      <w:rPr>
        <w:rFonts w:ascii="Arial" w:hAnsi="Arial" w:cs="Arial"/>
        <w:sz w:val="16"/>
        <w:szCs w:val="16"/>
      </w:rPr>
      <w:t>/201</w:t>
    </w:r>
    <w:r>
      <w:rPr>
        <w:rFonts w:ascii="Arial" w:hAnsi="Arial" w:cs="Arial"/>
        <w:sz w:val="16"/>
        <w:szCs w:val="16"/>
      </w:rPr>
      <w:t>8</w:t>
    </w:r>
    <w:r>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992447">
      <w:rPr>
        <w:rFonts w:ascii="Arial" w:hAnsi="Arial" w:cs="Arial"/>
        <w:sz w:val="16"/>
        <w:szCs w:val="16"/>
      </w:rPr>
      <w:t>11</w:t>
    </w:r>
    <w:r>
      <w:rPr>
        <w:rFonts w:ascii="Arial" w:hAnsi="Arial" w:cs="Arial"/>
        <w:sz w:val="16"/>
        <w:szCs w:val="16"/>
      </w:rPr>
      <w:t xml:space="preserve"> May 2018</w:t>
    </w:r>
  </w:p>
  <w:p w:rsidR="00992447" w:rsidRPr="00F67AEE" w:rsidRDefault="00992447" w:rsidP="00F67AEE">
    <w:pPr>
      <w:tabs>
        <w:tab w:val="right" w:pos="10203"/>
      </w:tabs>
      <w:rPr>
        <w:rFonts w:ascii="Arial" w:hAnsi="Arial" w:cs="Arial"/>
        <w:color w:va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9C" w:rsidRPr="00D0106D" w:rsidRDefault="00D0469C"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9C" w:rsidRDefault="00D0469C"/>
  <w:p w:rsidR="00D0469C" w:rsidRDefault="00D0469C"/>
  <w:p w:rsidR="00D0469C" w:rsidRPr="00966B89" w:rsidRDefault="00D0469C" w:rsidP="00B4432F">
    <w:pPr>
      <w:tabs>
        <w:tab w:val="right" w:pos="10203"/>
      </w:tabs>
      <w:rPr>
        <w:rFonts w:ascii="Arial" w:hAnsi="Arial" w:cs="Arial"/>
        <w:color w:val="FFFFFF"/>
      </w:rPr>
    </w:pPr>
    <w:r w:rsidRPr="00966B89">
      <w:rPr>
        <w:rFonts w:ascii="Arial" w:hAnsi="Arial" w:cs="Arial"/>
        <w:sz w:val="16"/>
        <w:szCs w:val="16"/>
      </w:rPr>
      <w:t xml:space="preserve">UA: </w:t>
    </w:r>
    <w:r>
      <w:rPr>
        <w:rFonts w:ascii="Arial" w:hAnsi="Arial" w:cs="Arial"/>
        <w:sz w:val="16"/>
        <w:szCs w:val="16"/>
      </w:rPr>
      <w:t>XXX/17 Index: AMR 51/XXXX</w:t>
    </w:r>
    <w:r w:rsidRPr="00F06796">
      <w:rPr>
        <w:rFonts w:ascii="Arial" w:hAnsi="Arial" w:cs="Arial"/>
        <w:sz w:val="16"/>
        <w:szCs w:val="16"/>
      </w:rPr>
      <w:t>/2017</w:t>
    </w:r>
    <w:r>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Pr>
        <w:rFonts w:ascii="Arial" w:hAnsi="Arial" w:cs="Arial"/>
        <w:sz w:val="16"/>
        <w:szCs w:val="16"/>
      </w:rPr>
      <w:t>27 October 2017</w:t>
    </w:r>
  </w:p>
  <w:p w:rsidR="00D0469C" w:rsidRDefault="00D046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426C7532"/>
    <w:multiLevelType w:val="hybridMultilevel"/>
    <w:tmpl w:val="B3F66FE6"/>
    <w:lvl w:ilvl="0" w:tplc="11FC3D08">
      <w:start w:val="1"/>
      <w:numFmt w:val="decimal"/>
      <w:lvlText w:val="%1."/>
      <w:lvlJc w:val="left"/>
      <w:pPr>
        <w:ind w:left="720" w:hanging="360"/>
      </w:pPr>
      <w:rPr>
        <w:rFonts w:ascii="Amnesty Trade Gothic" w:eastAsia="SimSun" w:hAnsi="Amnesty Trade Gothic"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A5E02"/>
    <w:multiLevelType w:val="hybridMultilevel"/>
    <w:tmpl w:val="7C9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0584"/>
    <w:rsid w:val="00003477"/>
    <w:rsid w:val="000035D0"/>
    <w:rsid w:val="00004709"/>
    <w:rsid w:val="000067B1"/>
    <w:rsid w:val="00010437"/>
    <w:rsid w:val="0001223C"/>
    <w:rsid w:val="00012C2D"/>
    <w:rsid w:val="00013491"/>
    <w:rsid w:val="00014390"/>
    <w:rsid w:val="00023EE0"/>
    <w:rsid w:val="00027341"/>
    <w:rsid w:val="00035A32"/>
    <w:rsid w:val="000406FD"/>
    <w:rsid w:val="0005354D"/>
    <w:rsid w:val="00057BA1"/>
    <w:rsid w:val="000605B4"/>
    <w:rsid w:val="00063A66"/>
    <w:rsid w:val="0007005B"/>
    <w:rsid w:val="000700EA"/>
    <w:rsid w:val="00070970"/>
    <w:rsid w:val="0007755D"/>
    <w:rsid w:val="00081759"/>
    <w:rsid w:val="000853F6"/>
    <w:rsid w:val="00085580"/>
    <w:rsid w:val="000918BD"/>
    <w:rsid w:val="00091F46"/>
    <w:rsid w:val="00093057"/>
    <w:rsid w:val="00094050"/>
    <w:rsid w:val="00095BCE"/>
    <w:rsid w:val="000961F2"/>
    <w:rsid w:val="00096631"/>
    <w:rsid w:val="000A0548"/>
    <w:rsid w:val="000A2EBD"/>
    <w:rsid w:val="000A309E"/>
    <w:rsid w:val="000A6AB1"/>
    <w:rsid w:val="000B23F7"/>
    <w:rsid w:val="000B3CB3"/>
    <w:rsid w:val="000C0DC6"/>
    <w:rsid w:val="000C1F7C"/>
    <w:rsid w:val="000C2EC6"/>
    <w:rsid w:val="000C36E5"/>
    <w:rsid w:val="000C3707"/>
    <w:rsid w:val="000D0AE6"/>
    <w:rsid w:val="000D5409"/>
    <w:rsid w:val="000D65B5"/>
    <w:rsid w:val="000E77BE"/>
    <w:rsid w:val="000E79FA"/>
    <w:rsid w:val="000F0594"/>
    <w:rsid w:val="000F0AF1"/>
    <w:rsid w:val="000F11B8"/>
    <w:rsid w:val="000F1406"/>
    <w:rsid w:val="000F2D00"/>
    <w:rsid w:val="000F3F4C"/>
    <w:rsid w:val="000F7054"/>
    <w:rsid w:val="001010F3"/>
    <w:rsid w:val="00101881"/>
    <w:rsid w:val="00110E4F"/>
    <w:rsid w:val="00111EA8"/>
    <w:rsid w:val="00113090"/>
    <w:rsid w:val="00114598"/>
    <w:rsid w:val="001206DB"/>
    <w:rsid w:val="001265D4"/>
    <w:rsid w:val="001334AA"/>
    <w:rsid w:val="00136364"/>
    <w:rsid w:val="00136634"/>
    <w:rsid w:val="00137DE9"/>
    <w:rsid w:val="001411BF"/>
    <w:rsid w:val="00141A06"/>
    <w:rsid w:val="00147961"/>
    <w:rsid w:val="00156C3F"/>
    <w:rsid w:val="001624EA"/>
    <w:rsid w:val="001671E0"/>
    <w:rsid w:val="0017724E"/>
    <w:rsid w:val="00185C59"/>
    <w:rsid w:val="00187369"/>
    <w:rsid w:val="0019144A"/>
    <w:rsid w:val="00193627"/>
    <w:rsid w:val="00193737"/>
    <w:rsid w:val="001949AA"/>
    <w:rsid w:val="00194AF5"/>
    <w:rsid w:val="001951FB"/>
    <w:rsid w:val="00196F3C"/>
    <w:rsid w:val="001A1C21"/>
    <w:rsid w:val="001A3376"/>
    <w:rsid w:val="001A4D19"/>
    <w:rsid w:val="001A4E77"/>
    <w:rsid w:val="001A601C"/>
    <w:rsid w:val="001B02B2"/>
    <w:rsid w:val="001B2207"/>
    <w:rsid w:val="001B60E3"/>
    <w:rsid w:val="001B71F9"/>
    <w:rsid w:val="001B7B2B"/>
    <w:rsid w:val="001C1451"/>
    <w:rsid w:val="001C1B26"/>
    <w:rsid w:val="001C213D"/>
    <w:rsid w:val="001C2350"/>
    <w:rsid w:val="001C5F14"/>
    <w:rsid w:val="001C6F87"/>
    <w:rsid w:val="001D182D"/>
    <w:rsid w:val="001D43A7"/>
    <w:rsid w:val="001D76C1"/>
    <w:rsid w:val="001D79FF"/>
    <w:rsid w:val="001E0993"/>
    <w:rsid w:val="001E19B3"/>
    <w:rsid w:val="001E1B2D"/>
    <w:rsid w:val="001F5F54"/>
    <w:rsid w:val="001F616B"/>
    <w:rsid w:val="00200E9F"/>
    <w:rsid w:val="00211258"/>
    <w:rsid w:val="002116FB"/>
    <w:rsid w:val="00216381"/>
    <w:rsid w:val="00224C44"/>
    <w:rsid w:val="002319E6"/>
    <w:rsid w:val="00236606"/>
    <w:rsid w:val="002407A6"/>
    <w:rsid w:val="00242CF6"/>
    <w:rsid w:val="0024535A"/>
    <w:rsid w:val="00246B8A"/>
    <w:rsid w:val="00256268"/>
    <w:rsid w:val="0026339C"/>
    <w:rsid w:val="0026556F"/>
    <w:rsid w:val="00265A61"/>
    <w:rsid w:val="0026699D"/>
    <w:rsid w:val="0026766F"/>
    <w:rsid w:val="0027166B"/>
    <w:rsid w:val="00272AC6"/>
    <w:rsid w:val="00273060"/>
    <w:rsid w:val="00274715"/>
    <w:rsid w:val="002765D2"/>
    <w:rsid w:val="00284B43"/>
    <w:rsid w:val="002923B7"/>
    <w:rsid w:val="002932CE"/>
    <w:rsid w:val="00296E9B"/>
    <w:rsid w:val="002A0231"/>
    <w:rsid w:val="002A1D6B"/>
    <w:rsid w:val="002A27C3"/>
    <w:rsid w:val="002B0CF2"/>
    <w:rsid w:val="002B31D2"/>
    <w:rsid w:val="002B5E13"/>
    <w:rsid w:val="002B5EA5"/>
    <w:rsid w:val="002C29F6"/>
    <w:rsid w:val="002C2C2F"/>
    <w:rsid w:val="002C74AF"/>
    <w:rsid w:val="002D374B"/>
    <w:rsid w:val="002E3157"/>
    <w:rsid w:val="002E4278"/>
    <w:rsid w:val="002E7275"/>
    <w:rsid w:val="002F2B16"/>
    <w:rsid w:val="002F4676"/>
    <w:rsid w:val="002F6BCD"/>
    <w:rsid w:val="00301DC0"/>
    <w:rsid w:val="00305EAE"/>
    <w:rsid w:val="00310926"/>
    <w:rsid w:val="00316135"/>
    <w:rsid w:val="00320F36"/>
    <w:rsid w:val="00327AAB"/>
    <w:rsid w:val="003309A9"/>
    <w:rsid w:val="00332A1D"/>
    <w:rsid w:val="00342B27"/>
    <w:rsid w:val="00344449"/>
    <w:rsid w:val="00347243"/>
    <w:rsid w:val="00347E97"/>
    <w:rsid w:val="003504BA"/>
    <w:rsid w:val="0035177F"/>
    <w:rsid w:val="0036120A"/>
    <w:rsid w:val="00374F2A"/>
    <w:rsid w:val="0037510B"/>
    <w:rsid w:val="00382242"/>
    <w:rsid w:val="00382743"/>
    <w:rsid w:val="00382A08"/>
    <w:rsid w:val="0038332A"/>
    <w:rsid w:val="00383AAF"/>
    <w:rsid w:val="00393C7E"/>
    <w:rsid w:val="003A142E"/>
    <w:rsid w:val="003A17D4"/>
    <w:rsid w:val="003A2A73"/>
    <w:rsid w:val="003A46FC"/>
    <w:rsid w:val="003B35E1"/>
    <w:rsid w:val="003B742C"/>
    <w:rsid w:val="003C0218"/>
    <w:rsid w:val="003C04E3"/>
    <w:rsid w:val="003C2B52"/>
    <w:rsid w:val="003C440F"/>
    <w:rsid w:val="003C6513"/>
    <w:rsid w:val="003D0DD1"/>
    <w:rsid w:val="003D2403"/>
    <w:rsid w:val="003D2A35"/>
    <w:rsid w:val="003D377A"/>
    <w:rsid w:val="003D7603"/>
    <w:rsid w:val="003E4FEC"/>
    <w:rsid w:val="003F6346"/>
    <w:rsid w:val="00400559"/>
    <w:rsid w:val="00404B07"/>
    <w:rsid w:val="004120FF"/>
    <w:rsid w:val="00412D9A"/>
    <w:rsid w:val="00414551"/>
    <w:rsid w:val="00415A74"/>
    <w:rsid w:val="00422CCD"/>
    <w:rsid w:val="00423CA3"/>
    <w:rsid w:val="00424357"/>
    <w:rsid w:val="00433720"/>
    <w:rsid w:val="00437FE8"/>
    <w:rsid w:val="00452D59"/>
    <w:rsid w:val="00452DF3"/>
    <w:rsid w:val="00452E8F"/>
    <w:rsid w:val="00457F7B"/>
    <w:rsid w:val="00461C2F"/>
    <w:rsid w:val="004644B9"/>
    <w:rsid w:val="004645D7"/>
    <w:rsid w:val="00470782"/>
    <w:rsid w:val="004710E2"/>
    <w:rsid w:val="004712CD"/>
    <w:rsid w:val="0047396F"/>
    <w:rsid w:val="00475586"/>
    <w:rsid w:val="00476496"/>
    <w:rsid w:val="00477142"/>
    <w:rsid w:val="00483E30"/>
    <w:rsid w:val="0048488E"/>
    <w:rsid w:val="00494FF2"/>
    <w:rsid w:val="00495187"/>
    <w:rsid w:val="00495FE0"/>
    <w:rsid w:val="00497509"/>
    <w:rsid w:val="004A49F3"/>
    <w:rsid w:val="004A6FA8"/>
    <w:rsid w:val="004B0FA4"/>
    <w:rsid w:val="004B1E65"/>
    <w:rsid w:val="004C50DA"/>
    <w:rsid w:val="004C6637"/>
    <w:rsid w:val="004D048C"/>
    <w:rsid w:val="004D055E"/>
    <w:rsid w:val="004D19C7"/>
    <w:rsid w:val="004D1CEB"/>
    <w:rsid w:val="004D315A"/>
    <w:rsid w:val="004D3CEE"/>
    <w:rsid w:val="004D41ED"/>
    <w:rsid w:val="004D4E23"/>
    <w:rsid w:val="004E33BE"/>
    <w:rsid w:val="004E6A6E"/>
    <w:rsid w:val="004F1AC4"/>
    <w:rsid w:val="004F270E"/>
    <w:rsid w:val="004F4139"/>
    <w:rsid w:val="004F438B"/>
    <w:rsid w:val="004F4A24"/>
    <w:rsid w:val="00501AA4"/>
    <w:rsid w:val="005040F2"/>
    <w:rsid w:val="00504174"/>
    <w:rsid w:val="00504747"/>
    <w:rsid w:val="00505F29"/>
    <w:rsid w:val="00506E9E"/>
    <w:rsid w:val="005107CC"/>
    <w:rsid w:val="00512B38"/>
    <w:rsid w:val="005149A9"/>
    <w:rsid w:val="00515FD2"/>
    <w:rsid w:val="00527E8D"/>
    <w:rsid w:val="005326B3"/>
    <w:rsid w:val="005331D7"/>
    <w:rsid w:val="0053584A"/>
    <w:rsid w:val="00542C4C"/>
    <w:rsid w:val="00544E56"/>
    <w:rsid w:val="00544E92"/>
    <w:rsid w:val="005456D5"/>
    <w:rsid w:val="00547C90"/>
    <w:rsid w:val="005534BC"/>
    <w:rsid w:val="005630C0"/>
    <w:rsid w:val="00565DD9"/>
    <w:rsid w:val="00565E83"/>
    <w:rsid w:val="005675A2"/>
    <w:rsid w:val="00571812"/>
    <w:rsid w:val="00572011"/>
    <w:rsid w:val="005720B0"/>
    <w:rsid w:val="00581238"/>
    <w:rsid w:val="00581F2A"/>
    <w:rsid w:val="00583372"/>
    <w:rsid w:val="0058746A"/>
    <w:rsid w:val="0058793C"/>
    <w:rsid w:val="00594B1A"/>
    <w:rsid w:val="005A0BC2"/>
    <w:rsid w:val="005A551D"/>
    <w:rsid w:val="005A785C"/>
    <w:rsid w:val="005B381F"/>
    <w:rsid w:val="005B66B1"/>
    <w:rsid w:val="005C0401"/>
    <w:rsid w:val="005C2CBA"/>
    <w:rsid w:val="005C41FB"/>
    <w:rsid w:val="005C720A"/>
    <w:rsid w:val="005D13DD"/>
    <w:rsid w:val="005D1F6C"/>
    <w:rsid w:val="005D3A9F"/>
    <w:rsid w:val="005D3E77"/>
    <w:rsid w:val="005D4AFF"/>
    <w:rsid w:val="005D78DF"/>
    <w:rsid w:val="005E0A2F"/>
    <w:rsid w:val="005E16D2"/>
    <w:rsid w:val="005E1730"/>
    <w:rsid w:val="005E1DE5"/>
    <w:rsid w:val="005E3947"/>
    <w:rsid w:val="005E6580"/>
    <w:rsid w:val="005F04C0"/>
    <w:rsid w:val="005F0D06"/>
    <w:rsid w:val="005F29C5"/>
    <w:rsid w:val="00603EC5"/>
    <w:rsid w:val="006060F5"/>
    <w:rsid w:val="00606C38"/>
    <w:rsid w:val="00607796"/>
    <w:rsid w:val="0061176F"/>
    <w:rsid w:val="00613A08"/>
    <w:rsid w:val="0061540B"/>
    <w:rsid w:val="00621C02"/>
    <w:rsid w:val="00626E4C"/>
    <w:rsid w:val="00631593"/>
    <w:rsid w:val="00634200"/>
    <w:rsid w:val="00636699"/>
    <w:rsid w:val="00637FE3"/>
    <w:rsid w:val="00642884"/>
    <w:rsid w:val="00643182"/>
    <w:rsid w:val="00653EF2"/>
    <w:rsid w:val="0065414F"/>
    <w:rsid w:val="00654C0A"/>
    <w:rsid w:val="00663C39"/>
    <w:rsid w:val="00663D54"/>
    <w:rsid w:val="00672F93"/>
    <w:rsid w:val="006814D6"/>
    <w:rsid w:val="006820E8"/>
    <w:rsid w:val="00684828"/>
    <w:rsid w:val="0068492C"/>
    <w:rsid w:val="0068721D"/>
    <w:rsid w:val="00687939"/>
    <w:rsid w:val="00687E99"/>
    <w:rsid w:val="00694D4F"/>
    <w:rsid w:val="006A263A"/>
    <w:rsid w:val="006A401E"/>
    <w:rsid w:val="006A4F4B"/>
    <w:rsid w:val="006A65AA"/>
    <w:rsid w:val="006B2510"/>
    <w:rsid w:val="006B3586"/>
    <w:rsid w:val="006B386F"/>
    <w:rsid w:val="006B7CD2"/>
    <w:rsid w:val="006C0DB4"/>
    <w:rsid w:val="006C2190"/>
    <w:rsid w:val="006C3DE2"/>
    <w:rsid w:val="006C48DA"/>
    <w:rsid w:val="006C4BA7"/>
    <w:rsid w:val="006C7C3F"/>
    <w:rsid w:val="006D1413"/>
    <w:rsid w:val="006D3138"/>
    <w:rsid w:val="006D3313"/>
    <w:rsid w:val="006D4010"/>
    <w:rsid w:val="006D642B"/>
    <w:rsid w:val="006E222D"/>
    <w:rsid w:val="006E5B14"/>
    <w:rsid w:val="006E6EAA"/>
    <w:rsid w:val="006F131A"/>
    <w:rsid w:val="006F4892"/>
    <w:rsid w:val="006F69A3"/>
    <w:rsid w:val="006F6CB7"/>
    <w:rsid w:val="00703AE1"/>
    <w:rsid w:val="00707FED"/>
    <w:rsid w:val="00711938"/>
    <w:rsid w:val="007128B5"/>
    <w:rsid w:val="00714E81"/>
    <w:rsid w:val="007179E8"/>
    <w:rsid w:val="00717F4A"/>
    <w:rsid w:val="00722515"/>
    <w:rsid w:val="00723214"/>
    <w:rsid w:val="007242B5"/>
    <w:rsid w:val="007249A6"/>
    <w:rsid w:val="007258E2"/>
    <w:rsid w:val="00727341"/>
    <w:rsid w:val="00727CA3"/>
    <w:rsid w:val="007331B7"/>
    <w:rsid w:val="00736B40"/>
    <w:rsid w:val="007479B8"/>
    <w:rsid w:val="00750E5B"/>
    <w:rsid w:val="0075174E"/>
    <w:rsid w:val="00751B1B"/>
    <w:rsid w:val="00755664"/>
    <w:rsid w:val="007575D0"/>
    <w:rsid w:val="007620A6"/>
    <w:rsid w:val="00763F3C"/>
    <w:rsid w:val="0076656E"/>
    <w:rsid w:val="007700A3"/>
    <w:rsid w:val="00772D22"/>
    <w:rsid w:val="0077354F"/>
    <w:rsid w:val="007860D3"/>
    <w:rsid w:val="00795D45"/>
    <w:rsid w:val="007A1959"/>
    <w:rsid w:val="007A455F"/>
    <w:rsid w:val="007A4AA7"/>
    <w:rsid w:val="007A512B"/>
    <w:rsid w:val="007A52CF"/>
    <w:rsid w:val="007A5DA8"/>
    <w:rsid w:val="007A701A"/>
    <w:rsid w:val="007B16B5"/>
    <w:rsid w:val="007B2B17"/>
    <w:rsid w:val="007B2D67"/>
    <w:rsid w:val="007B7073"/>
    <w:rsid w:val="007C0C0F"/>
    <w:rsid w:val="007C0EB0"/>
    <w:rsid w:val="007C404D"/>
    <w:rsid w:val="007C668A"/>
    <w:rsid w:val="007D55B9"/>
    <w:rsid w:val="007D5DE3"/>
    <w:rsid w:val="007E0CAD"/>
    <w:rsid w:val="007E2342"/>
    <w:rsid w:val="007E57A7"/>
    <w:rsid w:val="007F4EFC"/>
    <w:rsid w:val="008016F5"/>
    <w:rsid w:val="00802EB1"/>
    <w:rsid w:val="00803895"/>
    <w:rsid w:val="00803A2E"/>
    <w:rsid w:val="0080423A"/>
    <w:rsid w:val="00806D7C"/>
    <w:rsid w:val="00810D00"/>
    <w:rsid w:val="00813191"/>
    <w:rsid w:val="008139EF"/>
    <w:rsid w:val="008148EF"/>
    <w:rsid w:val="00815508"/>
    <w:rsid w:val="008163F4"/>
    <w:rsid w:val="008224D0"/>
    <w:rsid w:val="008230AD"/>
    <w:rsid w:val="008241AB"/>
    <w:rsid w:val="0082595C"/>
    <w:rsid w:val="008265E3"/>
    <w:rsid w:val="00827184"/>
    <w:rsid w:val="00834C3D"/>
    <w:rsid w:val="00840768"/>
    <w:rsid w:val="00841F5D"/>
    <w:rsid w:val="0084338A"/>
    <w:rsid w:val="00847824"/>
    <w:rsid w:val="0085039D"/>
    <w:rsid w:val="00856B43"/>
    <w:rsid w:val="0086100E"/>
    <w:rsid w:val="0086363D"/>
    <w:rsid w:val="00863FD4"/>
    <w:rsid w:val="008678EF"/>
    <w:rsid w:val="008725CF"/>
    <w:rsid w:val="00875E19"/>
    <w:rsid w:val="008822B3"/>
    <w:rsid w:val="00883248"/>
    <w:rsid w:val="00883608"/>
    <w:rsid w:val="00884CA4"/>
    <w:rsid w:val="008850D6"/>
    <w:rsid w:val="00886D53"/>
    <w:rsid w:val="00887A09"/>
    <w:rsid w:val="00895B25"/>
    <w:rsid w:val="00895C0B"/>
    <w:rsid w:val="00895D0C"/>
    <w:rsid w:val="00896E51"/>
    <w:rsid w:val="008A2A7E"/>
    <w:rsid w:val="008A6D08"/>
    <w:rsid w:val="008B19A0"/>
    <w:rsid w:val="008B2213"/>
    <w:rsid w:val="008B5870"/>
    <w:rsid w:val="008B7A17"/>
    <w:rsid w:val="008C08D5"/>
    <w:rsid w:val="008C095D"/>
    <w:rsid w:val="008C479B"/>
    <w:rsid w:val="008C6125"/>
    <w:rsid w:val="008C6392"/>
    <w:rsid w:val="008D645F"/>
    <w:rsid w:val="008D6D2F"/>
    <w:rsid w:val="008D72F4"/>
    <w:rsid w:val="008E48B0"/>
    <w:rsid w:val="008E5C34"/>
    <w:rsid w:val="008E7782"/>
    <w:rsid w:val="008F0BA8"/>
    <w:rsid w:val="008F177E"/>
    <w:rsid w:val="008F1985"/>
    <w:rsid w:val="008F4964"/>
    <w:rsid w:val="008F64FC"/>
    <w:rsid w:val="009004C8"/>
    <w:rsid w:val="009017C6"/>
    <w:rsid w:val="00902513"/>
    <w:rsid w:val="009040D1"/>
    <w:rsid w:val="00904EB9"/>
    <w:rsid w:val="009144AA"/>
    <w:rsid w:val="00920373"/>
    <w:rsid w:val="0092152D"/>
    <w:rsid w:val="0092414B"/>
    <w:rsid w:val="009319E6"/>
    <w:rsid w:val="0094033C"/>
    <w:rsid w:val="00941475"/>
    <w:rsid w:val="009441D8"/>
    <w:rsid w:val="00944491"/>
    <w:rsid w:val="00946781"/>
    <w:rsid w:val="0095008C"/>
    <w:rsid w:val="00950C7F"/>
    <w:rsid w:val="00951326"/>
    <w:rsid w:val="0095241C"/>
    <w:rsid w:val="00955616"/>
    <w:rsid w:val="00957BF9"/>
    <w:rsid w:val="00961F8F"/>
    <w:rsid w:val="00963CA3"/>
    <w:rsid w:val="00963E66"/>
    <w:rsid w:val="00966B89"/>
    <w:rsid w:val="009718FD"/>
    <w:rsid w:val="00977333"/>
    <w:rsid w:val="00980293"/>
    <w:rsid w:val="009809D5"/>
    <w:rsid w:val="0098292E"/>
    <w:rsid w:val="00984188"/>
    <w:rsid w:val="00984A99"/>
    <w:rsid w:val="00985339"/>
    <w:rsid w:val="009859B9"/>
    <w:rsid w:val="00987C31"/>
    <w:rsid w:val="00991A5A"/>
    <w:rsid w:val="00992274"/>
    <w:rsid w:val="00992447"/>
    <w:rsid w:val="00996145"/>
    <w:rsid w:val="009971C5"/>
    <w:rsid w:val="009A1472"/>
    <w:rsid w:val="009A4748"/>
    <w:rsid w:val="009A5535"/>
    <w:rsid w:val="009A64B9"/>
    <w:rsid w:val="009A65E7"/>
    <w:rsid w:val="009B3250"/>
    <w:rsid w:val="009B40B5"/>
    <w:rsid w:val="009C0BC3"/>
    <w:rsid w:val="009C154F"/>
    <w:rsid w:val="009C160B"/>
    <w:rsid w:val="009C2343"/>
    <w:rsid w:val="009C66B9"/>
    <w:rsid w:val="009C6BEB"/>
    <w:rsid w:val="009D0FCD"/>
    <w:rsid w:val="009D146B"/>
    <w:rsid w:val="009D50EB"/>
    <w:rsid w:val="009D5F0B"/>
    <w:rsid w:val="009D6CFE"/>
    <w:rsid w:val="009D7D07"/>
    <w:rsid w:val="009E0017"/>
    <w:rsid w:val="009E0910"/>
    <w:rsid w:val="009E2825"/>
    <w:rsid w:val="009E4628"/>
    <w:rsid w:val="009F261D"/>
    <w:rsid w:val="009F4B0B"/>
    <w:rsid w:val="009F4BB3"/>
    <w:rsid w:val="00A02417"/>
    <w:rsid w:val="00A02472"/>
    <w:rsid w:val="00A042E2"/>
    <w:rsid w:val="00A05C3A"/>
    <w:rsid w:val="00A069B3"/>
    <w:rsid w:val="00A10ED6"/>
    <w:rsid w:val="00A11E07"/>
    <w:rsid w:val="00A15992"/>
    <w:rsid w:val="00A237E9"/>
    <w:rsid w:val="00A27F1E"/>
    <w:rsid w:val="00A35B8D"/>
    <w:rsid w:val="00A36725"/>
    <w:rsid w:val="00A3720F"/>
    <w:rsid w:val="00A450C4"/>
    <w:rsid w:val="00A51418"/>
    <w:rsid w:val="00A51C31"/>
    <w:rsid w:val="00A52119"/>
    <w:rsid w:val="00A528CE"/>
    <w:rsid w:val="00A52AFB"/>
    <w:rsid w:val="00A5397C"/>
    <w:rsid w:val="00A543D0"/>
    <w:rsid w:val="00A5568C"/>
    <w:rsid w:val="00A563F3"/>
    <w:rsid w:val="00A61068"/>
    <w:rsid w:val="00A64803"/>
    <w:rsid w:val="00A74109"/>
    <w:rsid w:val="00A75795"/>
    <w:rsid w:val="00A87D05"/>
    <w:rsid w:val="00A9205B"/>
    <w:rsid w:val="00A945E6"/>
    <w:rsid w:val="00AA1704"/>
    <w:rsid w:val="00AA3DC2"/>
    <w:rsid w:val="00AB4A69"/>
    <w:rsid w:val="00AB5B4A"/>
    <w:rsid w:val="00AB7585"/>
    <w:rsid w:val="00AB7AEB"/>
    <w:rsid w:val="00AC1A0A"/>
    <w:rsid w:val="00AC4815"/>
    <w:rsid w:val="00AC51C5"/>
    <w:rsid w:val="00AC6220"/>
    <w:rsid w:val="00AD0AAB"/>
    <w:rsid w:val="00AD25AC"/>
    <w:rsid w:val="00AD4F08"/>
    <w:rsid w:val="00AD6688"/>
    <w:rsid w:val="00AE0311"/>
    <w:rsid w:val="00AE1293"/>
    <w:rsid w:val="00AE232F"/>
    <w:rsid w:val="00AE5E68"/>
    <w:rsid w:val="00AE78EC"/>
    <w:rsid w:val="00AF2B33"/>
    <w:rsid w:val="00AF4CF9"/>
    <w:rsid w:val="00AF76A0"/>
    <w:rsid w:val="00B0058D"/>
    <w:rsid w:val="00B00712"/>
    <w:rsid w:val="00B02932"/>
    <w:rsid w:val="00B043D9"/>
    <w:rsid w:val="00B06765"/>
    <w:rsid w:val="00B06E79"/>
    <w:rsid w:val="00B10B05"/>
    <w:rsid w:val="00B22D7A"/>
    <w:rsid w:val="00B32114"/>
    <w:rsid w:val="00B33706"/>
    <w:rsid w:val="00B3504F"/>
    <w:rsid w:val="00B36765"/>
    <w:rsid w:val="00B36B8B"/>
    <w:rsid w:val="00B37A9A"/>
    <w:rsid w:val="00B4162A"/>
    <w:rsid w:val="00B43164"/>
    <w:rsid w:val="00B438B1"/>
    <w:rsid w:val="00B440E8"/>
    <w:rsid w:val="00B4432F"/>
    <w:rsid w:val="00B465AA"/>
    <w:rsid w:val="00B47F63"/>
    <w:rsid w:val="00B5075E"/>
    <w:rsid w:val="00B51602"/>
    <w:rsid w:val="00B60FB0"/>
    <w:rsid w:val="00B64B79"/>
    <w:rsid w:val="00B66E1E"/>
    <w:rsid w:val="00B730A2"/>
    <w:rsid w:val="00B811E7"/>
    <w:rsid w:val="00B832A4"/>
    <w:rsid w:val="00B84EF8"/>
    <w:rsid w:val="00B87891"/>
    <w:rsid w:val="00B879F5"/>
    <w:rsid w:val="00B9033D"/>
    <w:rsid w:val="00B9147D"/>
    <w:rsid w:val="00B93C3B"/>
    <w:rsid w:val="00B97436"/>
    <w:rsid w:val="00BA169A"/>
    <w:rsid w:val="00BA31FC"/>
    <w:rsid w:val="00BA46CF"/>
    <w:rsid w:val="00BB0034"/>
    <w:rsid w:val="00BB2403"/>
    <w:rsid w:val="00BB276A"/>
    <w:rsid w:val="00BB388F"/>
    <w:rsid w:val="00BB497B"/>
    <w:rsid w:val="00BC200B"/>
    <w:rsid w:val="00BC5E48"/>
    <w:rsid w:val="00BC5E64"/>
    <w:rsid w:val="00BD4A49"/>
    <w:rsid w:val="00BD7873"/>
    <w:rsid w:val="00BD7976"/>
    <w:rsid w:val="00BE0DDB"/>
    <w:rsid w:val="00BE4AEB"/>
    <w:rsid w:val="00BE5690"/>
    <w:rsid w:val="00BE5F08"/>
    <w:rsid w:val="00BE7FD5"/>
    <w:rsid w:val="00BF07B9"/>
    <w:rsid w:val="00BF1638"/>
    <w:rsid w:val="00BF571A"/>
    <w:rsid w:val="00C03550"/>
    <w:rsid w:val="00C0608D"/>
    <w:rsid w:val="00C06B5E"/>
    <w:rsid w:val="00C104A1"/>
    <w:rsid w:val="00C131BF"/>
    <w:rsid w:val="00C1335F"/>
    <w:rsid w:val="00C17B6C"/>
    <w:rsid w:val="00C17E05"/>
    <w:rsid w:val="00C21A17"/>
    <w:rsid w:val="00C21D80"/>
    <w:rsid w:val="00C21F0A"/>
    <w:rsid w:val="00C264C5"/>
    <w:rsid w:val="00C27CD4"/>
    <w:rsid w:val="00C3372B"/>
    <w:rsid w:val="00C36707"/>
    <w:rsid w:val="00C42B02"/>
    <w:rsid w:val="00C42C60"/>
    <w:rsid w:val="00C47A86"/>
    <w:rsid w:val="00C47AE3"/>
    <w:rsid w:val="00C51D32"/>
    <w:rsid w:val="00C53700"/>
    <w:rsid w:val="00C53DA8"/>
    <w:rsid w:val="00C5534E"/>
    <w:rsid w:val="00C578EA"/>
    <w:rsid w:val="00C57C0A"/>
    <w:rsid w:val="00C61B3D"/>
    <w:rsid w:val="00C630FE"/>
    <w:rsid w:val="00C63227"/>
    <w:rsid w:val="00C64997"/>
    <w:rsid w:val="00C64D8D"/>
    <w:rsid w:val="00C65A76"/>
    <w:rsid w:val="00C66096"/>
    <w:rsid w:val="00C74E27"/>
    <w:rsid w:val="00C75171"/>
    <w:rsid w:val="00C761AB"/>
    <w:rsid w:val="00C761D4"/>
    <w:rsid w:val="00C763F6"/>
    <w:rsid w:val="00C76550"/>
    <w:rsid w:val="00C86B03"/>
    <w:rsid w:val="00C87186"/>
    <w:rsid w:val="00C91183"/>
    <w:rsid w:val="00C96BAD"/>
    <w:rsid w:val="00CA1BAB"/>
    <w:rsid w:val="00CA1F47"/>
    <w:rsid w:val="00CA5361"/>
    <w:rsid w:val="00CA7952"/>
    <w:rsid w:val="00CB0678"/>
    <w:rsid w:val="00CB2395"/>
    <w:rsid w:val="00CB4E8D"/>
    <w:rsid w:val="00CB6887"/>
    <w:rsid w:val="00CC03A0"/>
    <w:rsid w:val="00CC31CD"/>
    <w:rsid w:val="00CC47FB"/>
    <w:rsid w:val="00CD247F"/>
    <w:rsid w:val="00CD3430"/>
    <w:rsid w:val="00CE0EFE"/>
    <w:rsid w:val="00CE567F"/>
    <w:rsid w:val="00CE6658"/>
    <w:rsid w:val="00CE6DB5"/>
    <w:rsid w:val="00CF0B34"/>
    <w:rsid w:val="00CF28A3"/>
    <w:rsid w:val="00CF433F"/>
    <w:rsid w:val="00CF4628"/>
    <w:rsid w:val="00CF5437"/>
    <w:rsid w:val="00D003A1"/>
    <w:rsid w:val="00D0106D"/>
    <w:rsid w:val="00D03746"/>
    <w:rsid w:val="00D0469C"/>
    <w:rsid w:val="00D100DC"/>
    <w:rsid w:val="00D20DEB"/>
    <w:rsid w:val="00D22976"/>
    <w:rsid w:val="00D305CD"/>
    <w:rsid w:val="00D3077F"/>
    <w:rsid w:val="00D341F1"/>
    <w:rsid w:val="00D35439"/>
    <w:rsid w:val="00D366D6"/>
    <w:rsid w:val="00D455B8"/>
    <w:rsid w:val="00D46268"/>
    <w:rsid w:val="00D46E46"/>
    <w:rsid w:val="00D515CB"/>
    <w:rsid w:val="00D51D76"/>
    <w:rsid w:val="00D521B5"/>
    <w:rsid w:val="00D54E41"/>
    <w:rsid w:val="00D603CB"/>
    <w:rsid w:val="00D63AA5"/>
    <w:rsid w:val="00D6401F"/>
    <w:rsid w:val="00D6483C"/>
    <w:rsid w:val="00D67CE8"/>
    <w:rsid w:val="00D70D82"/>
    <w:rsid w:val="00D770DB"/>
    <w:rsid w:val="00D778C8"/>
    <w:rsid w:val="00D77FB4"/>
    <w:rsid w:val="00D80504"/>
    <w:rsid w:val="00D83B45"/>
    <w:rsid w:val="00D83B93"/>
    <w:rsid w:val="00D8420A"/>
    <w:rsid w:val="00D85FE8"/>
    <w:rsid w:val="00D9164B"/>
    <w:rsid w:val="00D91CE3"/>
    <w:rsid w:val="00D94034"/>
    <w:rsid w:val="00D97F07"/>
    <w:rsid w:val="00DA3CB4"/>
    <w:rsid w:val="00DB39B8"/>
    <w:rsid w:val="00DB4B6E"/>
    <w:rsid w:val="00DC49B1"/>
    <w:rsid w:val="00DC5FB0"/>
    <w:rsid w:val="00DC6825"/>
    <w:rsid w:val="00DC78D2"/>
    <w:rsid w:val="00DD2013"/>
    <w:rsid w:val="00DD379F"/>
    <w:rsid w:val="00DD777F"/>
    <w:rsid w:val="00DE3497"/>
    <w:rsid w:val="00DE55AA"/>
    <w:rsid w:val="00DF0C26"/>
    <w:rsid w:val="00DF156E"/>
    <w:rsid w:val="00DF33E7"/>
    <w:rsid w:val="00DF3E02"/>
    <w:rsid w:val="00DF4F48"/>
    <w:rsid w:val="00E02D95"/>
    <w:rsid w:val="00E03890"/>
    <w:rsid w:val="00E03A85"/>
    <w:rsid w:val="00E11F81"/>
    <w:rsid w:val="00E12E09"/>
    <w:rsid w:val="00E12E9D"/>
    <w:rsid w:val="00E15711"/>
    <w:rsid w:val="00E16B65"/>
    <w:rsid w:val="00E2053F"/>
    <w:rsid w:val="00E20AD7"/>
    <w:rsid w:val="00E232A5"/>
    <w:rsid w:val="00E23769"/>
    <w:rsid w:val="00E2387F"/>
    <w:rsid w:val="00E23A1A"/>
    <w:rsid w:val="00E24E8D"/>
    <w:rsid w:val="00E316BC"/>
    <w:rsid w:val="00E3312B"/>
    <w:rsid w:val="00E335D5"/>
    <w:rsid w:val="00E35A5F"/>
    <w:rsid w:val="00E40E13"/>
    <w:rsid w:val="00E41C27"/>
    <w:rsid w:val="00E46688"/>
    <w:rsid w:val="00E52501"/>
    <w:rsid w:val="00E52A71"/>
    <w:rsid w:val="00E569C0"/>
    <w:rsid w:val="00E601DC"/>
    <w:rsid w:val="00E622DA"/>
    <w:rsid w:val="00E634F6"/>
    <w:rsid w:val="00E65D78"/>
    <w:rsid w:val="00E6735E"/>
    <w:rsid w:val="00E70827"/>
    <w:rsid w:val="00E73444"/>
    <w:rsid w:val="00E73ED0"/>
    <w:rsid w:val="00E7460D"/>
    <w:rsid w:val="00E74870"/>
    <w:rsid w:val="00E76C54"/>
    <w:rsid w:val="00E838A2"/>
    <w:rsid w:val="00E84788"/>
    <w:rsid w:val="00E848C4"/>
    <w:rsid w:val="00E87ECC"/>
    <w:rsid w:val="00E94ACE"/>
    <w:rsid w:val="00E96397"/>
    <w:rsid w:val="00E97E64"/>
    <w:rsid w:val="00EA0450"/>
    <w:rsid w:val="00EA4230"/>
    <w:rsid w:val="00EA7847"/>
    <w:rsid w:val="00EB3D70"/>
    <w:rsid w:val="00EB5966"/>
    <w:rsid w:val="00EC130D"/>
    <w:rsid w:val="00EC2C85"/>
    <w:rsid w:val="00EC6619"/>
    <w:rsid w:val="00ED48E3"/>
    <w:rsid w:val="00ED61F1"/>
    <w:rsid w:val="00EE3067"/>
    <w:rsid w:val="00EE3B66"/>
    <w:rsid w:val="00EE4B62"/>
    <w:rsid w:val="00EE5A57"/>
    <w:rsid w:val="00EE6E92"/>
    <w:rsid w:val="00F031F3"/>
    <w:rsid w:val="00F06796"/>
    <w:rsid w:val="00F071D7"/>
    <w:rsid w:val="00F13091"/>
    <w:rsid w:val="00F1345D"/>
    <w:rsid w:val="00F154D2"/>
    <w:rsid w:val="00F17BBC"/>
    <w:rsid w:val="00F20031"/>
    <w:rsid w:val="00F20743"/>
    <w:rsid w:val="00F25545"/>
    <w:rsid w:val="00F26F52"/>
    <w:rsid w:val="00F30EED"/>
    <w:rsid w:val="00F317B2"/>
    <w:rsid w:val="00F31D28"/>
    <w:rsid w:val="00F35DFD"/>
    <w:rsid w:val="00F40FF9"/>
    <w:rsid w:val="00F42A06"/>
    <w:rsid w:val="00F43200"/>
    <w:rsid w:val="00F474D8"/>
    <w:rsid w:val="00F50D12"/>
    <w:rsid w:val="00F521E5"/>
    <w:rsid w:val="00F54365"/>
    <w:rsid w:val="00F6281F"/>
    <w:rsid w:val="00F649E1"/>
    <w:rsid w:val="00F65F01"/>
    <w:rsid w:val="00F67AEE"/>
    <w:rsid w:val="00F724AE"/>
    <w:rsid w:val="00F74EFF"/>
    <w:rsid w:val="00F74FF6"/>
    <w:rsid w:val="00F7781E"/>
    <w:rsid w:val="00F85927"/>
    <w:rsid w:val="00F91D73"/>
    <w:rsid w:val="00F92555"/>
    <w:rsid w:val="00F9485C"/>
    <w:rsid w:val="00F95961"/>
    <w:rsid w:val="00FA1E72"/>
    <w:rsid w:val="00FB0933"/>
    <w:rsid w:val="00FB589C"/>
    <w:rsid w:val="00FB74BA"/>
    <w:rsid w:val="00FC5EFB"/>
    <w:rsid w:val="00FD05AF"/>
    <w:rsid w:val="00FD0A2C"/>
    <w:rsid w:val="00FD1322"/>
    <w:rsid w:val="00FD2F27"/>
    <w:rsid w:val="00FE313C"/>
    <w:rsid w:val="00FE437A"/>
    <w:rsid w:val="00FE4E74"/>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01599C-FAD1-4784-B298-8A4059C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67" w:unhideWhenUsed="1" w:qFormat="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NoSpacing">
    <w:name w:val="No Spacing"/>
    <w:basedOn w:val="Normal"/>
    <w:uiPriority w:val="1"/>
    <w:qFormat/>
    <w:rsid w:val="00EE3B66"/>
    <w:rPr>
      <w:rFonts w:ascii="Calibri" w:hAnsi="Calibri"/>
      <w:sz w:val="22"/>
      <w:szCs w:val="22"/>
      <w:lang w:eastAsia="en-US"/>
    </w:rPr>
  </w:style>
  <w:style w:type="paragraph" w:styleId="NormalWeb">
    <w:name w:val="Normal (Web)"/>
    <w:basedOn w:val="Normal"/>
    <w:uiPriority w:val="99"/>
    <w:rsid w:val="0007005B"/>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774015">
      <w:marLeft w:val="0"/>
      <w:marRight w:val="0"/>
      <w:marTop w:val="0"/>
      <w:marBottom w:val="0"/>
      <w:divBdr>
        <w:top w:val="none" w:sz="0" w:space="0" w:color="auto"/>
        <w:left w:val="none" w:sz="0" w:space="0" w:color="auto"/>
        <w:bottom w:val="none" w:sz="0" w:space="0" w:color="auto"/>
        <w:right w:val="none" w:sz="0" w:space="0" w:color="auto"/>
      </w:divBdr>
    </w:div>
    <w:div w:id="1270774016">
      <w:marLeft w:val="0"/>
      <w:marRight w:val="0"/>
      <w:marTop w:val="0"/>
      <w:marBottom w:val="0"/>
      <w:divBdr>
        <w:top w:val="none" w:sz="0" w:space="0" w:color="auto"/>
        <w:left w:val="none" w:sz="0" w:space="0" w:color="auto"/>
        <w:bottom w:val="none" w:sz="0" w:space="0" w:color="auto"/>
        <w:right w:val="none" w:sz="0" w:space="0" w:color="auto"/>
      </w:divBdr>
    </w:div>
    <w:div w:id="1270774017">
      <w:marLeft w:val="0"/>
      <w:marRight w:val="0"/>
      <w:marTop w:val="0"/>
      <w:marBottom w:val="0"/>
      <w:divBdr>
        <w:top w:val="none" w:sz="0" w:space="0" w:color="auto"/>
        <w:left w:val="none" w:sz="0" w:space="0" w:color="auto"/>
        <w:bottom w:val="none" w:sz="0" w:space="0" w:color="auto"/>
        <w:right w:val="none" w:sz="0" w:space="0" w:color="auto"/>
      </w:divBdr>
    </w:div>
    <w:div w:id="1270774018">
      <w:marLeft w:val="0"/>
      <w:marRight w:val="0"/>
      <w:marTop w:val="0"/>
      <w:marBottom w:val="0"/>
      <w:divBdr>
        <w:top w:val="none" w:sz="0" w:space="0" w:color="auto"/>
        <w:left w:val="none" w:sz="0" w:space="0" w:color="auto"/>
        <w:bottom w:val="none" w:sz="0" w:space="0" w:color="auto"/>
        <w:right w:val="none" w:sz="0" w:space="0" w:color="auto"/>
      </w:divBdr>
    </w:div>
    <w:div w:id="1270774019">
      <w:marLeft w:val="0"/>
      <w:marRight w:val="0"/>
      <w:marTop w:val="0"/>
      <w:marBottom w:val="0"/>
      <w:divBdr>
        <w:top w:val="none" w:sz="0" w:space="0" w:color="auto"/>
        <w:left w:val="none" w:sz="0" w:space="0" w:color="auto"/>
        <w:bottom w:val="none" w:sz="0" w:space="0" w:color="auto"/>
        <w:right w:val="none" w:sz="0" w:space="0" w:color="auto"/>
      </w:divBdr>
    </w:div>
    <w:div w:id="1270774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gister.state.gov/contactus/contactusform%20"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iar3team\AppData\Local\Microsoft\Windows\INetCache\Content.Outlook\47QF1R6R\millicent.s.hennessey@nsc.eop.go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7C88-3DFC-4506-8868-B7AE0A82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3</cp:revision>
  <cp:lastPrinted>2018-05-16T17:42:00Z</cp:lastPrinted>
  <dcterms:created xsi:type="dcterms:W3CDTF">2018-05-16T17:42:00Z</dcterms:created>
  <dcterms:modified xsi:type="dcterms:W3CDTF">2018-05-16T17:50:00Z</dcterms:modified>
</cp:coreProperties>
</file>