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B367A">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B7671" w:rsidRDefault="004906AD" w:rsidP="00DB367A">
      <w:pPr>
        <w:rPr>
          <w:rStyle w:val="AIHeadline"/>
          <w:rFonts w:cs="Arial"/>
          <w:snapToGrid w:val="0"/>
          <w:sz w:val="38"/>
          <w:szCs w:val="38"/>
        </w:rPr>
      </w:pPr>
      <w:r w:rsidRPr="004B7671">
        <w:rPr>
          <w:rStyle w:val="AIHeadline"/>
          <w:rFonts w:cs="Arial"/>
          <w:snapToGrid w:val="0"/>
          <w:sz w:val="38"/>
          <w:szCs w:val="38"/>
        </w:rPr>
        <w:t>HUMAN R</w:t>
      </w:r>
      <w:r w:rsidR="0065647D" w:rsidRPr="00DE3B67">
        <w:rPr>
          <w:rStyle w:val="AIHeadline"/>
          <w:rFonts w:cs="Arial"/>
          <w:snapToGrid w:val="0"/>
          <w:sz w:val="38"/>
          <w:szCs w:val="38"/>
        </w:rPr>
        <w:t xml:space="preserve">IGHTS </w:t>
      </w:r>
      <w:r w:rsidRPr="004B7671">
        <w:rPr>
          <w:rStyle w:val="AIHeadline"/>
          <w:rFonts w:cs="Arial"/>
          <w:snapToGrid w:val="0"/>
          <w:sz w:val="38"/>
          <w:szCs w:val="38"/>
        </w:rPr>
        <w:t>DEFENDER</w:t>
      </w:r>
      <w:r w:rsidR="0065647D" w:rsidRPr="00DE3B67">
        <w:rPr>
          <w:rStyle w:val="AIHeadline"/>
          <w:rFonts w:cs="Arial"/>
          <w:snapToGrid w:val="0"/>
          <w:sz w:val="38"/>
          <w:szCs w:val="38"/>
        </w:rPr>
        <w:t>’S DETENTION EXTENDED</w:t>
      </w:r>
    </w:p>
    <w:p w:rsidR="0026766F" w:rsidRPr="00F95961" w:rsidRDefault="004906AD" w:rsidP="00DB367A">
      <w:pPr>
        <w:pStyle w:val="AIintropara"/>
        <w:spacing w:line="240" w:lineRule="auto"/>
        <w:rPr>
          <w:rFonts w:cs="Arial"/>
        </w:rPr>
      </w:pPr>
      <w:r w:rsidRPr="004906AD">
        <w:rPr>
          <w:rFonts w:cs="Arial"/>
        </w:rPr>
        <w:t xml:space="preserve">The </w:t>
      </w:r>
      <w:r w:rsidR="00B4615E">
        <w:rPr>
          <w:rFonts w:cs="Arial"/>
        </w:rPr>
        <w:t xml:space="preserve">pre-trial </w:t>
      </w:r>
      <w:r w:rsidRPr="004906AD">
        <w:rPr>
          <w:rFonts w:cs="Arial"/>
        </w:rPr>
        <w:t xml:space="preserve">detention of </w:t>
      </w:r>
      <w:proofErr w:type="spellStart"/>
      <w:r w:rsidR="00D07AD3">
        <w:rPr>
          <w:rFonts w:cs="Arial"/>
        </w:rPr>
        <w:t>Oyub</w:t>
      </w:r>
      <w:proofErr w:type="spellEnd"/>
      <w:r w:rsidR="00D07AD3">
        <w:rPr>
          <w:rFonts w:cs="Arial"/>
        </w:rPr>
        <w:t xml:space="preserve"> </w:t>
      </w:r>
      <w:proofErr w:type="spellStart"/>
      <w:r w:rsidR="00D07AD3">
        <w:rPr>
          <w:rFonts w:cs="Arial"/>
        </w:rPr>
        <w:t>Titiev</w:t>
      </w:r>
      <w:proofErr w:type="spellEnd"/>
      <w:r w:rsidR="00D07AD3">
        <w:rPr>
          <w:rFonts w:cs="Arial"/>
        </w:rPr>
        <w:t xml:space="preserve">, a </w:t>
      </w:r>
      <w:r w:rsidR="00963B84">
        <w:rPr>
          <w:rFonts w:cs="Arial"/>
        </w:rPr>
        <w:t>prisoner of conscience</w:t>
      </w:r>
      <w:r w:rsidR="00D07AD3">
        <w:rPr>
          <w:rFonts w:cs="Arial"/>
        </w:rPr>
        <w:t xml:space="preserve"> and </w:t>
      </w:r>
      <w:r w:rsidR="00D07AD3">
        <w:rPr>
          <w:lang w:val="en"/>
        </w:rPr>
        <w:t>head of Russian human rights group Memorial</w:t>
      </w:r>
      <w:r w:rsidR="00D07AD3">
        <w:rPr>
          <w:rFonts w:cs="Arial"/>
        </w:rPr>
        <w:t>,</w:t>
      </w:r>
      <w:r w:rsidRPr="004906AD">
        <w:rPr>
          <w:rFonts w:cs="Arial"/>
        </w:rPr>
        <w:t xml:space="preserve"> has been extended for </w:t>
      </w:r>
      <w:r w:rsidR="00B4615E">
        <w:rPr>
          <w:rFonts w:cs="Arial"/>
        </w:rPr>
        <w:t xml:space="preserve">a further </w:t>
      </w:r>
      <w:r w:rsidRPr="004906AD">
        <w:rPr>
          <w:rFonts w:cs="Arial"/>
        </w:rPr>
        <w:t>two months</w:t>
      </w:r>
      <w:r w:rsidR="00B4615E">
        <w:rPr>
          <w:rFonts w:cs="Arial"/>
        </w:rPr>
        <w:t>,</w:t>
      </w:r>
      <w:r w:rsidRPr="004906AD">
        <w:rPr>
          <w:rFonts w:cs="Arial"/>
        </w:rPr>
        <w:t xml:space="preserve"> until 9 May. </w:t>
      </w:r>
      <w:r w:rsidR="00D07AD3">
        <w:rPr>
          <w:rFonts w:cs="Arial"/>
        </w:rPr>
        <w:t xml:space="preserve">There has also been </w:t>
      </w:r>
      <w:r w:rsidR="007247E9">
        <w:rPr>
          <w:rFonts w:cs="Arial"/>
        </w:rPr>
        <w:t xml:space="preserve">an increase in the number of </w:t>
      </w:r>
      <w:r w:rsidR="00D07AD3">
        <w:rPr>
          <w:rFonts w:cs="Arial"/>
        </w:rPr>
        <w:t xml:space="preserve">attacks on Memorial offices and its employees, </w:t>
      </w:r>
      <w:r w:rsidR="00767646">
        <w:rPr>
          <w:rFonts w:cs="Arial"/>
        </w:rPr>
        <w:t xml:space="preserve">which are </w:t>
      </w:r>
      <w:r w:rsidR="00D07AD3">
        <w:rPr>
          <w:rFonts w:cs="Arial"/>
        </w:rPr>
        <w:t xml:space="preserve">widely believed to be connected to the ongoing persecution of </w:t>
      </w:r>
      <w:proofErr w:type="spellStart"/>
      <w:r w:rsidR="00D07AD3">
        <w:rPr>
          <w:rFonts w:cs="Arial"/>
        </w:rPr>
        <w:t>Oyub</w:t>
      </w:r>
      <w:proofErr w:type="spellEnd"/>
      <w:r w:rsidR="00D07AD3">
        <w:rPr>
          <w:rFonts w:cs="Arial"/>
        </w:rPr>
        <w:t xml:space="preserve"> </w:t>
      </w:r>
      <w:proofErr w:type="spellStart"/>
      <w:r w:rsidR="00D07AD3">
        <w:rPr>
          <w:rFonts w:cs="Arial"/>
        </w:rPr>
        <w:t>Titiev</w:t>
      </w:r>
      <w:proofErr w:type="spellEnd"/>
      <w:r w:rsidR="00D07AD3">
        <w:rPr>
          <w:rFonts w:cs="Arial"/>
        </w:rPr>
        <w:t xml:space="preserve">. Amnesty International believes </w:t>
      </w:r>
      <w:r w:rsidR="00767646">
        <w:rPr>
          <w:rFonts w:cs="Arial"/>
        </w:rPr>
        <w:t>this</w:t>
      </w:r>
      <w:r w:rsidR="00D07AD3">
        <w:rPr>
          <w:rFonts w:cs="Arial"/>
        </w:rPr>
        <w:t xml:space="preserve"> is </w:t>
      </w:r>
      <w:r w:rsidR="00D07AD3">
        <w:t>part of a concerted, politically motivated attempt by the authorit</w:t>
      </w:r>
      <w:r w:rsidR="00F80F64">
        <w:t>ies to intimidate and silence</w:t>
      </w:r>
      <w:r w:rsidR="00D07AD3">
        <w:t xml:space="preserve"> human rights defenders in Russia.</w:t>
      </w:r>
    </w:p>
    <w:p w:rsidR="00E714F5" w:rsidRPr="00DB367A" w:rsidRDefault="00D926B8" w:rsidP="00DB367A">
      <w:pPr>
        <w:pStyle w:val="AITableHeading"/>
        <w:tabs>
          <w:tab w:val="clear" w:pos="567"/>
        </w:tabs>
        <w:rPr>
          <w:rStyle w:val="StyleAIBodytextAsianSimSunChar"/>
          <w:rFonts w:cs="Arial"/>
          <w:b w:val="0"/>
          <w:sz w:val="19"/>
          <w:szCs w:val="19"/>
        </w:rPr>
      </w:pPr>
      <w:r w:rsidRPr="00DB367A">
        <w:rPr>
          <w:rStyle w:val="StyleAIBodytextAsianSimSunChar"/>
          <w:rFonts w:cs="Arial"/>
          <w:b w:val="0"/>
          <w:sz w:val="19"/>
          <w:szCs w:val="19"/>
        </w:rPr>
        <w:t xml:space="preserve">On 6 March, </w:t>
      </w:r>
      <w:r w:rsidR="004B7671" w:rsidRPr="00DB367A">
        <w:rPr>
          <w:rStyle w:val="StyleAIBodytextAsianSimSunChar"/>
          <w:rFonts w:cs="Arial"/>
          <w:b w:val="0"/>
          <w:sz w:val="19"/>
          <w:szCs w:val="19"/>
        </w:rPr>
        <w:t xml:space="preserve">the </w:t>
      </w:r>
      <w:proofErr w:type="spellStart"/>
      <w:r w:rsidR="004B7671" w:rsidRPr="00DB367A">
        <w:rPr>
          <w:rStyle w:val="StyleAIBodytextAsianSimSunChar"/>
          <w:rFonts w:cs="Arial"/>
          <w:b w:val="0"/>
          <w:sz w:val="19"/>
          <w:szCs w:val="19"/>
        </w:rPr>
        <w:t>Staropromyslovsky</w:t>
      </w:r>
      <w:proofErr w:type="spellEnd"/>
      <w:r w:rsidR="004B7671" w:rsidRPr="00DB367A">
        <w:rPr>
          <w:rStyle w:val="StyleAIBodytextAsianSimSunChar"/>
          <w:rFonts w:cs="Arial"/>
          <w:b w:val="0"/>
          <w:sz w:val="19"/>
          <w:szCs w:val="19"/>
        </w:rPr>
        <w:t xml:space="preserve"> District Court of the Chechen capital</w:t>
      </w:r>
      <w:r w:rsidR="007247E9" w:rsidRPr="00DB367A">
        <w:rPr>
          <w:rStyle w:val="StyleAIBodytextAsianSimSunChar"/>
          <w:rFonts w:cs="Arial"/>
          <w:b w:val="0"/>
          <w:sz w:val="19"/>
          <w:szCs w:val="19"/>
        </w:rPr>
        <w:t xml:space="preserve">, Grozny, </w:t>
      </w:r>
      <w:r w:rsidR="004B7671" w:rsidRPr="00DB367A">
        <w:rPr>
          <w:rStyle w:val="StyleAIBodytextAsianSimSunChar"/>
          <w:rFonts w:cs="Arial"/>
          <w:b w:val="0"/>
          <w:sz w:val="19"/>
          <w:szCs w:val="19"/>
        </w:rPr>
        <w:t xml:space="preserve">extended </w:t>
      </w:r>
      <w:proofErr w:type="spellStart"/>
      <w:r w:rsidR="004B7671" w:rsidRPr="00DB367A">
        <w:rPr>
          <w:rStyle w:val="StyleAIBodytextAsianSimSunChar"/>
          <w:rFonts w:cs="Arial"/>
          <w:sz w:val="19"/>
          <w:szCs w:val="19"/>
        </w:rPr>
        <w:t>Oyub</w:t>
      </w:r>
      <w:proofErr w:type="spellEnd"/>
      <w:r w:rsidR="004B7671" w:rsidRPr="00DB367A">
        <w:rPr>
          <w:rStyle w:val="StyleAIBodytextAsianSimSunChar"/>
          <w:rFonts w:cs="Arial"/>
          <w:sz w:val="19"/>
          <w:szCs w:val="19"/>
        </w:rPr>
        <w:t xml:space="preserve"> </w:t>
      </w:r>
      <w:proofErr w:type="spellStart"/>
      <w:r w:rsidR="004B7671" w:rsidRPr="00DB367A">
        <w:rPr>
          <w:rStyle w:val="StyleAIBodytextAsianSimSunChar"/>
          <w:rFonts w:cs="Arial"/>
          <w:sz w:val="19"/>
          <w:szCs w:val="19"/>
        </w:rPr>
        <w:t>Titiev’s</w:t>
      </w:r>
      <w:proofErr w:type="spellEnd"/>
      <w:r w:rsidR="004B7671" w:rsidRPr="00DB367A">
        <w:rPr>
          <w:rStyle w:val="StyleAIBodytextAsianSimSunChar"/>
          <w:rFonts w:cs="Arial"/>
          <w:b w:val="0"/>
          <w:sz w:val="19"/>
          <w:szCs w:val="19"/>
        </w:rPr>
        <w:t xml:space="preserve"> pre-trial detention for a further two months, until 9 May. The District Court </w:t>
      </w:r>
      <w:r w:rsidR="00E56555" w:rsidRPr="00DB367A">
        <w:rPr>
          <w:rStyle w:val="StyleAIBodytextAsianSimSunChar"/>
          <w:rFonts w:cs="Arial"/>
          <w:b w:val="0"/>
          <w:sz w:val="19"/>
          <w:szCs w:val="19"/>
        </w:rPr>
        <w:t>stated</w:t>
      </w:r>
      <w:r w:rsidR="004B7671" w:rsidRPr="00DB367A">
        <w:rPr>
          <w:rStyle w:val="StyleAIBodytextAsianSimSunChar"/>
          <w:rFonts w:cs="Arial"/>
          <w:b w:val="0"/>
          <w:sz w:val="19"/>
          <w:szCs w:val="19"/>
        </w:rPr>
        <w:t xml:space="preserve"> that</w:t>
      </w:r>
      <w:r w:rsidR="00DF12DD" w:rsidRPr="00DB367A">
        <w:rPr>
          <w:rStyle w:val="StyleAIBodytextAsianSimSunChar"/>
          <w:rFonts w:cs="Arial"/>
          <w:b w:val="0"/>
          <w:sz w:val="19"/>
          <w:szCs w:val="19"/>
        </w:rPr>
        <w:t xml:space="preserve"> </w:t>
      </w:r>
      <w:r w:rsidR="00E56555" w:rsidRPr="00DB367A">
        <w:rPr>
          <w:rStyle w:val="StyleAIBodytextAsianSimSunChar"/>
          <w:rFonts w:cs="Arial"/>
          <w:b w:val="0"/>
          <w:sz w:val="19"/>
          <w:szCs w:val="19"/>
        </w:rPr>
        <w:t>if released</w:t>
      </w:r>
      <w:r w:rsidR="007247E9" w:rsidRPr="00DB367A">
        <w:rPr>
          <w:rStyle w:val="StyleAIBodytextAsianSimSunChar"/>
          <w:rFonts w:cs="Arial"/>
          <w:b w:val="0"/>
          <w:sz w:val="19"/>
          <w:szCs w:val="19"/>
        </w:rPr>
        <w:t xml:space="preserve">, </w:t>
      </w:r>
      <w:proofErr w:type="spellStart"/>
      <w:r w:rsidR="00E56555" w:rsidRPr="00DB367A">
        <w:rPr>
          <w:rStyle w:val="StyleAIBodytextAsianSimSunChar"/>
          <w:rFonts w:cs="Arial"/>
          <w:b w:val="0"/>
          <w:sz w:val="19"/>
          <w:szCs w:val="19"/>
        </w:rPr>
        <w:t>Oyub</w:t>
      </w:r>
      <w:proofErr w:type="spellEnd"/>
      <w:r w:rsidR="00E56555" w:rsidRPr="00DB367A">
        <w:rPr>
          <w:rStyle w:val="StyleAIBodytextAsianSimSunChar"/>
          <w:rFonts w:cs="Arial"/>
          <w:b w:val="0"/>
          <w:sz w:val="19"/>
          <w:szCs w:val="19"/>
        </w:rPr>
        <w:t xml:space="preserve"> </w:t>
      </w:r>
      <w:proofErr w:type="spellStart"/>
      <w:r w:rsidR="00E56555" w:rsidRPr="00DB367A">
        <w:rPr>
          <w:rStyle w:val="StyleAIBodytextAsianSimSunChar"/>
          <w:rFonts w:cs="Arial"/>
          <w:b w:val="0"/>
          <w:sz w:val="19"/>
          <w:szCs w:val="19"/>
        </w:rPr>
        <w:t>Titiev</w:t>
      </w:r>
      <w:proofErr w:type="spellEnd"/>
      <w:r w:rsidR="00E56555" w:rsidRPr="00DB367A">
        <w:rPr>
          <w:rStyle w:val="StyleAIBodytextAsianSimSunChar"/>
          <w:rFonts w:cs="Arial"/>
          <w:b w:val="0"/>
          <w:sz w:val="19"/>
          <w:szCs w:val="19"/>
        </w:rPr>
        <w:t xml:space="preserve"> could abscond and might </w:t>
      </w:r>
      <w:r w:rsidR="00DF12DD" w:rsidRPr="00DB367A">
        <w:rPr>
          <w:rStyle w:val="StyleAIBodytextAsianSimSunChar"/>
          <w:rFonts w:cs="Arial"/>
          <w:b w:val="0"/>
          <w:sz w:val="19"/>
          <w:szCs w:val="19"/>
        </w:rPr>
        <w:t>pose a</w:t>
      </w:r>
      <w:r w:rsidR="004B7671" w:rsidRPr="00DB367A">
        <w:rPr>
          <w:rStyle w:val="StyleAIBodytextAsianSimSunChar"/>
          <w:rFonts w:cs="Arial"/>
          <w:b w:val="0"/>
          <w:sz w:val="19"/>
          <w:szCs w:val="19"/>
        </w:rPr>
        <w:t xml:space="preserve"> threat</w:t>
      </w:r>
      <w:r w:rsidR="00DF12DD" w:rsidRPr="00DB367A">
        <w:rPr>
          <w:rStyle w:val="StyleAIBodytextAsianSimSunChar"/>
          <w:rFonts w:cs="Arial"/>
          <w:b w:val="0"/>
          <w:sz w:val="19"/>
          <w:szCs w:val="19"/>
        </w:rPr>
        <w:t xml:space="preserve"> to the judicial process by</w:t>
      </w:r>
      <w:r w:rsidR="004B7671" w:rsidRPr="00DB367A">
        <w:rPr>
          <w:rStyle w:val="StyleAIBodytextAsianSimSunChar"/>
          <w:rFonts w:cs="Arial"/>
          <w:b w:val="0"/>
          <w:sz w:val="19"/>
          <w:szCs w:val="19"/>
        </w:rPr>
        <w:t xml:space="preserve"> putting</w:t>
      </w:r>
      <w:r w:rsidR="00DF12DD" w:rsidRPr="00DB367A">
        <w:rPr>
          <w:rStyle w:val="StyleAIBodytextAsianSimSunChar"/>
          <w:rFonts w:cs="Arial"/>
          <w:b w:val="0"/>
          <w:sz w:val="19"/>
          <w:szCs w:val="19"/>
        </w:rPr>
        <w:t xml:space="preserve"> pressure on witnesses and</w:t>
      </w:r>
      <w:r w:rsidR="004B7671" w:rsidRPr="00DB367A">
        <w:rPr>
          <w:rStyle w:val="StyleAIBodytextAsianSimSunChar"/>
          <w:rFonts w:cs="Arial"/>
          <w:b w:val="0"/>
          <w:sz w:val="19"/>
          <w:szCs w:val="19"/>
        </w:rPr>
        <w:t xml:space="preserve"> destroying evidence.</w:t>
      </w:r>
      <w:r w:rsidRPr="00DB367A">
        <w:rPr>
          <w:rStyle w:val="StyleAIBodytextAsianSimSunChar"/>
          <w:rFonts w:cs="Arial"/>
          <w:b w:val="0"/>
          <w:sz w:val="19"/>
          <w:szCs w:val="19"/>
        </w:rPr>
        <w:t xml:space="preserve"> The </w:t>
      </w:r>
      <w:r w:rsidR="004B7671" w:rsidRPr="00DB367A">
        <w:rPr>
          <w:rStyle w:val="StyleAIBodytextAsianSimSunChar"/>
          <w:rFonts w:cs="Arial"/>
          <w:b w:val="0"/>
          <w:sz w:val="19"/>
          <w:szCs w:val="19"/>
        </w:rPr>
        <w:t xml:space="preserve">prominent </w:t>
      </w:r>
      <w:r w:rsidRPr="00DB367A">
        <w:rPr>
          <w:rStyle w:val="StyleAIBodytextAsianSimSunChar"/>
          <w:rFonts w:cs="Arial"/>
          <w:b w:val="0"/>
          <w:sz w:val="19"/>
          <w:szCs w:val="19"/>
        </w:rPr>
        <w:t>human rights defender</w:t>
      </w:r>
      <w:r w:rsidR="004B7671" w:rsidRPr="00DB367A">
        <w:rPr>
          <w:rStyle w:val="StyleAIBodytextAsianSimSunChar"/>
          <w:rFonts w:cs="Arial"/>
          <w:b w:val="0"/>
          <w:sz w:val="19"/>
          <w:szCs w:val="19"/>
        </w:rPr>
        <w:t>,</w:t>
      </w:r>
      <w:r w:rsidRPr="00DB367A">
        <w:rPr>
          <w:rStyle w:val="StyleAIBodytextAsianSimSunChar"/>
          <w:rFonts w:cs="Arial"/>
          <w:b w:val="0"/>
          <w:sz w:val="19"/>
          <w:szCs w:val="19"/>
        </w:rPr>
        <w:t xml:space="preserve"> and </w:t>
      </w:r>
      <w:r w:rsidR="004907F8" w:rsidRPr="00DB367A">
        <w:rPr>
          <w:rStyle w:val="StyleAIBodytextAsianSimSunChar"/>
          <w:rFonts w:cs="Arial"/>
          <w:b w:val="0"/>
          <w:sz w:val="19"/>
          <w:szCs w:val="19"/>
        </w:rPr>
        <w:t>h</w:t>
      </w:r>
      <w:r w:rsidR="004906AD" w:rsidRPr="00DB367A">
        <w:rPr>
          <w:rStyle w:val="StyleAIBodytextAsianSimSunChar"/>
          <w:rFonts w:cs="Arial"/>
          <w:b w:val="0"/>
          <w:sz w:val="19"/>
          <w:szCs w:val="19"/>
        </w:rPr>
        <w:t xml:space="preserve">ead of </w:t>
      </w:r>
      <w:r w:rsidRPr="00DB367A">
        <w:rPr>
          <w:rStyle w:val="StyleAIBodytextAsianSimSunChar"/>
          <w:rFonts w:cs="Arial"/>
          <w:b w:val="0"/>
          <w:sz w:val="19"/>
          <w:szCs w:val="19"/>
        </w:rPr>
        <w:t xml:space="preserve">the </w:t>
      </w:r>
      <w:r w:rsidR="004B7671" w:rsidRPr="00DB367A">
        <w:rPr>
          <w:rStyle w:val="StyleAIBodytextAsianSimSunChar"/>
          <w:rFonts w:cs="Arial"/>
          <w:b w:val="0"/>
          <w:sz w:val="19"/>
          <w:szCs w:val="19"/>
        </w:rPr>
        <w:t>Russian NGO</w:t>
      </w:r>
      <w:r w:rsidRPr="00DB367A">
        <w:rPr>
          <w:rStyle w:val="StyleAIBodytextAsianSimSunChar"/>
          <w:rFonts w:cs="Arial"/>
          <w:b w:val="0"/>
          <w:sz w:val="19"/>
          <w:szCs w:val="19"/>
        </w:rPr>
        <w:t>,</w:t>
      </w:r>
      <w:r w:rsidR="004906AD" w:rsidRPr="00DB367A">
        <w:rPr>
          <w:rStyle w:val="StyleAIBodytextAsianSimSunChar"/>
          <w:rFonts w:cs="Arial"/>
          <w:b w:val="0"/>
          <w:sz w:val="19"/>
          <w:szCs w:val="19"/>
        </w:rPr>
        <w:t xml:space="preserve"> Memorial</w:t>
      </w:r>
      <w:r w:rsidR="004907F8" w:rsidRPr="00DB367A">
        <w:rPr>
          <w:rStyle w:val="StyleAIBodytextAsianSimSunChar"/>
          <w:rFonts w:cs="Arial"/>
          <w:b w:val="0"/>
          <w:sz w:val="19"/>
          <w:szCs w:val="19"/>
        </w:rPr>
        <w:t>,</w:t>
      </w:r>
      <w:r w:rsidR="004906AD" w:rsidRPr="00DB367A">
        <w:rPr>
          <w:rStyle w:val="StyleAIBodytextAsianSimSunChar"/>
          <w:rFonts w:cs="Arial"/>
          <w:b w:val="0"/>
          <w:sz w:val="19"/>
          <w:szCs w:val="19"/>
        </w:rPr>
        <w:t xml:space="preserve"> in Russia’s Chechen </w:t>
      </w:r>
      <w:r w:rsidR="007247E9" w:rsidRPr="00DB367A">
        <w:rPr>
          <w:rStyle w:val="StyleAIBodytextAsianSimSunChar"/>
          <w:rFonts w:cs="Arial"/>
          <w:b w:val="0"/>
          <w:sz w:val="19"/>
          <w:szCs w:val="19"/>
        </w:rPr>
        <w:t>R</w:t>
      </w:r>
      <w:r w:rsidR="004906AD" w:rsidRPr="00DB367A">
        <w:rPr>
          <w:rStyle w:val="StyleAIBodytextAsianSimSunChar"/>
          <w:rFonts w:cs="Arial"/>
          <w:b w:val="0"/>
          <w:sz w:val="19"/>
          <w:szCs w:val="19"/>
        </w:rPr>
        <w:t xml:space="preserve">epublic, was arrested </w:t>
      </w:r>
      <w:r w:rsidRPr="00DB367A">
        <w:rPr>
          <w:rStyle w:val="StyleAIBodytextAsianSimSunChar"/>
          <w:rFonts w:cs="Arial"/>
          <w:b w:val="0"/>
          <w:sz w:val="19"/>
          <w:szCs w:val="19"/>
        </w:rPr>
        <w:t xml:space="preserve">on the morning of 9 January </w:t>
      </w:r>
      <w:r w:rsidR="004906AD" w:rsidRPr="00DB367A">
        <w:rPr>
          <w:rStyle w:val="StyleAIBodytextAsianSimSunChar"/>
          <w:rFonts w:cs="Arial"/>
          <w:b w:val="0"/>
          <w:sz w:val="19"/>
          <w:szCs w:val="19"/>
        </w:rPr>
        <w:t>and held incommunicado for several hours. H</w:t>
      </w:r>
      <w:r w:rsidR="00640EF9" w:rsidRPr="00DB367A">
        <w:rPr>
          <w:rStyle w:val="StyleAIBodytextAsianSimSunChar"/>
          <w:rFonts w:cs="Arial"/>
          <w:b w:val="0"/>
          <w:sz w:val="19"/>
          <w:szCs w:val="19"/>
        </w:rPr>
        <w:t>e</w:t>
      </w:r>
      <w:r w:rsidRPr="00DB367A">
        <w:rPr>
          <w:rStyle w:val="StyleAIBodytextAsianSimSunChar"/>
          <w:rFonts w:cs="Arial"/>
          <w:b w:val="0"/>
          <w:sz w:val="19"/>
          <w:szCs w:val="19"/>
        </w:rPr>
        <w:t xml:space="preserve"> </w:t>
      </w:r>
      <w:r w:rsidR="004906AD" w:rsidRPr="00DB367A">
        <w:rPr>
          <w:rStyle w:val="StyleAIBodytextAsianSimSunChar"/>
          <w:rFonts w:cs="Arial"/>
          <w:b w:val="0"/>
          <w:sz w:val="19"/>
          <w:szCs w:val="19"/>
        </w:rPr>
        <w:t>remain</w:t>
      </w:r>
      <w:r w:rsidR="00640EF9" w:rsidRPr="00DB367A">
        <w:rPr>
          <w:rStyle w:val="StyleAIBodytextAsianSimSunChar"/>
          <w:rFonts w:cs="Arial"/>
          <w:b w:val="0"/>
          <w:sz w:val="19"/>
          <w:szCs w:val="19"/>
        </w:rPr>
        <w:t>s</w:t>
      </w:r>
      <w:r w:rsidR="004906AD" w:rsidRPr="00DB367A">
        <w:rPr>
          <w:rStyle w:val="StyleAIBodytextAsianSimSunChar"/>
          <w:rFonts w:cs="Arial"/>
          <w:b w:val="0"/>
          <w:sz w:val="19"/>
          <w:szCs w:val="19"/>
        </w:rPr>
        <w:t xml:space="preserve"> in </w:t>
      </w:r>
      <w:r w:rsidR="004B7671" w:rsidRPr="00DB367A">
        <w:rPr>
          <w:rStyle w:val="StyleAIBodytextAsianSimSunChar"/>
          <w:rFonts w:cs="Arial"/>
          <w:b w:val="0"/>
          <w:sz w:val="19"/>
          <w:szCs w:val="19"/>
        </w:rPr>
        <w:t>detention</w:t>
      </w:r>
      <w:r w:rsidR="00640EF9" w:rsidRPr="00DB367A">
        <w:rPr>
          <w:rStyle w:val="StyleAIBodytextAsianSimSunChar"/>
          <w:rFonts w:cs="Arial"/>
          <w:b w:val="0"/>
          <w:sz w:val="19"/>
          <w:szCs w:val="19"/>
        </w:rPr>
        <w:t>, falsely accused of drug possession</w:t>
      </w:r>
      <w:r w:rsidR="00525E59" w:rsidRPr="00DB367A">
        <w:rPr>
          <w:rStyle w:val="StyleAIBodytextAsianSimSunChar"/>
          <w:rFonts w:cs="Arial"/>
          <w:b w:val="0"/>
          <w:sz w:val="19"/>
          <w:szCs w:val="19"/>
        </w:rPr>
        <w:t xml:space="preserve">. </w:t>
      </w:r>
      <w:r w:rsidR="00E714F5" w:rsidRPr="00DB367A">
        <w:rPr>
          <w:rStyle w:val="StyleAIBodytextAsianSimSunChar"/>
          <w:rFonts w:cs="Arial"/>
          <w:b w:val="0"/>
          <w:sz w:val="19"/>
          <w:szCs w:val="19"/>
        </w:rPr>
        <w:t xml:space="preserve">There are serious concerns </w:t>
      </w:r>
      <w:r w:rsidR="003D4E50" w:rsidRPr="00DB367A">
        <w:rPr>
          <w:rStyle w:val="StyleAIBodytextAsianSimSunChar"/>
          <w:rFonts w:cs="Arial"/>
          <w:b w:val="0"/>
          <w:sz w:val="19"/>
          <w:szCs w:val="19"/>
        </w:rPr>
        <w:t xml:space="preserve">that </w:t>
      </w:r>
      <w:proofErr w:type="spellStart"/>
      <w:r w:rsidR="00B803A3" w:rsidRPr="00DB367A">
        <w:rPr>
          <w:rStyle w:val="StyleAIBodytextAsianSimSunChar"/>
          <w:rFonts w:cs="Arial"/>
          <w:b w:val="0"/>
          <w:sz w:val="19"/>
          <w:szCs w:val="19"/>
        </w:rPr>
        <w:t>Oyub</w:t>
      </w:r>
      <w:proofErr w:type="spellEnd"/>
      <w:r w:rsidR="00B803A3" w:rsidRPr="00DB367A">
        <w:rPr>
          <w:rStyle w:val="StyleAIBodytextAsianSimSunChar"/>
          <w:rFonts w:cs="Arial"/>
          <w:b w:val="0"/>
          <w:sz w:val="19"/>
          <w:szCs w:val="19"/>
        </w:rPr>
        <w:t xml:space="preserve"> </w:t>
      </w:r>
      <w:proofErr w:type="spellStart"/>
      <w:r w:rsidR="00B803A3" w:rsidRPr="00DB367A">
        <w:rPr>
          <w:rStyle w:val="StyleAIBodytextAsianSimSunChar"/>
          <w:rFonts w:cs="Arial"/>
          <w:b w:val="0"/>
          <w:sz w:val="19"/>
          <w:szCs w:val="19"/>
        </w:rPr>
        <w:t>Titiev</w:t>
      </w:r>
      <w:proofErr w:type="spellEnd"/>
      <w:r w:rsidR="00B803A3" w:rsidRPr="00DB367A">
        <w:rPr>
          <w:rStyle w:val="StyleAIBodytextAsianSimSunChar"/>
          <w:rFonts w:cs="Arial"/>
          <w:b w:val="0"/>
          <w:sz w:val="19"/>
          <w:szCs w:val="19"/>
        </w:rPr>
        <w:t xml:space="preserve"> </w:t>
      </w:r>
      <w:r w:rsidR="003D4E50" w:rsidRPr="00DB367A">
        <w:rPr>
          <w:rStyle w:val="StyleAIBodytextAsianSimSunChar"/>
          <w:rFonts w:cs="Arial"/>
          <w:b w:val="0"/>
          <w:sz w:val="19"/>
          <w:szCs w:val="19"/>
        </w:rPr>
        <w:t>may be</w:t>
      </w:r>
      <w:r w:rsidR="00E714F5" w:rsidRPr="00DB367A">
        <w:rPr>
          <w:rStyle w:val="StyleAIBodytextAsianSimSunChar"/>
          <w:rFonts w:cs="Arial"/>
          <w:b w:val="0"/>
          <w:sz w:val="19"/>
          <w:szCs w:val="19"/>
        </w:rPr>
        <w:t xml:space="preserve"> at risk of torture </w:t>
      </w:r>
      <w:r w:rsidR="003D4E50" w:rsidRPr="00DB367A">
        <w:rPr>
          <w:rStyle w:val="StyleAIBodytextAsianSimSunChar"/>
          <w:rFonts w:cs="Arial"/>
          <w:b w:val="0"/>
          <w:sz w:val="19"/>
          <w:szCs w:val="19"/>
        </w:rPr>
        <w:t>while in detention.</w:t>
      </w:r>
    </w:p>
    <w:p w:rsidR="00E714F5" w:rsidRPr="00DB367A" w:rsidRDefault="00E714F5" w:rsidP="00DB367A">
      <w:pPr>
        <w:pStyle w:val="AITableHeading"/>
        <w:tabs>
          <w:tab w:val="clear" w:pos="567"/>
        </w:tabs>
        <w:rPr>
          <w:rStyle w:val="StyleAIBodytextAsianSimSunChar"/>
          <w:rFonts w:cs="Arial"/>
          <w:b w:val="0"/>
          <w:sz w:val="19"/>
          <w:szCs w:val="19"/>
        </w:rPr>
      </w:pPr>
    </w:p>
    <w:p w:rsidR="00B803A3" w:rsidRPr="00DB367A" w:rsidRDefault="004906AD" w:rsidP="00DB367A">
      <w:pPr>
        <w:pStyle w:val="AITableHeading"/>
        <w:tabs>
          <w:tab w:val="clear" w:pos="567"/>
        </w:tabs>
        <w:rPr>
          <w:rStyle w:val="StyleAIBodytextAsianSimSunChar"/>
          <w:rFonts w:cs="Arial"/>
          <w:b w:val="0"/>
          <w:sz w:val="19"/>
          <w:szCs w:val="19"/>
        </w:rPr>
      </w:pPr>
      <w:r w:rsidRPr="00DB367A">
        <w:rPr>
          <w:rStyle w:val="StyleAIBodytextAsianSimSunChar"/>
          <w:rFonts w:cs="Arial"/>
          <w:b w:val="0"/>
          <w:sz w:val="19"/>
          <w:szCs w:val="19"/>
        </w:rPr>
        <w:t xml:space="preserve">The pressure </w:t>
      </w:r>
      <w:r w:rsidR="007247E9" w:rsidRPr="00DB367A">
        <w:rPr>
          <w:rStyle w:val="StyleAIBodytextAsianSimSunChar"/>
          <w:rFonts w:cs="Arial"/>
          <w:b w:val="0"/>
          <w:sz w:val="19"/>
          <w:szCs w:val="19"/>
        </w:rPr>
        <w:t>from the authorities o</w:t>
      </w:r>
      <w:r w:rsidRPr="00DB367A">
        <w:rPr>
          <w:rStyle w:val="StyleAIBodytextAsianSimSunChar"/>
          <w:rFonts w:cs="Arial"/>
          <w:b w:val="0"/>
          <w:sz w:val="19"/>
          <w:szCs w:val="19"/>
        </w:rPr>
        <w:t xml:space="preserve">n </w:t>
      </w:r>
      <w:r w:rsidR="00E714F5" w:rsidRPr="00DB367A">
        <w:rPr>
          <w:rStyle w:val="StyleAIBodytextAsianSimSunChar"/>
          <w:rFonts w:cs="Arial"/>
          <w:b w:val="0"/>
          <w:sz w:val="19"/>
          <w:szCs w:val="19"/>
        </w:rPr>
        <w:t xml:space="preserve">both </w:t>
      </w:r>
      <w:proofErr w:type="spellStart"/>
      <w:r w:rsidRPr="00DB367A">
        <w:rPr>
          <w:rStyle w:val="StyleAIBodytextAsianSimSunChar"/>
          <w:rFonts w:cs="Arial"/>
          <w:b w:val="0"/>
          <w:sz w:val="19"/>
          <w:szCs w:val="19"/>
        </w:rPr>
        <w:t>Oyub</w:t>
      </w:r>
      <w:proofErr w:type="spellEnd"/>
      <w:r w:rsidRPr="00DB367A">
        <w:rPr>
          <w:rStyle w:val="StyleAIBodytextAsianSimSunChar"/>
          <w:rFonts w:cs="Arial"/>
          <w:b w:val="0"/>
          <w:sz w:val="19"/>
          <w:szCs w:val="19"/>
        </w:rPr>
        <w:t xml:space="preserve"> </w:t>
      </w:r>
      <w:proofErr w:type="spellStart"/>
      <w:r w:rsidRPr="00DB367A">
        <w:rPr>
          <w:rStyle w:val="StyleAIBodytextAsianSimSunChar"/>
          <w:rFonts w:cs="Arial"/>
          <w:b w:val="0"/>
          <w:sz w:val="19"/>
          <w:szCs w:val="19"/>
        </w:rPr>
        <w:t>Titiev’s</w:t>
      </w:r>
      <w:proofErr w:type="spellEnd"/>
      <w:r w:rsidRPr="00DB367A">
        <w:rPr>
          <w:rStyle w:val="StyleAIBodytextAsianSimSunChar"/>
          <w:rFonts w:cs="Arial"/>
          <w:b w:val="0"/>
          <w:sz w:val="19"/>
          <w:szCs w:val="19"/>
        </w:rPr>
        <w:t xml:space="preserve"> </w:t>
      </w:r>
      <w:r w:rsidR="00E714F5" w:rsidRPr="00DB367A">
        <w:rPr>
          <w:rStyle w:val="StyleAIBodytextAsianSimSunChar"/>
          <w:rFonts w:cs="Arial"/>
          <w:b w:val="0"/>
          <w:sz w:val="19"/>
          <w:szCs w:val="19"/>
        </w:rPr>
        <w:t xml:space="preserve">family and </w:t>
      </w:r>
      <w:r w:rsidRPr="00DB367A">
        <w:rPr>
          <w:rStyle w:val="StyleAIBodytextAsianSimSunChar"/>
          <w:rFonts w:cs="Arial"/>
          <w:b w:val="0"/>
          <w:sz w:val="19"/>
          <w:szCs w:val="19"/>
        </w:rPr>
        <w:t xml:space="preserve">colleagues </w:t>
      </w:r>
      <w:r w:rsidR="00E714F5" w:rsidRPr="00DB367A">
        <w:rPr>
          <w:rStyle w:val="StyleAIBodytextAsianSimSunChar"/>
          <w:rFonts w:cs="Arial"/>
          <w:b w:val="0"/>
          <w:sz w:val="19"/>
          <w:szCs w:val="19"/>
        </w:rPr>
        <w:t xml:space="preserve">at Memorial </w:t>
      </w:r>
      <w:r w:rsidRPr="00DB367A">
        <w:rPr>
          <w:rStyle w:val="StyleAIBodytextAsianSimSunChar"/>
          <w:rFonts w:cs="Arial"/>
          <w:b w:val="0"/>
          <w:sz w:val="19"/>
          <w:szCs w:val="19"/>
        </w:rPr>
        <w:t>has escalated</w:t>
      </w:r>
      <w:r w:rsidR="009A0606" w:rsidRPr="00DB367A">
        <w:rPr>
          <w:rStyle w:val="StyleAIBodytextAsianSimSunChar"/>
          <w:rFonts w:cs="Arial"/>
          <w:b w:val="0"/>
          <w:sz w:val="19"/>
          <w:szCs w:val="19"/>
        </w:rPr>
        <w:t xml:space="preserve"> in the past month</w:t>
      </w:r>
      <w:r w:rsidRPr="00DB367A">
        <w:rPr>
          <w:rStyle w:val="StyleAIBodytextAsianSimSunChar"/>
          <w:rFonts w:cs="Arial"/>
          <w:b w:val="0"/>
          <w:sz w:val="19"/>
          <w:szCs w:val="19"/>
        </w:rPr>
        <w:t xml:space="preserve">. </w:t>
      </w:r>
      <w:r w:rsidR="009A0606" w:rsidRPr="00DB367A">
        <w:rPr>
          <w:rStyle w:val="StyleAIBodytextAsianSimSunChar"/>
          <w:rFonts w:cs="Arial"/>
          <w:b w:val="0"/>
          <w:sz w:val="19"/>
          <w:szCs w:val="19"/>
        </w:rPr>
        <w:t>His</w:t>
      </w:r>
      <w:r w:rsidRPr="00DB367A">
        <w:rPr>
          <w:rStyle w:val="StyleAIBodytextAsianSimSunChar"/>
          <w:rFonts w:cs="Arial"/>
          <w:b w:val="0"/>
          <w:sz w:val="19"/>
          <w:szCs w:val="19"/>
        </w:rPr>
        <w:t xml:space="preserve"> family </w:t>
      </w:r>
      <w:r w:rsidR="007247E9" w:rsidRPr="00DB367A">
        <w:rPr>
          <w:rStyle w:val="StyleAIBodytextAsianSimSunChar"/>
          <w:rFonts w:cs="Arial"/>
          <w:b w:val="0"/>
          <w:sz w:val="19"/>
          <w:szCs w:val="19"/>
        </w:rPr>
        <w:t>have on numerous occasions been</w:t>
      </w:r>
      <w:r w:rsidRPr="00DB367A">
        <w:rPr>
          <w:rStyle w:val="StyleAIBodytextAsianSimSunChar"/>
          <w:rFonts w:cs="Arial"/>
          <w:b w:val="0"/>
          <w:sz w:val="19"/>
          <w:szCs w:val="19"/>
        </w:rPr>
        <w:t xml:space="preserve"> </w:t>
      </w:r>
      <w:r w:rsidR="00EF6BC5" w:rsidRPr="00DB367A">
        <w:rPr>
          <w:rStyle w:val="StyleAIBodytextAsianSimSunChar"/>
          <w:rFonts w:cs="Arial"/>
          <w:b w:val="0"/>
          <w:sz w:val="19"/>
          <w:szCs w:val="19"/>
        </w:rPr>
        <w:t>harass</w:t>
      </w:r>
      <w:r w:rsidR="007247E9" w:rsidRPr="00DB367A">
        <w:rPr>
          <w:rStyle w:val="StyleAIBodytextAsianSimSunChar"/>
          <w:rFonts w:cs="Arial"/>
          <w:b w:val="0"/>
          <w:sz w:val="19"/>
          <w:szCs w:val="19"/>
        </w:rPr>
        <w:t>ed</w:t>
      </w:r>
      <w:r w:rsidR="00EF6BC5" w:rsidRPr="00DB367A">
        <w:rPr>
          <w:rStyle w:val="StyleAIBodytextAsianSimSunChar"/>
          <w:rFonts w:cs="Arial"/>
          <w:b w:val="0"/>
          <w:sz w:val="19"/>
          <w:szCs w:val="19"/>
        </w:rPr>
        <w:t xml:space="preserve"> by </w:t>
      </w:r>
      <w:r w:rsidR="007247E9" w:rsidRPr="00DB367A">
        <w:rPr>
          <w:rStyle w:val="StyleAIBodytextAsianSimSunChar"/>
          <w:rFonts w:cs="Arial"/>
          <w:b w:val="0"/>
          <w:sz w:val="19"/>
          <w:szCs w:val="19"/>
        </w:rPr>
        <w:t xml:space="preserve">the </w:t>
      </w:r>
      <w:r w:rsidR="00EF6BC5" w:rsidRPr="00DB367A">
        <w:rPr>
          <w:rStyle w:val="StyleAIBodytextAsianSimSunChar"/>
          <w:rFonts w:cs="Arial"/>
          <w:b w:val="0"/>
          <w:sz w:val="19"/>
          <w:szCs w:val="19"/>
        </w:rPr>
        <w:t xml:space="preserve">police </w:t>
      </w:r>
      <w:r w:rsidRPr="00DB367A">
        <w:rPr>
          <w:rStyle w:val="StyleAIBodytextAsianSimSunChar"/>
          <w:rFonts w:cs="Arial"/>
          <w:b w:val="0"/>
          <w:sz w:val="19"/>
          <w:szCs w:val="19"/>
        </w:rPr>
        <w:t>and</w:t>
      </w:r>
      <w:r w:rsidR="00AE58F0" w:rsidRPr="00DB367A">
        <w:rPr>
          <w:rStyle w:val="StyleAIBodytextAsianSimSunChar"/>
          <w:rFonts w:cs="Arial"/>
          <w:b w:val="0"/>
          <w:sz w:val="19"/>
          <w:szCs w:val="19"/>
        </w:rPr>
        <w:t>,</w:t>
      </w:r>
      <w:r w:rsidRPr="00DB367A">
        <w:rPr>
          <w:rStyle w:val="StyleAIBodytextAsianSimSunChar"/>
          <w:rFonts w:cs="Arial"/>
          <w:b w:val="0"/>
          <w:sz w:val="19"/>
          <w:szCs w:val="19"/>
        </w:rPr>
        <w:t xml:space="preserve"> </w:t>
      </w:r>
      <w:r w:rsidR="00AE58F0" w:rsidRPr="00DB367A">
        <w:rPr>
          <w:rStyle w:val="StyleAIBodytextAsianSimSunChar"/>
          <w:rFonts w:cs="Arial"/>
          <w:b w:val="0"/>
          <w:sz w:val="19"/>
          <w:szCs w:val="19"/>
        </w:rPr>
        <w:t>as a result, forced</w:t>
      </w:r>
      <w:r w:rsidR="00B803A3" w:rsidRPr="00DB367A">
        <w:rPr>
          <w:rStyle w:val="StyleAIBodytextAsianSimSunChar"/>
          <w:rFonts w:cs="Arial"/>
          <w:b w:val="0"/>
          <w:sz w:val="19"/>
          <w:szCs w:val="19"/>
        </w:rPr>
        <w:t xml:space="preserve"> </w:t>
      </w:r>
      <w:r w:rsidRPr="00DB367A">
        <w:rPr>
          <w:rStyle w:val="StyleAIBodytextAsianSimSunChar"/>
          <w:rFonts w:cs="Arial"/>
          <w:b w:val="0"/>
          <w:sz w:val="19"/>
          <w:szCs w:val="19"/>
        </w:rPr>
        <w:t xml:space="preserve">to leave Chechnya. </w:t>
      </w:r>
      <w:r w:rsidR="00AE58F0" w:rsidRPr="00DB367A">
        <w:rPr>
          <w:rStyle w:val="StyleAIBodytextAsianSimSunChar"/>
          <w:rFonts w:cs="Arial"/>
          <w:b w:val="0"/>
          <w:sz w:val="19"/>
          <w:szCs w:val="19"/>
        </w:rPr>
        <w:t>Meanwhile, h</w:t>
      </w:r>
      <w:r w:rsidRPr="00DB367A">
        <w:rPr>
          <w:rStyle w:val="StyleAIBodytextAsianSimSunChar"/>
          <w:rFonts w:cs="Arial"/>
          <w:b w:val="0"/>
          <w:sz w:val="19"/>
          <w:szCs w:val="19"/>
        </w:rPr>
        <w:t>is lawyer</w:t>
      </w:r>
      <w:r w:rsidR="00AE58F0" w:rsidRPr="00DB367A">
        <w:rPr>
          <w:rStyle w:val="StyleAIBodytextAsianSimSunChar"/>
          <w:rFonts w:cs="Arial"/>
          <w:b w:val="0"/>
          <w:sz w:val="19"/>
          <w:szCs w:val="19"/>
        </w:rPr>
        <w:t xml:space="preserve"> </w:t>
      </w:r>
      <w:r w:rsidR="00EF6BC5" w:rsidRPr="00DB367A">
        <w:rPr>
          <w:rStyle w:val="StyleAIBodytextAsianSimSunChar"/>
          <w:rFonts w:cs="Arial"/>
          <w:b w:val="0"/>
          <w:sz w:val="19"/>
          <w:szCs w:val="19"/>
        </w:rPr>
        <w:t xml:space="preserve">reported </w:t>
      </w:r>
      <w:r w:rsidR="007247E9" w:rsidRPr="00DB367A">
        <w:rPr>
          <w:rStyle w:val="StyleAIBodytextAsianSimSunChar"/>
          <w:rFonts w:cs="Arial"/>
          <w:b w:val="0"/>
          <w:sz w:val="19"/>
          <w:szCs w:val="19"/>
        </w:rPr>
        <w:t>being followed</w:t>
      </w:r>
      <w:r w:rsidR="00525E59" w:rsidRPr="00DB367A">
        <w:rPr>
          <w:rStyle w:val="StyleAIBodytextAsianSimSunChar"/>
          <w:rFonts w:cs="Arial"/>
          <w:b w:val="0"/>
          <w:sz w:val="19"/>
          <w:szCs w:val="19"/>
        </w:rPr>
        <w:t xml:space="preserve"> by plain-</w:t>
      </w:r>
      <w:r w:rsidR="00EF6BC5" w:rsidRPr="00DB367A">
        <w:rPr>
          <w:rStyle w:val="StyleAIBodytextAsianSimSunChar"/>
          <w:rFonts w:cs="Arial"/>
          <w:b w:val="0"/>
          <w:sz w:val="19"/>
          <w:szCs w:val="19"/>
        </w:rPr>
        <w:t>clothed operatives</w:t>
      </w:r>
      <w:r w:rsidR="00AE58F0" w:rsidRPr="00DB367A">
        <w:rPr>
          <w:rStyle w:val="StyleAIBodytextAsianSimSunChar"/>
          <w:rFonts w:cs="Arial"/>
          <w:b w:val="0"/>
          <w:sz w:val="19"/>
          <w:szCs w:val="19"/>
        </w:rPr>
        <w:t>.</w:t>
      </w:r>
      <w:r w:rsidRPr="00DB367A">
        <w:rPr>
          <w:rStyle w:val="StyleAIBodytextAsianSimSunChar"/>
          <w:rFonts w:cs="Arial"/>
          <w:b w:val="0"/>
          <w:sz w:val="19"/>
          <w:szCs w:val="19"/>
        </w:rPr>
        <w:t xml:space="preserve"> </w:t>
      </w:r>
      <w:r w:rsidR="00AE58F0" w:rsidRPr="00DB367A">
        <w:rPr>
          <w:rStyle w:val="StyleAIBodytextAsianSimSunChar"/>
          <w:rFonts w:cs="Arial"/>
          <w:b w:val="0"/>
          <w:sz w:val="19"/>
          <w:szCs w:val="19"/>
        </w:rPr>
        <w:t>T</w:t>
      </w:r>
      <w:r w:rsidRPr="00DB367A">
        <w:rPr>
          <w:rStyle w:val="StyleAIBodytextAsianSimSunChar"/>
          <w:rFonts w:cs="Arial"/>
          <w:b w:val="0"/>
          <w:sz w:val="19"/>
          <w:szCs w:val="19"/>
        </w:rPr>
        <w:t xml:space="preserve">here </w:t>
      </w:r>
      <w:r w:rsidR="00AE58F0" w:rsidRPr="00DB367A">
        <w:rPr>
          <w:rStyle w:val="StyleAIBodytextAsianSimSunChar"/>
          <w:rFonts w:cs="Arial"/>
          <w:b w:val="0"/>
          <w:sz w:val="19"/>
          <w:szCs w:val="19"/>
        </w:rPr>
        <w:t xml:space="preserve">have also been </w:t>
      </w:r>
      <w:r w:rsidRPr="00DB367A">
        <w:rPr>
          <w:rStyle w:val="StyleAIBodytextAsianSimSunChar"/>
          <w:rFonts w:cs="Arial"/>
          <w:b w:val="0"/>
          <w:sz w:val="19"/>
          <w:szCs w:val="19"/>
        </w:rPr>
        <w:t>several attacks against Memorial’s offices in the North Caucasus. On the night of 17 January, unidentified masked men set Memorial</w:t>
      </w:r>
      <w:r w:rsidR="00AE58F0" w:rsidRPr="00DB367A">
        <w:rPr>
          <w:rStyle w:val="StyleAIBodytextAsianSimSunChar"/>
          <w:rFonts w:cs="Arial"/>
          <w:b w:val="0"/>
          <w:sz w:val="19"/>
          <w:szCs w:val="19"/>
        </w:rPr>
        <w:t>’s</w:t>
      </w:r>
      <w:r w:rsidRPr="00DB367A">
        <w:rPr>
          <w:rStyle w:val="StyleAIBodytextAsianSimSunChar"/>
          <w:rFonts w:cs="Arial"/>
          <w:b w:val="0"/>
          <w:sz w:val="19"/>
          <w:szCs w:val="19"/>
        </w:rPr>
        <w:t xml:space="preserve"> office in the neighbouring Republic of Ingushetia on fire. On 19 January, police conducted a search o</w:t>
      </w:r>
      <w:r w:rsidR="007247E9" w:rsidRPr="00DB367A">
        <w:rPr>
          <w:rStyle w:val="StyleAIBodytextAsianSimSunChar"/>
          <w:rFonts w:cs="Arial"/>
          <w:b w:val="0"/>
          <w:sz w:val="19"/>
          <w:szCs w:val="19"/>
        </w:rPr>
        <w:t>f</w:t>
      </w:r>
      <w:r w:rsidRPr="00DB367A">
        <w:rPr>
          <w:rStyle w:val="StyleAIBodytextAsianSimSunChar"/>
          <w:rFonts w:cs="Arial"/>
          <w:b w:val="0"/>
          <w:sz w:val="19"/>
          <w:szCs w:val="19"/>
        </w:rPr>
        <w:t xml:space="preserve"> Memorial’s office in Grozny. While it was reported that the search was conducted within the law, the Memorial staff fear that some </w:t>
      </w:r>
      <w:r w:rsidR="00EF6BC5" w:rsidRPr="00DB367A">
        <w:rPr>
          <w:rStyle w:val="StyleAIBodytextAsianSimSunChar"/>
          <w:rFonts w:cs="Arial"/>
          <w:b w:val="0"/>
          <w:sz w:val="19"/>
          <w:szCs w:val="19"/>
        </w:rPr>
        <w:t xml:space="preserve">further </w:t>
      </w:r>
      <w:r w:rsidRPr="00DB367A">
        <w:rPr>
          <w:rStyle w:val="StyleAIBodytextAsianSimSunChar"/>
          <w:rFonts w:cs="Arial"/>
          <w:b w:val="0"/>
          <w:sz w:val="19"/>
          <w:szCs w:val="19"/>
        </w:rPr>
        <w:t xml:space="preserve">“evidence” found during the search (cigarette butts contaminated with an unknown substance) could have been planted to incriminate </w:t>
      </w:r>
      <w:proofErr w:type="spellStart"/>
      <w:r w:rsidRPr="00DB367A">
        <w:rPr>
          <w:rStyle w:val="StyleAIBodytextAsianSimSunChar"/>
          <w:rFonts w:cs="Arial"/>
          <w:b w:val="0"/>
          <w:sz w:val="19"/>
          <w:szCs w:val="19"/>
        </w:rPr>
        <w:t>Oyub</w:t>
      </w:r>
      <w:proofErr w:type="spellEnd"/>
      <w:r w:rsidRPr="00DB367A">
        <w:rPr>
          <w:rStyle w:val="StyleAIBodytextAsianSimSunChar"/>
          <w:rFonts w:cs="Arial"/>
          <w:b w:val="0"/>
          <w:sz w:val="19"/>
          <w:szCs w:val="19"/>
        </w:rPr>
        <w:t xml:space="preserve"> </w:t>
      </w:r>
      <w:proofErr w:type="spellStart"/>
      <w:r w:rsidRPr="00DB367A">
        <w:rPr>
          <w:rStyle w:val="StyleAIBodytextAsianSimSunChar"/>
          <w:rFonts w:cs="Arial"/>
          <w:b w:val="0"/>
          <w:sz w:val="19"/>
          <w:szCs w:val="19"/>
        </w:rPr>
        <w:t>Titiev</w:t>
      </w:r>
      <w:proofErr w:type="spellEnd"/>
      <w:r w:rsidRPr="00DB367A">
        <w:rPr>
          <w:rStyle w:val="StyleAIBodytextAsianSimSunChar"/>
          <w:rFonts w:cs="Arial"/>
          <w:b w:val="0"/>
          <w:sz w:val="19"/>
          <w:szCs w:val="19"/>
        </w:rPr>
        <w:t xml:space="preserve">. On 22 January, </w:t>
      </w:r>
      <w:r w:rsidR="007D00AF" w:rsidRPr="00DB367A">
        <w:rPr>
          <w:rStyle w:val="StyleAIBodytextAsianSimSunChar"/>
          <w:rFonts w:cs="Arial"/>
          <w:b w:val="0"/>
          <w:sz w:val="19"/>
          <w:szCs w:val="19"/>
        </w:rPr>
        <w:t>a car</w:t>
      </w:r>
      <w:r w:rsidR="009A0606" w:rsidRPr="00DB367A">
        <w:rPr>
          <w:rStyle w:val="StyleAIBodytextAsianSimSunChar"/>
          <w:rFonts w:cs="Arial"/>
          <w:b w:val="0"/>
          <w:sz w:val="19"/>
          <w:szCs w:val="19"/>
        </w:rPr>
        <w:t xml:space="preserve">, which </w:t>
      </w:r>
      <w:r w:rsidR="00EF6BC5" w:rsidRPr="00DB367A">
        <w:rPr>
          <w:rStyle w:val="StyleAIBodytextAsianSimSunChar"/>
          <w:rFonts w:cs="Arial"/>
          <w:b w:val="0"/>
          <w:sz w:val="19"/>
          <w:szCs w:val="19"/>
        </w:rPr>
        <w:t>had been use</w:t>
      </w:r>
      <w:r w:rsidRPr="00DB367A">
        <w:rPr>
          <w:rStyle w:val="StyleAIBodytextAsianSimSunChar"/>
          <w:rFonts w:cs="Arial"/>
          <w:b w:val="0"/>
          <w:sz w:val="19"/>
          <w:szCs w:val="19"/>
        </w:rPr>
        <w:t xml:space="preserve">d by </w:t>
      </w:r>
      <w:proofErr w:type="spellStart"/>
      <w:r w:rsidR="009A0606" w:rsidRPr="00DB367A">
        <w:rPr>
          <w:rStyle w:val="StyleAIBodytextAsianSimSunChar"/>
          <w:rFonts w:cs="Arial"/>
          <w:b w:val="0"/>
          <w:sz w:val="19"/>
          <w:szCs w:val="19"/>
        </w:rPr>
        <w:t>Oyub</w:t>
      </w:r>
      <w:proofErr w:type="spellEnd"/>
      <w:r w:rsidR="009A0606" w:rsidRPr="00DB367A">
        <w:rPr>
          <w:rStyle w:val="StyleAIBodytextAsianSimSunChar"/>
          <w:rFonts w:cs="Arial"/>
          <w:b w:val="0"/>
          <w:sz w:val="19"/>
          <w:szCs w:val="19"/>
        </w:rPr>
        <w:t xml:space="preserve"> </w:t>
      </w:r>
      <w:proofErr w:type="spellStart"/>
      <w:r w:rsidR="009A0606" w:rsidRPr="00DB367A">
        <w:rPr>
          <w:rStyle w:val="StyleAIBodytextAsianSimSunChar"/>
          <w:rFonts w:cs="Arial"/>
          <w:b w:val="0"/>
          <w:sz w:val="19"/>
          <w:szCs w:val="19"/>
        </w:rPr>
        <w:t>Titiev’s</w:t>
      </w:r>
      <w:proofErr w:type="spellEnd"/>
      <w:r w:rsidR="009A0606" w:rsidRPr="00DB367A">
        <w:rPr>
          <w:rStyle w:val="StyleAIBodytextAsianSimSunChar"/>
          <w:rFonts w:cs="Arial"/>
          <w:b w:val="0"/>
          <w:sz w:val="19"/>
          <w:szCs w:val="19"/>
        </w:rPr>
        <w:t xml:space="preserve"> lawyer</w:t>
      </w:r>
      <w:r w:rsidRPr="00DB367A">
        <w:rPr>
          <w:rStyle w:val="StyleAIBodytextAsianSimSunChar"/>
          <w:rFonts w:cs="Arial"/>
          <w:b w:val="0"/>
          <w:sz w:val="19"/>
          <w:szCs w:val="19"/>
        </w:rPr>
        <w:t xml:space="preserve"> was set on fire</w:t>
      </w:r>
      <w:r w:rsidR="007D00AF" w:rsidRPr="00DB367A">
        <w:rPr>
          <w:rStyle w:val="StyleAIBodytextAsianSimSunChar"/>
          <w:rFonts w:cs="Arial"/>
          <w:b w:val="0"/>
          <w:sz w:val="19"/>
          <w:szCs w:val="19"/>
        </w:rPr>
        <w:t xml:space="preserve"> outside the Memorial’s office</w:t>
      </w:r>
      <w:r w:rsidRPr="00DB367A">
        <w:rPr>
          <w:rStyle w:val="StyleAIBodytextAsianSimSunChar"/>
          <w:rFonts w:cs="Arial"/>
          <w:b w:val="0"/>
          <w:sz w:val="19"/>
          <w:szCs w:val="19"/>
        </w:rPr>
        <w:t xml:space="preserve"> in Dagestan. Around the same time, staff members of Memorial</w:t>
      </w:r>
      <w:r w:rsidR="009A0606" w:rsidRPr="00DB367A">
        <w:rPr>
          <w:rStyle w:val="StyleAIBodytextAsianSimSunChar"/>
          <w:rFonts w:cs="Arial"/>
          <w:b w:val="0"/>
          <w:sz w:val="19"/>
          <w:szCs w:val="19"/>
        </w:rPr>
        <w:t>’s office in Dagestan reported</w:t>
      </w:r>
      <w:r w:rsidRPr="00DB367A">
        <w:rPr>
          <w:rStyle w:val="StyleAIBodytextAsianSimSunChar"/>
          <w:rFonts w:cs="Arial"/>
          <w:b w:val="0"/>
          <w:sz w:val="19"/>
          <w:szCs w:val="19"/>
        </w:rPr>
        <w:t xml:space="preserve"> receiv</w:t>
      </w:r>
      <w:r w:rsidR="009A0606" w:rsidRPr="00DB367A">
        <w:rPr>
          <w:rStyle w:val="StyleAIBodytextAsianSimSunChar"/>
          <w:rFonts w:cs="Arial"/>
          <w:b w:val="0"/>
          <w:sz w:val="19"/>
          <w:szCs w:val="19"/>
        </w:rPr>
        <w:t>ing</w:t>
      </w:r>
      <w:r w:rsidRPr="00DB367A">
        <w:rPr>
          <w:rStyle w:val="StyleAIBodytextAsianSimSunChar"/>
          <w:rFonts w:cs="Arial"/>
          <w:b w:val="0"/>
          <w:sz w:val="19"/>
          <w:szCs w:val="19"/>
        </w:rPr>
        <w:t xml:space="preserve"> death threats on their</w:t>
      </w:r>
      <w:r w:rsidR="00AE58F0" w:rsidRPr="00DB367A">
        <w:rPr>
          <w:rStyle w:val="StyleAIBodytextAsianSimSunChar"/>
          <w:rFonts w:cs="Arial"/>
          <w:b w:val="0"/>
          <w:sz w:val="19"/>
          <w:szCs w:val="19"/>
        </w:rPr>
        <w:t xml:space="preserve"> phone</w:t>
      </w:r>
      <w:r w:rsidRPr="00DB367A">
        <w:rPr>
          <w:rStyle w:val="StyleAIBodytextAsianSimSunChar"/>
          <w:rFonts w:cs="Arial"/>
          <w:b w:val="0"/>
          <w:sz w:val="19"/>
          <w:szCs w:val="19"/>
        </w:rPr>
        <w:t xml:space="preserve">s. </w:t>
      </w:r>
      <w:r w:rsidR="000B39AF" w:rsidRPr="00DB367A">
        <w:rPr>
          <w:rStyle w:val="StyleAIBodytextAsianSimSunChar"/>
          <w:rFonts w:cs="Arial"/>
          <w:b w:val="0"/>
          <w:sz w:val="19"/>
          <w:szCs w:val="19"/>
        </w:rPr>
        <w:t xml:space="preserve">Amnesty International believes that </w:t>
      </w:r>
      <w:r w:rsidRPr="00DB367A">
        <w:rPr>
          <w:rStyle w:val="StyleAIBodytextAsianSimSunChar"/>
          <w:rFonts w:cs="Arial"/>
          <w:b w:val="0"/>
          <w:sz w:val="19"/>
          <w:szCs w:val="19"/>
        </w:rPr>
        <w:t xml:space="preserve">these incidents </w:t>
      </w:r>
      <w:r w:rsidR="000B39AF" w:rsidRPr="00DB367A">
        <w:rPr>
          <w:rStyle w:val="StyleAIBodytextAsianSimSunChar"/>
          <w:rFonts w:cs="Arial"/>
          <w:b w:val="0"/>
          <w:sz w:val="19"/>
          <w:szCs w:val="19"/>
        </w:rPr>
        <w:t xml:space="preserve">were connected </w:t>
      </w:r>
      <w:r w:rsidRPr="00DB367A">
        <w:rPr>
          <w:rStyle w:val="StyleAIBodytextAsianSimSunChar"/>
          <w:rFonts w:cs="Arial"/>
          <w:b w:val="0"/>
          <w:sz w:val="19"/>
          <w:szCs w:val="19"/>
        </w:rPr>
        <w:t xml:space="preserve">with the persecution of </w:t>
      </w:r>
      <w:proofErr w:type="spellStart"/>
      <w:r w:rsidRPr="00DB367A">
        <w:rPr>
          <w:rStyle w:val="StyleAIBodytextAsianSimSunChar"/>
          <w:rFonts w:cs="Arial"/>
          <w:b w:val="0"/>
          <w:sz w:val="19"/>
          <w:szCs w:val="19"/>
        </w:rPr>
        <w:t>Oyub</w:t>
      </w:r>
      <w:proofErr w:type="spellEnd"/>
      <w:r w:rsidRPr="00DB367A">
        <w:rPr>
          <w:rStyle w:val="StyleAIBodytextAsianSimSunChar"/>
          <w:rFonts w:cs="Arial"/>
          <w:b w:val="0"/>
          <w:sz w:val="19"/>
          <w:szCs w:val="19"/>
        </w:rPr>
        <w:t xml:space="preserve"> </w:t>
      </w:r>
      <w:proofErr w:type="spellStart"/>
      <w:r w:rsidRPr="00DB367A">
        <w:rPr>
          <w:rStyle w:val="StyleAIBodytextAsianSimSunChar"/>
          <w:rFonts w:cs="Arial"/>
          <w:b w:val="0"/>
          <w:sz w:val="19"/>
          <w:szCs w:val="19"/>
        </w:rPr>
        <w:t>Titiev</w:t>
      </w:r>
      <w:proofErr w:type="spellEnd"/>
      <w:r w:rsidRPr="00DB367A">
        <w:rPr>
          <w:rStyle w:val="StyleAIBodytextAsianSimSunChar"/>
          <w:rFonts w:cs="Arial"/>
          <w:b w:val="0"/>
          <w:sz w:val="19"/>
          <w:szCs w:val="19"/>
        </w:rPr>
        <w:t xml:space="preserve"> in Chechnya.</w:t>
      </w:r>
    </w:p>
    <w:p w:rsidR="00B803A3" w:rsidRDefault="00B803A3" w:rsidP="00DB367A">
      <w:pPr>
        <w:pStyle w:val="AITableHeading"/>
        <w:tabs>
          <w:tab w:val="clear" w:pos="567"/>
        </w:tabs>
        <w:rPr>
          <w:rStyle w:val="StyleAIBodytextAsianSimSunChar"/>
          <w:rFonts w:cs="Arial"/>
        </w:rPr>
      </w:pPr>
    </w:p>
    <w:p w:rsidR="00DB367A" w:rsidRPr="00E35808" w:rsidRDefault="00DB367A" w:rsidP="00DB367A">
      <w:pPr>
        <w:rPr>
          <w:rFonts w:ascii="Arial" w:eastAsia="Calibri" w:hAnsi="Arial" w:cs="Arial"/>
          <w:b/>
          <w:sz w:val="20"/>
          <w:szCs w:val="20"/>
        </w:rPr>
      </w:pPr>
      <w:r w:rsidRPr="00E35808">
        <w:rPr>
          <w:rFonts w:ascii="Arial" w:eastAsia="Calibri" w:hAnsi="Arial" w:cs="Arial"/>
          <w:b/>
          <w:sz w:val="20"/>
          <w:szCs w:val="20"/>
        </w:rPr>
        <w:t>1) TAKE ACTION</w:t>
      </w:r>
    </w:p>
    <w:p w:rsidR="0026766F" w:rsidRPr="00DB367A" w:rsidRDefault="00DB367A" w:rsidP="00DB367A">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DB367A" w:rsidRDefault="004906AD" w:rsidP="00DB367A">
      <w:pPr>
        <w:numPr>
          <w:ilvl w:val="0"/>
          <w:numId w:val="2"/>
        </w:numPr>
        <w:rPr>
          <w:rFonts w:ascii="Arial" w:hAnsi="Arial" w:cs="Arial"/>
          <w:sz w:val="19"/>
          <w:szCs w:val="19"/>
        </w:rPr>
      </w:pPr>
      <w:r w:rsidRPr="00DB367A">
        <w:rPr>
          <w:rFonts w:ascii="Arial" w:hAnsi="Arial" w:cs="Arial"/>
          <w:sz w:val="19"/>
          <w:szCs w:val="19"/>
        </w:rPr>
        <w:t xml:space="preserve">Release </w:t>
      </w:r>
      <w:proofErr w:type="spellStart"/>
      <w:r w:rsidRPr="00DB367A">
        <w:rPr>
          <w:rFonts w:ascii="Arial" w:hAnsi="Arial" w:cs="Arial"/>
          <w:sz w:val="19"/>
          <w:szCs w:val="19"/>
        </w:rPr>
        <w:t>Oyub</w:t>
      </w:r>
      <w:proofErr w:type="spellEnd"/>
      <w:r w:rsidRPr="00DB367A">
        <w:rPr>
          <w:rFonts w:ascii="Arial" w:hAnsi="Arial" w:cs="Arial"/>
          <w:sz w:val="19"/>
          <w:szCs w:val="19"/>
        </w:rPr>
        <w:t xml:space="preserve"> </w:t>
      </w:r>
      <w:proofErr w:type="spellStart"/>
      <w:r w:rsidRPr="00DB367A">
        <w:rPr>
          <w:rFonts w:ascii="Arial" w:hAnsi="Arial" w:cs="Arial"/>
          <w:sz w:val="19"/>
          <w:szCs w:val="19"/>
        </w:rPr>
        <w:t>Titiev</w:t>
      </w:r>
      <w:proofErr w:type="spellEnd"/>
      <w:r w:rsidRPr="00DB367A">
        <w:rPr>
          <w:rFonts w:ascii="Arial" w:hAnsi="Arial" w:cs="Arial"/>
          <w:sz w:val="19"/>
          <w:szCs w:val="19"/>
        </w:rPr>
        <w:t xml:space="preserve"> immediately and unconditionally, and drop all charges against him;</w:t>
      </w:r>
    </w:p>
    <w:p w:rsidR="007247E9" w:rsidRPr="00DB367A" w:rsidRDefault="007247E9" w:rsidP="00DB367A">
      <w:pPr>
        <w:numPr>
          <w:ilvl w:val="0"/>
          <w:numId w:val="2"/>
        </w:numPr>
        <w:rPr>
          <w:rFonts w:ascii="Arial" w:hAnsi="Arial" w:cs="Arial"/>
          <w:sz w:val="19"/>
          <w:szCs w:val="19"/>
        </w:rPr>
      </w:pPr>
      <w:r w:rsidRPr="00DB367A">
        <w:rPr>
          <w:rFonts w:ascii="Arial" w:hAnsi="Arial" w:cs="Arial"/>
          <w:sz w:val="19"/>
          <w:szCs w:val="19"/>
        </w:rPr>
        <w:t xml:space="preserve">Pending his release, ensure that </w:t>
      </w:r>
      <w:proofErr w:type="spellStart"/>
      <w:r w:rsidRPr="00DB367A">
        <w:rPr>
          <w:rFonts w:ascii="Arial" w:hAnsi="Arial" w:cs="Arial"/>
          <w:sz w:val="19"/>
          <w:szCs w:val="19"/>
        </w:rPr>
        <w:t>Oyub</w:t>
      </w:r>
      <w:proofErr w:type="spellEnd"/>
      <w:r w:rsidRPr="00DB367A">
        <w:rPr>
          <w:rFonts w:ascii="Arial" w:hAnsi="Arial" w:cs="Arial"/>
          <w:sz w:val="19"/>
          <w:szCs w:val="19"/>
        </w:rPr>
        <w:t xml:space="preserve"> </w:t>
      </w:r>
      <w:proofErr w:type="spellStart"/>
      <w:r w:rsidRPr="00DB367A">
        <w:rPr>
          <w:rFonts w:ascii="Arial" w:hAnsi="Arial" w:cs="Arial"/>
          <w:sz w:val="19"/>
          <w:szCs w:val="19"/>
        </w:rPr>
        <w:t>Titiev</w:t>
      </w:r>
      <w:proofErr w:type="spellEnd"/>
      <w:r w:rsidRPr="00DB367A">
        <w:rPr>
          <w:rFonts w:ascii="Arial" w:hAnsi="Arial" w:cs="Arial"/>
          <w:sz w:val="19"/>
          <w:szCs w:val="19"/>
        </w:rPr>
        <w:t xml:space="preserve"> is protected from torture and ill-treatment;</w:t>
      </w:r>
    </w:p>
    <w:p w:rsidR="004906AD" w:rsidRPr="00DB367A" w:rsidRDefault="004906AD" w:rsidP="00DB367A">
      <w:pPr>
        <w:numPr>
          <w:ilvl w:val="0"/>
          <w:numId w:val="2"/>
        </w:numPr>
        <w:rPr>
          <w:rFonts w:ascii="Arial" w:hAnsi="Arial" w:cs="Arial"/>
          <w:sz w:val="19"/>
          <w:szCs w:val="19"/>
        </w:rPr>
      </w:pPr>
      <w:r w:rsidRPr="00DB367A">
        <w:rPr>
          <w:rFonts w:ascii="Arial" w:hAnsi="Arial" w:cs="Arial"/>
          <w:sz w:val="19"/>
          <w:szCs w:val="19"/>
        </w:rPr>
        <w:t>Conduct a</w:t>
      </w:r>
      <w:r w:rsidR="007247E9" w:rsidRPr="00DB367A">
        <w:rPr>
          <w:rFonts w:ascii="Arial" w:hAnsi="Arial" w:cs="Arial"/>
          <w:sz w:val="19"/>
          <w:szCs w:val="19"/>
        </w:rPr>
        <w:t xml:space="preserve"> prompt, </w:t>
      </w:r>
      <w:r w:rsidRPr="00DB367A">
        <w:rPr>
          <w:rFonts w:ascii="Arial" w:hAnsi="Arial" w:cs="Arial"/>
          <w:sz w:val="19"/>
          <w:szCs w:val="19"/>
        </w:rPr>
        <w:t xml:space="preserve">impartial and effective investigation into </w:t>
      </w:r>
      <w:r w:rsidR="00787AA3" w:rsidRPr="00DB367A">
        <w:rPr>
          <w:rFonts w:ascii="Arial" w:hAnsi="Arial" w:cs="Arial"/>
          <w:sz w:val="19"/>
          <w:szCs w:val="19"/>
        </w:rPr>
        <w:t xml:space="preserve">both </w:t>
      </w:r>
      <w:r w:rsidRPr="00DB367A">
        <w:rPr>
          <w:rFonts w:ascii="Arial" w:hAnsi="Arial" w:cs="Arial"/>
          <w:sz w:val="19"/>
          <w:szCs w:val="19"/>
        </w:rPr>
        <w:t xml:space="preserve">the circumstances that led to </w:t>
      </w:r>
      <w:proofErr w:type="spellStart"/>
      <w:r w:rsidR="00525E59" w:rsidRPr="00DB367A">
        <w:rPr>
          <w:rFonts w:ascii="Arial" w:hAnsi="Arial" w:cs="Arial"/>
          <w:sz w:val="19"/>
          <w:szCs w:val="19"/>
        </w:rPr>
        <w:t>Oyub</w:t>
      </w:r>
      <w:proofErr w:type="spellEnd"/>
      <w:r w:rsidR="00525E59" w:rsidRPr="00DB367A">
        <w:rPr>
          <w:rFonts w:ascii="Arial" w:hAnsi="Arial" w:cs="Arial"/>
          <w:sz w:val="19"/>
          <w:szCs w:val="19"/>
        </w:rPr>
        <w:t xml:space="preserve"> </w:t>
      </w:r>
      <w:proofErr w:type="spellStart"/>
      <w:r w:rsidR="00525E59" w:rsidRPr="00DB367A">
        <w:rPr>
          <w:rFonts w:ascii="Arial" w:hAnsi="Arial" w:cs="Arial"/>
          <w:sz w:val="19"/>
          <w:szCs w:val="19"/>
        </w:rPr>
        <w:t>Titiev’s</w:t>
      </w:r>
      <w:proofErr w:type="spellEnd"/>
      <w:r w:rsidR="00525E59" w:rsidRPr="00DB367A">
        <w:rPr>
          <w:rFonts w:ascii="Arial" w:hAnsi="Arial" w:cs="Arial"/>
          <w:sz w:val="19"/>
          <w:szCs w:val="19"/>
        </w:rPr>
        <w:t xml:space="preserve"> arbitrary arrest </w:t>
      </w:r>
      <w:r w:rsidRPr="00DB367A">
        <w:rPr>
          <w:rFonts w:ascii="Arial" w:hAnsi="Arial" w:cs="Arial"/>
          <w:sz w:val="19"/>
          <w:szCs w:val="19"/>
        </w:rPr>
        <w:t xml:space="preserve">and </w:t>
      </w:r>
      <w:r w:rsidR="00787AA3" w:rsidRPr="00DB367A">
        <w:rPr>
          <w:rFonts w:ascii="Arial" w:hAnsi="Arial" w:cs="Arial"/>
          <w:sz w:val="19"/>
          <w:szCs w:val="19"/>
        </w:rPr>
        <w:t xml:space="preserve">the </w:t>
      </w:r>
      <w:r w:rsidR="007247E9" w:rsidRPr="00DB367A">
        <w:rPr>
          <w:rFonts w:ascii="Arial" w:hAnsi="Arial" w:cs="Arial"/>
          <w:sz w:val="19"/>
          <w:szCs w:val="19"/>
        </w:rPr>
        <w:t>attacks against</w:t>
      </w:r>
      <w:r w:rsidR="00787AA3" w:rsidRPr="00DB367A">
        <w:rPr>
          <w:rFonts w:ascii="Arial" w:hAnsi="Arial" w:cs="Arial"/>
          <w:sz w:val="19"/>
          <w:szCs w:val="19"/>
        </w:rPr>
        <w:t xml:space="preserve"> Memorial offices and employees, ensur</w:t>
      </w:r>
      <w:r w:rsidR="007247E9" w:rsidRPr="00DB367A">
        <w:rPr>
          <w:rFonts w:ascii="Arial" w:hAnsi="Arial" w:cs="Arial"/>
          <w:sz w:val="19"/>
          <w:szCs w:val="19"/>
        </w:rPr>
        <w:t>ing</w:t>
      </w:r>
      <w:r w:rsidRPr="00DB367A">
        <w:rPr>
          <w:rFonts w:ascii="Arial" w:hAnsi="Arial" w:cs="Arial"/>
          <w:sz w:val="19"/>
          <w:szCs w:val="19"/>
        </w:rPr>
        <w:t xml:space="preserve"> anyone found responsible </w:t>
      </w:r>
      <w:r w:rsidR="00787AA3" w:rsidRPr="00DB367A">
        <w:rPr>
          <w:rFonts w:ascii="Arial" w:hAnsi="Arial" w:cs="Arial"/>
          <w:sz w:val="19"/>
          <w:szCs w:val="19"/>
        </w:rPr>
        <w:t xml:space="preserve">is held </w:t>
      </w:r>
      <w:r w:rsidRPr="00DB367A">
        <w:rPr>
          <w:rFonts w:ascii="Arial" w:hAnsi="Arial" w:cs="Arial"/>
          <w:sz w:val="19"/>
          <w:szCs w:val="19"/>
        </w:rPr>
        <w:t>to account</w:t>
      </w:r>
      <w:r w:rsidR="007247E9" w:rsidRPr="00DB367A">
        <w:rPr>
          <w:rFonts w:ascii="Arial" w:hAnsi="Arial" w:cs="Arial"/>
          <w:sz w:val="19"/>
          <w:szCs w:val="19"/>
        </w:rPr>
        <w:t>.</w:t>
      </w:r>
    </w:p>
    <w:p w:rsidR="0026766F" w:rsidRPr="00364528" w:rsidRDefault="0026766F" w:rsidP="00DB367A">
      <w:pPr>
        <w:pStyle w:val="Default"/>
      </w:pPr>
    </w:p>
    <w:p w:rsidR="004906AD" w:rsidRPr="00DB367A" w:rsidRDefault="00DB367A" w:rsidP="00DB367A">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24 April</w:t>
      </w:r>
      <w:r>
        <w:rPr>
          <w:rFonts w:ascii="Arial" w:eastAsia="Calibri" w:hAnsi="Arial" w:cs="Arial"/>
          <w:b/>
          <w:sz w:val="20"/>
          <w:szCs w:val="20"/>
        </w:rPr>
        <w:t>, 2018</w:t>
      </w:r>
      <w:r w:rsidRPr="00E35808">
        <w:rPr>
          <w:rFonts w:ascii="Arial" w:eastAsia="Calibri" w:hAnsi="Arial" w:cs="Arial"/>
          <w:b/>
          <w:sz w:val="20"/>
          <w:szCs w:val="20"/>
        </w:rPr>
        <w:t>:</w:t>
      </w:r>
    </w:p>
    <w:p w:rsidR="004906AD" w:rsidRPr="00682472" w:rsidRDefault="004906AD" w:rsidP="00DB367A">
      <w:pPr>
        <w:pStyle w:val="AIAddressText"/>
        <w:tabs>
          <w:tab w:val="clear" w:pos="567"/>
        </w:tabs>
        <w:spacing w:line="240" w:lineRule="auto"/>
        <w:rPr>
          <w:rFonts w:ascii="Amnesty Trade Gothic" w:hAnsi="Amnesty Trade Gothic" w:cs="Arial"/>
          <w:sz w:val="16"/>
          <w:szCs w:val="16"/>
        </w:rPr>
        <w:sectPr w:rsidR="004906AD" w:rsidRPr="00682472" w:rsidSect="00DB367A">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4906AD" w:rsidRPr="00DB367A" w:rsidRDefault="008D52AA" w:rsidP="00DB367A">
      <w:pPr>
        <w:pStyle w:val="AITableHeading"/>
        <w:rPr>
          <w:rFonts w:cs="Arial"/>
          <w:b w:val="0"/>
          <w:sz w:val="16"/>
          <w:szCs w:val="16"/>
          <w:u w:val="single"/>
        </w:rPr>
      </w:pPr>
      <w:r w:rsidRPr="00DB367A">
        <w:rPr>
          <w:rFonts w:cs="Arial"/>
          <w:b w:val="0"/>
          <w:sz w:val="16"/>
          <w:szCs w:val="16"/>
          <w:u w:val="single"/>
        </w:rPr>
        <w:t>President of the Russian Federation</w:t>
      </w:r>
    </w:p>
    <w:p w:rsidR="004906AD" w:rsidRPr="00DB367A" w:rsidRDefault="008D52AA" w:rsidP="00DB367A">
      <w:pPr>
        <w:pStyle w:val="AITableHeading"/>
        <w:rPr>
          <w:rFonts w:cs="Arial"/>
          <w:b w:val="0"/>
          <w:sz w:val="16"/>
          <w:szCs w:val="16"/>
        </w:rPr>
      </w:pPr>
      <w:r w:rsidRPr="00DB367A">
        <w:rPr>
          <w:rFonts w:cs="Arial"/>
          <w:b w:val="0"/>
          <w:sz w:val="16"/>
          <w:szCs w:val="16"/>
        </w:rPr>
        <w:t>Vladimir Vladimirovich Putin</w:t>
      </w:r>
    </w:p>
    <w:p w:rsidR="004906AD" w:rsidRPr="00DB367A" w:rsidRDefault="008D52AA" w:rsidP="00DB367A">
      <w:pPr>
        <w:pStyle w:val="AITableHeading"/>
        <w:rPr>
          <w:rFonts w:cs="Arial"/>
          <w:b w:val="0"/>
          <w:sz w:val="16"/>
          <w:szCs w:val="16"/>
        </w:rPr>
      </w:pPr>
      <w:proofErr w:type="spellStart"/>
      <w:r w:rsidRPr="00DB367A">
        <w:rPr>
          <w:rFonts w:cs="Arial"/>
          <w:b w:val="0"/>
          <w:sz w:val="16"/>
          <w:szCs w:val="16"/>
        </w:rPr>
        <w:t>Ul</w:t>
      </w:r>
      <w:proofErr w:type="spellEnd"/>
      <w:r w:rsidRPr="00DB367A">
        <w:rPr>
          <w:rFonts w:cs="Arial"/>
          <w:b w:val="0"/>
          <w:sz w:val="16"/>
          <w:szCs w:val="16"/>
        </w:rPr>
        <w:t xml:space="preserve">. </w:t>
      </w:r>
      <w:proofErr w:type="spellStart"/>
      <w:r w:rsidRPr="00DB367A">
        <w:rPr>
          <w:rFonts w:cs="Arial"/>
          <w:b w:val="0"/>
          <w:sz w:val="16"/>
          <w:szCs w:val="16"/>
        </w:rPr>
        <w:t>Ilyinka</w:t>
      </w:r>
      <w:proofErr w:type="spellEnd"/>
      <w:r w:rsidRPr="00DB367A">
        <w:rPr>
          <w:rFonts w:cs="Arial"/>
          <w:b w:val="0"/>
          <w:sz w:val="16"/>
          <w:szCs w:val="16"/>
        </w:rPr>
        <w:t>, 23</w:t>
      </w:r>
    </w:p>
    <w:p w:rsidR="006C3E48" w:rsidRPr="00DB367A" w:rsidRDefault="008D52AA" w:rsidP="00DB367A">
      <w:pPr>
        <w:pStyle w:val="AITableHeading"/>
        <w:rPr>
          <w:rFonts w:cs="Arial"/>
          <w:b w:val="0"/>
          <w:sz w:val="16"/>
          <w:szCs w:val="16"/>
        </w:rPr>
      </w:pPr>
      <w:r w:rsidRPr="00DB367A">
        <w:rPr>
          <w:rFonts w:cs="Arial"/>
          <w:b w:val="0"/>
          <w:sz w:val="16"/>
          <w:szCs w:val="16"/>
        </w:rPr>
        <w:t xml:space="preserve">103132 Moscow, </w:t>
      </w:r>
    </w:p>
    <w:p w:rsidR="004906AD" w:rsidRPr="00DB367A" w:rsidRDefault="008D52AA" w:rsidP="00DB367A">
      <w:pPr>
        <w:pStyle w:val="AITableHeading"/>
        <w:rPr>
          <w:rFonts w:cs="Arial"/>
          <w:b w:val="0"/>
          <w:sz w:val="16"/>
          <w:szCs w:val="16"/>
        </w:rPr>
      </w:pPr>
      <w:r w:rsidRPr="00DB367A">
        <w:rPr>
          <w:rFonts w:cs="Arial"/>
          <w:b w:val="0"/>
          <w:sz w:val="16"/>
          <w:szCs w:val="16"/>
        </w:rPr>
        <w:t>Russian Federation</w:t>
      </w:r>
    </w:p>
    <w:p w:rsidR="004906AD" w:rsidRPr="00DB367A" w:rsidRDefault="008D52AA" w:rsidP="00DB367A">
      <w:pPr>
        <w:pStyle w:val="AITableHeading"/>
        <w:rPr>
          <w:rFonts w:cs="Arial"/>
          <w:b w:val="0"/>
          <w:color w:val="000000" w:themeColor="text1"/>
          <w:sz w:val="16"/>
          <w:szCs w:val="16"/>
        </w:rPr>
      </w:pPr>
      <w:r w:rsidRPr="00DB367A">
        <w:rPr>
          <w:rFonts w:cs="Arial"/>
          <w:b w:val="0"/>
          <w:sz w:val="16"/>
          <w:szCs w:val="16"/>
        </w:rPr>
        <w:t>Fax: +</w:t>
      </w:r>
      <w:r w:rsidRPr="00DB367A">
        <w:rPr>
          <w:rFonts w:cs="Arial"/>
          <w:b w:val="0"/>
          <w:color w:val="000000" w:themeColor="text1"/>
          <w:sz w:val="16"/>
          <w:szCs w:val="16"/>
        </w:rPr>
        <w:t>7 495 9102134</w:t>
      </w:r>
    </w:p>
    <w:p w:rsidR="004906AD" w:rsidRPr="00DB367A" w:rsidRDefault="008D52AA" w:rsidP="00DB367A">
      <w:pPr>
        <w:pStyle w:val="AITableHeading"/>
        <w:rPr>
          <w:rFonts w:cs="Arial"/>
          <w:b w:val="0"/>
          <w:sz w:val="16"/>
          <w:szCs w:val="16"/>
        </w:rPr>
      </w:pPr>
      <w:r w:rsidRPr="00DB367A">
        <w:rPr>
          <w:rFonts w:cs="Arial"/>
          <w:b w:val="0"/>
          <w:color w:val="000000" w:themeColor="text1"/>
          <w:sz w:val="16"/>
          <w:szCs w:val="16"/>
        </w:rPr>
        <w:t xml:space="preserve">Twitter: </w:t>
      </w:r>
      <w:hyperlink r:id="rId11" w:history="1">
        <w:r w:rsidRPr="00DB367A">
          <w:rPr>
            <w:rStyle w:val="Hyperlink"/>
            <w:rFonts w:cs="Arial"/>
            <w:b w:val="0"/>
            <w:color w:val="000000" w:themeColor="text1"/>
            <w:sz w:val="16"/>
            <w:szCs w:val="16"/>
          </w:rPr>
          <w:t>@</w:t>
        </w:r>
        <w:proofErr w:type="spellStart"/>
        <w:r w:rsidRPr="00DB367A">
          <w:rPr>
            <w:rStyle w:val="Hyperlink"/>
            <w:rFonts w:cs="Arial"/>
            <w:b w:val="0"/>
            <w:color w:val="000000" w:themeColor="text1"/>
            <w:sz w:val="16"/>
            <w:szCs w:val="16"/>
          </w:rPr>
          <w:t>KremlinRussia</w:t>
        </w:r>
        <w:proofErr w:type="spellEnd"/>
      </w:hyperlink>
      <w:r w:rsidRPr="00DB367A">
        <w:rPr>
          <w:rFonts w:cs="Arial"/>
          <w:b w:val="0"/>
          <w:color w:val="000000" w:themeColor="text1"/>
          <w:sz w:val="16"/>
          <w:szCs w:val="16"/>
        </w:rPr>
        <w:t xml:space="preserve"> </w:t>
      </w:r>
      <w:hyperlink r:id="rId12" w:history="1">
        <w:r w:rsidR="00DB367A" w:rsidRPr="00DB367A">
          <w:rPr>
            <w:rStyle w:val="Hyperlink"/>
            <w:rFonts w:cs="Arial"/>
            <w:b w:val="0"/>
            <w:color w:val="auto"/>
            <w:sz w:val="16"/>
            <w:szCs w:val="16"/>
          </w:rPr>
          <w:t>@</w:t>
        </w:r>
        <w:proofErr w:type="spellStart"/>
        <w:r w:rsidR="00DB367A" w:rsidRPr="00DB367A">
          <w:rPr>
            <w:rStyle w:val="Hyperlink"/>
            <w:rFonts w:cs="Arial"/>
            <w:b w:val="0"/>
            <w:color w:val="auto"/>
            <w:sz w:val="16"/>
            <w:szCs w:val="16"/>
          </w:rPr>
          <w:t>KremlinRussia_E</w:t>
        </w:r>
        <w:proofErr w:type="spellEnd"/>
      </w:hyperlink>
      <w:r w:rsidR="00DB367A" w:rsidRPr="00DB367A">
        <w:rPr>
          <w:rFonts w:cs="Arial"/>
          <w:b w:val="0"/>
          <w:sz w:val="16"/>
          <w:szCs w:val="16"/>
        </w:rPr>
        <w:t xml:space="preserve"> </w:t>
      </w:r>
    </w:p>
    <w:p w:rsidR="008D52AA" w:rsidRPr="00DB367A" w:rsidRDefault="004906AD" w:rsidP="00DB367A">
      <w:pPr>
        <w:pStyle w:val="AITableHeading"/>
        <w:tabs>
          <w:tab w:val="clear" w:pos="567"/>
        </w:tabs>
        <w:rPr>
          <w:rFonts w:cs="Arial"/>
          <w:sz w:val="16"/>
          <w:szCs w:val="16"/>
        </w:rPr>
      </w:pPr>
      <w:r w:rsidRPr="00DB367A">
        <w:rPr>
          <w:rFonts w:cs="Arial"/>
          <w:sz w:val="16"/>
          <w:szCs w:val="16"/>
        </w:rPr>
        <w:t>Salutation: Dear P</w:t>
      </w:r>
      <w:r w:rsidR="008D52AA" w:rsidRPr="00DB367A">
        <w:rPr>
          <w:rFonts w:cs="Arial"/>
          <w:sz w:val="16"/>
          <w:szCs w:val="16"/>
        </w:rPr>
        <w:t>resident</w:t>
      </w:r>
    </w:p>
    <w:p w:rsidR="00DB367A" w:rsidRPr="00DB367A" w:rsidRDefault="00DB367A" w:rsidP="00DB367A">
      <w:pPr>
        <w:pStyle w:val="AITextSmallNoLineSpacing"/>
        <w:rPr>
          <w:rFonts w:cs="Arial"/>
          <w:bCs/>
          <w:u w:val="single"/>
          <w:lang w:eastAsia="zh-CN"/>
        </w:rPr>
      </w:pPr>
      <w:r w:rsidRPr="00DB367A">
        <w:rPr>
          <w:rFonts w:cs="Arial"/>
          <w:bCs/>
          <w:u w:val="single"/>
          <w:lang w:eastAsia="zh-CN"/>
        </w:rPr>
        <w:t xml:space="preserve">Ambassador Anatoly </w:t>
      </w:r>
      <w:proofErr w:type="spellStart"/>
      <w:r w:rsidRPr="00DB367A">
        <w:rPr>
          <w:rFonts w:cs="Arial"/>
          <w:bCs/>
          <w:u w:val="single"/>
          <w:lang w:eastAsia="zh-CN"/>
        </w:rPr>
        <w:t>Antonov</w:t>
      </w:r>
      <w:proofErr w:type="spellEnd"/>
      <w:r w:rsidRPr="00DB367A">
        <w:rPr>
          <w:rFonts w:cs="Arial"/>
          <w:bCs/>
          <w:u w:val="single"/>
          <w:lang w:eastAsia="zh-CN"/>
        </w:rPr>
        <w:t>, Embassy of the Russian Federation</w:t>
      </w:r>
    </w:p>
    <w:p w:rsidR="00DB367A" w:rsidRPr="00DB367A" w:rsidRDefault="00DB367A" w:rsidP="00DB367A">
      <w:pPr>
        <w:pStyle w:val="AITextSmallNoLineSpacing"/>
        <w:spacing w:line="240" w:lineRule="auto"/>
        <w:rPr>
          <w:rFonts w:cs="Arial"/>
          <w:bCs/>
          <w:lang w:eastAsia="zh-CN"/>
        </w:rPr>
      </w:pPr>
      <w:r w:rsidRPr="00DB367A">
        <w:rPr>
          <w:rFonts w:cs="Arial"/>
          <w:bCs/>
          <w:lang w:eastAsia="zh-CN"/>
        </w:rPr>
        <w:t>2650 Wisconsin Ave. NW, Washington DC 20007</w:t>
      </w:r>
    </w:p>
    <w:p w:rsidR="00DB367A" w:rsidRPr="00DB367A" w:rsidRDefault="00DB367A" w:rsidP="00DB367A">
      <w:pPr>
        <w:pStyle w:val="AITextSmallNoLineSpacing"/>
        <w:spacing w:line="240" w:lineRule="auto"/>
        <w:rPr>
          <w:rFonts w:cs="Arial"/>
          <w:bCs/>
          <w:lang w:eastAsia="zh-CN"/>
        </w:rPr>
      </w:pPr>
      <w:r w:rsidRPr="00DB367A">
        <w:rPr>
          <w:rFonts w:cs="Arial"/>
          <w:bCs/>
          <w:lang w:eastAsia="zh-CN"/>
        </w:rPr>
        <w:t xml:space="preserve">Phone: 1 202 298 </w:t>
      </w:r>
      <w:proofErr w:type="gramStart"/>
      <w:r w:rsidRPr="00DB367A">
        <w:rPr>
          <w:rFonts w:cs="Arial"/>
          <w:bCs/>
          <w:lang w:eastAsia="zh-CN"/>
        </w:rPr>
        <w:t>5700  I</w:t>
      </w:r>
      <w:proofErr w:type="gramEnd"/>
      <w:r w:rsidRPr="00DB367A">
        <w:rPr>
          <w:rFonts w:cs="Arial"/>
          <w:bCs/>
          <w:lang w:eastAsia="zh-CN"/>
        </w:rPr>
        <w:t xml:space="preserve">  Fax: 1 202 298 5735</w:t>
      </w:r>
    </w:p>
    <w:p w:rsidR="00DB367A" w:rsidRPr="00DB367A" w:rsidRDefault="00DB367A" w:rsidP="00DB367A">
      <w:pPr>
        <w:pStyle w:val="AITextSmallNoLineSpacing"/>
        <w:spacing w:line="240" w:lineRule="auto"/>
        <w:rPr>
          <w:rFonts w:cs="Arial"/>
          <w:bCs/>
          <w:color w:val="000000" w:themeColor="text1"/>
          <w:lang w:eastAsia="zh-CN"/>
        </w:rPr>
      </w:pPr>
      <w:r w:rsidRPr="00DB367A">
        <w:rPr>
          <w:rFonts w:cs="Arial"/>
          <w:bCs/>
          <w:color w:val="000000" w:themeColor="text1"/>
          <w:lang w:eastAsia="zh-CN"/>
        </w:rPr>
        <w:t xml:space="preserve">Email: </w:t>
      </w:r>
      <w:hyperlink r:id="rId13" w:history="1">
        <w:r w:rsidRPr="00DB367A">
          <w:rPr>
            <w:rStyle w:val="Hyperlink"/>
            <w:rFonts w:cs="Arial"/>
            <w:bCs/>
            <w:color w:val="000000" w:themeColor="text1"/>
            <w:lang w:eastAsia="zh-CN"/>
          </w:rPr>
          <w:t>rusembusa@mid.ru</w:t>
        </w:r>
      </w:hyperlink>
    </w:p>
    <w:p w:rsidR="00DB367A" w:rsidRPr="00DB367A" w:rsidRDefault="00DB367A" w:rsidP="00DB367A">
      <w:pPr>
        <w:pStyle w:val="AITextSmallNoLineSpacing"/>
        <w:spacing w:line="240" w:lineRule="auto"/>
        <w:rPr>
          <w:rFonts w:cs="Arial"/>
          <w:bCs/>
          <w:color w:val="000000" w:themeColor="text1"/>
          <w:lang w:eastAsia="zh-CN"/>
        </w:rPr>
      </w:pPr>
      <w:r w:rsidRPr="00DB367A">
        <w:rPr>
          <w:rFonts w:cs="Arial"/>
          <w:bCs/>
          <w:color w:val="000000" w:themeColor="text1"/>
          <w:lang w:eastAsia="zh-CN"/>
        </w:rPr>
        <w:t xml:space="preserve">Twitter: </w:t>
      </w:r>
      <w:hyperlink r:id="rId14" w:history="1">
        <w:r w:rsidRPr="00DB367A">
          <w:rPr>
            <w:rStyle w:val="Hyperlink"/>
            <w:rFonts w:cs="Arial"/>
            <w:bCs/>
            <w:color w:val="000000" w:themeColor="text1"/>
            <w:lang w:eastAsia="zh-CN"/>
          </w:rPr>
          <w:t>@</w:t>
        </w:r>
        <w:proofErr w:type="spellStart"/>
        <w:r w:rsidRPr="00DB367A">
          <w:rPr>
            <w:rStyle w:val="Hyperlink"/>
            <w:rFonts w:cs="Arial"/>
            <w:bCs/>
            <w:color w:val="000000" w:themeColor="text1"/>
            <w:lang w:eastAsia="zh-CN"/>
          </w:rPr>
          <w:t>mfa_russia</w:t>
        </w:r>
        <w:proofErr w:type="spellEnd"/>
      </w:hyperlink>
    </w:p>
    <w:p w:rsidR="007247E9" w:rsidRPr="00DB367A" w:rsidRDefault="00DB367A" w:rsidP="00DB367A">
      <w:pPr>
        <w:pStyle w:val="AITextSmallNoLineSpacing"/>
        <w:spacing w:line="240" w:lineRule="auto"/>
        <w:rPr>
          <w:rFonts w:cs="Arial"/>
          <w:b/>
          <w:bCs/>
          <w:color w:val="000000" w:themeColor="text1"/>
        </w:rPr>
      </w:pPr>
      <w:r w:rsidRPr="00DB367A">
        <w:rPr>
          <w:rFonts w:cs="Arial"/>
          <w:b/>
          <w:bCs/>
          <w:color w:val="000000" w:themeColor="text1"/>
          <w:lang w:eastAsia="zh-CN"/>
        </w:rPr>
        <w:t>Salutation: Dear Ambassador</w:t>
      </w:r>
    </w:p>
    <w:p w:rsidR="00DB367A" w:rsidRDefault="00DB367A" w:rsidP="00DB367A">
      <w:pPr>
        <w:pStyle w:val="AITextSmallNoLineSpacing"/>
        <w:spacing w:line="240" w:lineRule="auto"/>
        <w:rPr>
          <w:rFonts w:cs="Arial"/>
          <w:b/>
          <w:bCs/>
        </w:rPr>
        <w:sectPr w:rsidR="00DB367A" w:rsidSect="00DB367A">
          <w:headerReference w:type="default" r:id="rId15"/>
          <w:footerReference w:type="default" r:id="rId16"/>
          <w:headerReference w:type="first" r:id="rId17"/>
          <w:footerReference w:type="first" r:id="rId18"/>
          <w:type w:val="continuous"/>
          <w:pgSz w:w="12240" w:h="15840" w:code="1"/>
          <w:pgMar w:top="720" w:right="720" w:bottom="2160" w:left="720" w:header="0" w:footer="567" w:gutter="0"/>
          <w:cols w:num="2" w:space="567"/>
          <w:titlePg/>
          <w:docGrid w:linePitch="360"/>
        </w:sectPr>
      </w:pPr>
    </w:p>
    <w:p w:rsidR="00DB367A" w:rsidRDefault="00DB367A" w:rsidP="00DB367A">
      <w:pPr>
        <w:autoSpaceDE w:val="0"/>
        <w:autoSpaceDN w:val="0"/>
        <w:adjustRightInd w:val="0"/>
        <w:rPr>
          <w:rFonts w:ascii="Arial" w:hAnsi="Arial" w:cs="Arial"/>
          <w:b/>
          <w:color w:val="000000"/>
          <w:sz w:val="20"/>
          <w:szCs w:val="20"/>
        </w:rPr>
      </w:pPr>
    </w:p>
    <w:p w:rsidR="00DB367A" w:rsidRPr="009B1268" w:rsidRDefault="00DB367A" w:rsidP="00DB367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B367A" w:rsidRPr="00DB367A" w:rsidRDefault="00DB367A" w:rsidP="00DB367A">
      <w:pPr>
        <w:autoSpaceDE w:val="0"/>
        <w:autoSpaceDN w:val="0"/>
        <w:adjustRightInd w:val="0"/>
        <w:rPr>
          <w:rFonts w:ascii="Arial" w:hAnsi="Arial" w:cs="Arial"/>
          <w:color w:val="000000"/>
          <w:sz w:val="19"/>
          <w:szCs w:val="19"/>
        </w:rPr>
      </w:pPr>
      <w:hyperlink r:id="rId19" w:history="1">
        <w:r w:rsidRPr="00DB367A">
          <w:rPr>
            <w:rStyle w:val="Hyperlink"/>
            <w:rFonts w:ascii="Arial" w:hAnsi="Arial" w:cs="Arial"/>
            <w:sz w:val="19"/>
            <w:szCs w:val="19"/>
          </w:rPr>
          <w:t>Click here</w:t>
        </w:r>
      </w:hyperlink>
      <w:r w:rsidRPr="00DB367A">
        <w:rPr>
          <w:rFonts w:ascii="Arial" w:hAnsi="Arial" w:cs="Arial"/>
          <w:color w:val="000000"/>
          <w:sz w:val="19"/>
          <w:szCs w:val="19"/>
        </w:rPr>
        <w:t xml:space="preserve"> to let us know if you took action on this case! </w:t>
      </w:r>
      <w:r w:rsidRPr="00DB367A">
        <w:rPr>
          <w:rFonts w:ascii="Arial" w:hAnsi="Arial" w:cs="Arial"/>
          <w:i/>
          <w:iCs/>
          <w:color w:val="000000"/>
          <w:sz w:val="19"/>
          <w:szCs w:val="19"/>
        </w:rPr>
        <w:t xml:space="preserve">This is Urgent Action </w:t>
      </w:r>
      <w:r w:rsidRPr="00DB367A">
        <w:rPr>
          <w:rFonts w:ascii="Arial" w:hAnsi="Arial" w:cs="Arial"/>
          <w:i/>
          <w:iCs/>
          <w:color w:val="000000"/>
          <w:sz w:val="19"/>
          <w:szCs w:val="19"/>
        </w:rPr>
        <w:t>5.18</w:t>
      </w:r>
      <w:r w:rsidRPr="00DB367A">
        <w:rPr>
          <w:rFonts w:ascii="Arial" w:hAnsi="Arial" w:cs="Arial"/>
          <w:i/>
          <w:iCs/>
          <w:color w:val="000000"/>
          <w:sz w:val="19"/>
          <w:szCs w:val="19"/>
        </w:rPr>
        <w:t xml:space="preserve"> </w:t>
      </w:r>
    </w:p>
    <w:p w:rsidR="00DB367A" w:rsidRPr="00DB367A" w:rsidRDefault="00DB367A" w:rsidP="00DB367A">
      <w:pPr>
        <w:rPr>
          <w:rFonts w:ascii="Arial" w:hAnsi="Arial" w:cs="Arial"/>
          <w:color w:val="000000"/>
          <w:sz w:val="19"/>
          <w:szCs w:val="19"/>
        </w:rPr>
      </w:pPr>
      <w:r w:rsidRPr="00DB367A">
        <w:rPr>
          <w:rFonts w:ascii="Arial" w:hAnsi="Arial" w:cs="Arial"/>
          <w:color w:val="000000"/>
          <w:sz w:val="19"/>
          <w:szCs w:val="19"/>
        </w:rPr>
        <w:t>Here's why it is so important to report your actions: we record the actions taken on each case—letters, emails, calls and tweets—and use that information in our advocacy.</w:t>
      </w:r>
    </w:p>
    <w:p w:rsidR="0026766F" w:rsidRPr="00F95961" w:rsidRDefault="0026766F" w:rsidP="00DB367A">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4906AD" w:rsidP="00DB367A">
      <w:pPr>
        <w:rPr>
          <w:rStyle w:val="AIHeadline"/>
          <w:rFonts w:cs="Arial"/>
          <w:snapToGrid w:val="0"/>
          <w:sz w:val="38"/>
          <w:szCs w:val="38"/>
        </w:rPr>
      </w:pPr>
      <w:r>
        <w:rPr>
          <w:rStyle w:val="AIHeadline"/>
          <w:rFonts w:cs="Arial"/>
          <w:snapToGrid w:val="0"/>
          <w:sz w:val="38"/>
          <w:szCs w:val="38"/>
        </w:rPr>
        <w:t>Human rights defender</w:t>
      </w:r>
      <w:r w:rsidR="0065647D">
        <w:rPr>
          <w:rStyle w:val="AIHeadline"/>
          <w:rFonts w:cs="Arial"/>
          <w:snapToGrid w:val="0"/>
          <w:sz w:val="38"/>
          <w:szCs w:val="38"/>
        </w:rPr>
        <w:t>’S DETENTION EXTENDED</w:t>
      </w:r>
    </w:p>
    <w:p w:rsidR="0026766F" w:rsidRPr="00F95961" w:rsidRDefault="0026766F" w:rsidP="00DB367A">
      <w:pPr>
        <w:pStyle w:val="Heading2"/>
        <w:spacing w:before="120" w:after="120" w:line="240" w:lineRule="auto"/>
        <w:rPr>
          <w:rFonts w:ascii="Arial" w:hAnsi="Arial" w:cs="Arial"/>
        </w:rPr>
      </w:pPr>
      <w:r w:rsidRPr="00F95961">
        <w:rPr>
          <w:rFonts w:ascii="Arial" w:hAnsi="Arial" w:cs="Arial"/>
        </w:rPr>
        <w:t>ADditional Information</w:t>
      </w:r>
    </w:p>
    <w:p w:rsidR="004906AD" w:rsidRPr="004906AD" w:rsidRDefault="004906AD" w:rsidP="00DB367A">
      <w:pPr>
        <w:pStyle w:val="AIAdditionalinformationtext"/>
        <w:spacing w:line="240" w:lineRule="auto"/>
        <w:rPr>
          <w:rFonts w:cs="Arial"/>
        </w:rPr>
      </w:pPr>
      <w:r w:rsidRPr="004906AD">
        <w:rPr>
          <w:rFonts w:cs="Arial"/>
        </w:rPr>
        <w:t xml:space="preserve">On 9 January </w:t>
      </w:r>
      <w:proofErr w:type="spellStart"/>
      <w:r w:rsidRPr="004906AD">
        <w:rPr>
          <w:rFonts w:cs="Arial"/>
        </w:rPr>
        <w:t>Oyub</w:t>
      </w:r>
      <w:proofErr w:type="spellEnd"/>
      <w:r w:rsidRPr="004906AD">
        <w:rPr>
          <w:rFonts w:cs="Arial"/>
        </w:rPr>
        <w:t xml:space="preserve"> </w:t>
      </w:r>
      <w:proofErr w:type="spellStart"/>
      <w:r w:rsidRPr="004906AD">
        <w:rPr>
          <w:rFonts w:cs="Arial"/>
        </w:rPr>
        <w:t>Titiev</w:t>
      </w:r>
      <w:proofErr w:type="spellEnd"/>
      <w:r w:rsidRPr="004906AD">
        <w:rPr>
          <w:rFonts w:cs="Arial"/>
        </w:rPr>
        <w:t xml:space="preserve"> was arrested and held incommunicado for several hours after his car has been stopped and searched on his way to work.</w:t>
      </w:r>
      <w:r w:rsidR="00525E59">
        <w:rPr>
          <w:rFonts w:cs="Arial"/>
        </w:rPr>
        <w:t xml:space="preserve"> The</w:t>
      </w:r>
      <w:r w:rsidRPr="004906AD">
        <w:rPr>
          <w:rFonts w:cs="Arial"/>
        </w:rPr>
        <w:t xml:space="preserve"> Ministry of Interior confirmed that </w:t>
      </w:r>
      <w:proofErr w:type="spellStart"/>
      <w:r w:rsidRPr="004906AD">
        <w:rPr>
          <w:rFonts w:cs="Arial"/>
        </w:rPr>
        <w:t>Oyub</w:t>
      </w:r>
      <w:proofErr w:type="spellEnd"/>
      <w:r w:rsidRPr="004906AD">
        <w:rPr>
          <w:rFonts w:cs="Arial"/>
        </w:rPr>
        <w:t xml:space="preserve"> </w:t>
      </w:r>
      <w:proofErr w:type="spellStart"/>
      <w:r w:rsidRPr="004906AD">
        <w:rPr>
          <w:rFonts w:cs="Arial"/>
        </w:rPr>
        <w:t>Titiev</w:t>
      </w:r>
      <w:proofErr w:type="spellEnd"/>
      <w:r w:rsidRPr="004906AD">
        <w:rPr>
          <w:rFonts w:cs="Arial"/>
        </w:rPr>
        <w:t xml:space="preserve"> was arrested after “approximately 180 grams of a</w:t>
      </w:r>
      <w:r w:rsidR="00525E59">
        <w:rPr>
          <w:rFonts w:cs="Arial"/>
        </w:rPr>
        <w:t xml:space="preserve"> substance with a specific marij</w:t>
      </w:r>
      <w:r w:rsidRPr="004906AD">
        <w:rPr>
          <w:rFonts w:cs="Arial"/>
        </w:rPr>
        <w:t xml:space="preserve">uana odour” was found in his car during the search. </w:t>
      </w:r>
      <w:proofErr w:type="spellStart"/>
      <w:r w:rsidR="00525E59">
        <w:rPr>
          <w:rFonts w:cs="Arial"/>
        </w:rPr>
        <w:t>Oyub</w:t>
      </w:r>
      <w:proofErr w:type="spellEnd"/>
      <w:r w:rsidR="00525E59">
        <w:rPr>
          <w:rFonts w:cs="Arial"/>
        </w:rPr>
        <w:t xml:space="preserve"> </w:t>
      </w:r>
      <w:proofErr w:type="spellStart"/>
      <w:r w:rsidRPr="004906AD">
        <w:rPr>
          <w:rFonts w:cs="Arial"/>
        </w:rPr>
        <w:t>Titiev</w:t>
      </w:r>
      <w:proofErr w:type="spellEnd"/>
      <w:r w:rsidRPr="004906AD">
        <w:rPr>
          <w:rFonts w:cs="Arial"/>
        </w:rPr>
        <w:t xml:space="preserve"> denied </w:t>
      </w:r>
      <w:r w:rsidR="00525E59">
        <w:rPr>
          <w:rFonts w:cs="Arial"/>
        </w:rPr>
        <w:t xml:space="preserve">the </w:t>
      </w:r>
      <w:r w:rsidRPr="004906AD">
        <w:rPr>
          <w:rFonts w:cs="Arial"/>
        </w:rPr>
        <w:t>allegations and insisted that</w:t>
      </w:r>
      <w:r w:rsidR="00525E59">
        <w:rPr>
          <w:rFonts w:cs="Arial"/>
        </w:rPr>
        <w:t xml:space="preserve"> the drugs had</w:t>
      </w:r>
      <w:r w:rsidRPr="004906AD">
        <w:rPr>
          <w:rFonts w:cs="Arial"/>
        </w:rPr>
        <w:t xml:space="preserve"> been planted in his car. </w:t>
      </w:r>
      <w:r w:rsidR="00525E59">
        <w:rPr>
          <w:rFonts w:cs="Arial"/>
        </w:rPr>
        <w:t>He</w:t>
      </w:r>
      <w:r w:rsidRPr="004906AD">
        <w:rPr>
          <w:rFonts w:cs="Arial"/>
        </w:rPr>
        <w:t xml:space="preserve"> stands accused under Article 228 of the Russian Criminal Code for unlawful possession of drug substances. If found guilty, he could face up to ten years in prison.</w:t>
      </w:r>
    </w:p>
    <w:p w:rsidR="004906AD" w:rsidRPr="004906AD" w:rsidRDefault="004906AD" w:rsidP="00DB367A">
      <w:pPr>
        <w:pStyle w:val="AIAdditionalinformationtext"/>
        <w:spacing w:line="240" w:lineRule="auto"/>
        <w:rPr>
          <w:rFonts w:cs="Arial"/>
        </w:rPr>
      </w:pPr>
      <w:proofErr w:type="spellStart"/>
      <w:r w:rsidRPr="004906AD">
        <w:rPr>
          <w:rFonts w:cs="Arial"/>
        </w:rPr>
        <w:t>Oyub</w:t>
      </w:r>
      <w:proofErr w:type="spellEnd"/>
      <w:r w:rsidRPr="004906AD">
        <w:rPr>
          <w:rFonts w:cs="Arial"/>
        </w:rPr>
        <w:t xml:space="preserve"> </w:t>
      </w:r>
      <w:proofErr w:type="spellStart"/>
      <w:r w:rsidRPr="004906AD">
        <w:rPr>
          <w:rFonts w:cs="Arial"/>
        </w:rPr>
        <w:t>Titiev</w:t>
      </w:r>
      <w:proofErr w:type="spellEnd"/>
      <w:r w:rsidRPr="004906AD">
        <w:rPr>
          <w:rFonts w:cs="Arial"/>
        </w:rPr>
        <w:t xml:space="preserve"> has been working in the Grozny office of Memorial for many years and has been threatened on numerous occasions in connection with his human rights work. He became Head of the office shortly after the murder of human rights defender and Memorial staff member</w:t>
      </w:r>
      <w:r w:rsidR="00525E59">
        <w:rPr>
          <w:rFonts w:cs="Arial"/>
        </w:rPr>
        <w:t>,</w:t>
      </w:r>
      <w:r w:rsidRPr="004906AD">
        <w:rPr>
          <w:rFonts w:cs="Arial"/>
        </w:rPr>
        <w:t xml:space="preserve"> Natalia </w:t>
      </w:r>
      <w:proofErr w:type="spellStart"/>
      <w:r w:rsidRPr="004906AD">
        <w:rPr>
          <w:rFonts w:cs="Arial"/>
        </w:rPr>
        <w:t>Estemirova</w:t>
      </w:r>
      <w:proofErr w:type="spellEnd"/>
      <w:r w:rsidRPr="004906AD">
        <w:rPr>
          <w:rFonts w:cs="Arial"/>
        </w:rPr>
        <w:t xml:space="preserve"> in 2009. Following her killing, many of Memorial’s staff members had to leave the country fearing for their lives, and Memorial had to suspend its work in Chechnya for five months.</w:t>
      </w:r>
    </w:p>
    <w:p w:rsidR="0026766F" w:rsidRPr="00F95961" w:rsidRDefault="004906AD" w:rsidP="00DB367A">
      <w:pPr>
        <w:pStyle w:val="AIAdditionalinformationtext"/>
        <w:tabs>
          <w:tab w:val="clear" w:pos="567"/>
        </w:tabs>
        <w:spacing w:line="240" w:lineRule="auto"/>
        <w:rPr>
          <w:rFonts w:cs="Arial"/>
        </w:rPr>
      </w:pPr>
      <w:r w:rsidRPr="004906AD">
        <w:rPr>
          <w:rFonts w:cs="Arial"/>
        </w:rPr>
        <w:t xml:space="preserve">For the last few months, </w:t>
      </w:r>
      <w:proofErr w:type="spellStart"/>
      <w:r w:rsidRPr="004906AD">
        <w:rPr>
          <w:rFonts w:cs="Arial"/>
        </w:rPr>
        <w:t>Oyub</w:t>
      </w:r>
      <w:proofErr w:type="spellEnd"/>
      <w:r w:rsidRPr="004906AD">
        <w:rPr>
          <w:rFonts w:cs="Arial"/>
        </w:rPr>
        <w:t xml:space="preserve"> </w:t>
      </w:r>
      <w:proofErr w:type="spellStart"/>
      <w:r w:rsidRPr="004906AD">
        <w:rPr>
          <w:rFonts w:cs="Arial"/>
        </w:rPr>
        <w:t>Titiev</w:t>
      </w:r>
      <w:proofErr w:type="spellEnd"/>
      <w:r w:rsidRPr="004906AD">
        <w:rPr>
          <w:rFonts w:cs="Arial"/>
        </w:rPr>
        <w:t xml:space="preserve"> together with other Memorial colleagues, were working on the case of 27 Chechens allegedly forcibly disappeared, and shot dead by the police on the night of 26 January 2017. Russian independent newspaper Novaya </w:t>
      </w:r>
      <w:proofErr w:type="spellStart"/>
      <w:r w:rsidRPr="004906AD">
        <w:rPr>
          <w:rFonts w:cs="Arial"/>
        </w:rPr>
        <w:t>Gazeta</w:t>
      </w:r>
      <w:proofErr w:type="spellEnd"/>
      <w:r w:rsidRPr="004906AD">
        <w:rPr>
          <w:rFonts w:cs="Arial"/>
        </w:rPr>
        <w:t xml:space="preserve"> wrote extensively on this issue. </w:t>
      </w:r>
      <w:proofErr w:type="spellStart"/>
      <w:r w:rsidRPr="004906AD">
        <w:rPr>
          <w:rFonts w:cs="Arial"/>
        </w:rPr>
        <w:t>Oyub</w:t>
      </w:r>
      <w:proofErr w:type="spellEnd"/>
      <w:r w:rsidRPr="004906AD">
        <w:rPr>
          <w:rFonts w:cs="Arial"/>
        </w:rPr>
        <w:t xml:space="preserve"> </w:t>
      </w:r>
      <w:proofErr w:type="spellStart"/>
      <w:r w:rsidRPr="004906AD">
        <w:rPr>
          <w:rFonts w:cs="Arial"/>
        </w:rPr>
        <w:t>Titiev’s</w:t>
      </w:r>
      <w:proofErr w:type="spellEnd"/>
      <w:r w:rsidRPr="004906AD">
        <w:rPr>
          <w:rFonts w:cs="Arial"/>
        </w:rPr>
        <w:t xml:space="preserve"> colleagues believe that his detention is an attempt by the authorities to stop him from doing his legitimate human rights work.</w:t>
      </w:r>
    </w:p>
    <w:p w:rsidR="0026766F" w:rsidRPr="00F95961" w:rsidRDefault="0026766F" w:rsidP="00DB367A">
      <w:pPr>
        <w:rPr>
          <w:rFonts w:ascii="Arial" w:hAnsi="Arial" w:cs="Arial"/>
          <w:sz w:val="16"/>
          <w:szCs w:val="16"/>
        </w:rPr>
      </w:pPr>
      <w:r w:rsidRPr="00F95961">
        <w:rPr>
          <w:rFonts w:ascii="Arial" w:hAnsi="Arial" w:cs="Arial"/>
          <w:sz w:val="16"/>
          <w:szCs w:val="16"/>
        </w:rPr>
        <w:t>Name:</w:t>
      </w:r>
      <w:r w:rsidR="004906AD">
        <w:rPr>
          <w:rFonts w:ascii="Arial" w:hAnsi="Arial" w:cs="Arial"/>
          <w:sz w:val="16"/>
          <w:szCs w:val="16"/>
        </w:rPr>
        <w:t xml:space="preserve"> </w:t>
      </w:r>
      <w:proofErr w:type="spellStart"/>
      <w:r w:rsidR="004906AD">
        <w:rPr>
          <w:rFonts w:ascii="Arial" w:hAnsi="Arial" w:cs="Arial"/>
          <w:sz w:val="16"/>
          <w:szCs w:val="16"/>
        </w:rPr>
        <w:t>Oyub</w:t>
      </w:r>
      <w:proofErr w:type="spellEnd"/>
      <w:r w:rsidR="004906AD">
        <w:rPr>
          <w:rFonts w:ascii="Arial" w:hAnsi="Arial" w:cs="Arial"/>
          <w:sz w:val="16"/>
          <w:szCs w:val="16"/>
        </w:rPr>
        <w:t xml:space="preserve"> </w:t>
      </w:r>
      <w:proofErr w:type="spellStart"/>
      <w:r w:rsidR="004906AD">
        <w:rPr>
          <w:rFonts w:ascii="Arial" w:hAnsi="Arial" w:cs="Arial"/>
          <w:sz w:val="16"/>
          <w:szCs w:val="16"/>
        </w:rPr>
        <w:t>Titiev</w:t>
      </w:r>
      <w:proofErr w:type="spellEnd"/>
    </w:p>
    <w:p w:rsidR="0026766F" w:rsidRPr="00F95961" w:rsidRDefault="0026766F" w:rsidP="00DB367A">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4906AD">
        <w:rPr>
          <w:rFonts w:ascii="Arial" w:hAnsi="Arial" w:cs="Arial"/>
          <w:sz w:val="16"/>
          <w:szCs w:val="16"/>
        </w:rPr>
        <w:t xml:space="preserve"> m</w:t>
      </w:r>
    </w:p>
    <w:p w:rsidR="0026766F" w:rsidRPr="00F95961" w:rsidRDefault="0026766F" w:rsidP="00DB367A">
      <w:pPr>
        <w:rPr>
          <w:rFonts w:ascii="Arial" w:hAnsi="Arial" w:cs="Arial"/>
        </w:rPr>
      </w:pPr>
    </w:p>
    <w:p w:rsidR="0026766F" w:rsidRPr="00F95961" w:rsidRDefault="0026766F" w:rsidP="00DB367A">
      <w:pPr>
        <w:pStyle w:val="AITextSmallNoLineSpacing"/>
        <w:spacing w:line="240" w:lineRule="auto"/>
        <w:rPr>
          <w:rStyle w:val="StyleAIBodytextAsianSimSunChar"/>
          <w:rFonts w:cs="Arial"/>
          <w:sz w:val="18"/>
          <w:szCs w:val="18"/>
        </w:rPr>
        <w:sectPr w:rsidR="0026766F" w:rsidRPr="00F95961" w:rsidSect="00DB367A">
          <w:footerReference w:type="default" r:id="rId20"/>
          <w:type w:val="continuous"/>
          <w:pgSz w:w="12240" w:h="15840" w:code="1"/>
          <w:pgMar w:top="720" w:right="720" w:bottom="2160" w:left="720" w:header="0" w:footer="567" w:gutter="0"/>
          <w:cols w:space="567"/>
          <w:titlePg/>
          <w:docGrid w:linePitch="360"/>
        </w:sectPr>
      </w:pPr>
    </w:p>
    <w:p w:rsidR="0026766F" w:rsidRPr="00F95961" w:rsidRDefault="0026766F" w:rsidP="00DB367A">
      <w:pPr>
        <w:pStyle w:val="AITextSmallNoLineSpacing"/>
        <w:spacing w:line="240" w:lineRule="auto"/>
        <w:jc w:val="right"/>
        <w:rPr>
          <w:rFonts w:cs="Arial"/>
          <w:sz w:val="18"/>
        </w:rPr>
      </w:pPr>
    </w:p>
    <w:p w:rsidR="0026766F" w:rsidRPr="00F95961" w:rsidRDefault="0026766F" w:rsidP="00DB367A">
      <w:pPr>
        <w:pStyle w:val="AITextSmallNoLineSpacing"/>
        <w:spacing w:line="240" w:lineRule="auto"/>
        <w:jc w:val="right"/>
        <w:rPr>
          <w:rFonts w:cs="Arial"/>
          <w:sz w:val="18"/>
        </w:rPr>
      </w:pPr>
    </w:p>
    <w:p w:rsidR="0026766F" w:rsidRPr="00F95961" w:rsidRDefault="004906AD" w:rsidP="00DB367A">
      <w:pPr>
        <w:rPr>
          <w:rFonts w:ascii="Arial" w:hAnsi="Arial" w:cs="Arial"/>
          <w:sz w:val="16"/>
          <w:szCs w:val="16"/>
        </w:rPr>
      </w:pPr>
      <w:r>
        <w:rPr>
          <w:rFonts w:ascii="Arial" w:hAnsi="Arial" w:cs="Arial"/>
          <w:sz w:val="16"/>
          <w:szCs w:val="16"/>
        </w:rPr>
        <w:t>Further information on UA: 5/18</w:t>
      </w:r>
      <w:r w:rsidR="0026766F" w:rsidRPr="00F95961">
        <w:rPr>
          <w:rFonts w:ascii="Arial" w:hAnsi="Arial" w:cs="Arial"/>
          <w:sz w:val="16"/>
          <w:szCs w:val="16"/>
        </w:rPr>
        <w:t xml:space="preserve"> Index:</w:t>
      </w:r>
      <w:r w:rsidR="00DE3B67">
        <w:rPr>
          <w:rFonts w:ascii="Arial" w:hAnsi="Arial" w:cs="Arial"/>
          <w:sz w:val="16"/>
          <w:szCs w:val="16"/>
        </w:rPr>
        <w:t xml:space="preserve"> EUR 46/8037/2018</w:t>
      </w:r>
      <w:bookmarkStart w:id="0" w:name="_GoBack"/>
      <w:bookmarkEnd w:id="0"/>
      <w:r>
        <w:rPr>
          <w:rFonts w:ascii="Arial" w:hAnsi="Arial" w:cs="Arial"/>
          <w:sz w:val="16"/>
          <w:szCs w:val="16"/>
        </w:rPr>
        <w:t xml:space="preserve"> Issue Date: </w:t>
      </w:r>
      <w:r w:rsidR="007247E9">
        <w:rPr>
          <w:rFonts w:ascii="Arial" w:hAnsi="Arial" w:cs="Arial"/>
          <w:sz w:val="16"/>
          <w:szCs w:val="16"/>
        </w:rPr>
        <w:t xml:space="preserve">13 </w:t>
      </w:r>
      <w:r>
        <w:rPr>
          <w:rFonts w:ascii="Arial" w:hAnsi="Arial" w:cs="Arial"/>
          <w:sz w:val="16"/>
          <w:szCs w:val="16"/>
        </w:rPr>
        <w:t>March 2018</w:t>
      </w:r>
    </w:p>
    <w:sectPr w:rsidR="0026766F" w:rsidRPr="00F95961" w:rsidSect="00DB367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16A" w:rsidRDefault="003D416A">
      <w:r>
        <w:separator/>
      </w:r>
    </w:p>
  </w:endnote>
  <w:endnote w:type="continuationSeparator" w:id="0">
    <w:p w:rsidR="003D416A" w:rsidRDefault="003D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AD" w:rsidRPr="00D0106D" w:rsidRDefault="004906AD"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AD" w:rsidRDefault="003D416A">
    <w:pPr>
      <w:pStyle w:val="Footer"/>
    </w:pPr>
    <w:r w:rsidRPr="008425A1">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D416A">
    <w:pPr>
      <w:pStyle w:val="Footer"/>
    </w:pPr>
    <w:r w:rsidRPr="008425A1">
      <w:rPr>
        <w:noProof/>
        <w:lang w:val="en-US"/>
      </w:rPr>
      <w:drawing>
        <wp:inline distT="0" distB="0" distL="0" distR="0">
          <wp:extent cx="6467475" cy="990600"/>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67A" w:rsidRPr="00D158C3" w:rsidRDefault="00DB367A" w:rsidP="00DB367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B367A" w:rsidRPr="00D158C3" w:rsidRDefault="00DB367A" w:rsidP="00DB367A">
    <w:pPr>
      <w:jc w:val="center"/>
      <w:rPr>
        <w:rFonts w:ascii="Arial" w:hAnsi="Arial" w:cs="Arial"/>
        <w:sz w:val="16"/>
        <w:szCs w:val="16"/>
      </w:rPr>
    </w:pPr>
    <w:r w:rsidRPr="00D158C3">
      <w:rPr>
        <w:rFonts w:ascii="Arial" w:hAnsi="Arial" w:cs="Arial"/>
        <w:sz w:val="16"/>
        <w:szCs w:val="16"/>
      </w:rPr>
      <w:t>T (212) 807- 8400 | uan@aiusa.org | www.amnestyusa.org/uan</w:t>
    </w:r>
  </w:p>
  <w:p w:rsidR="00DB367A" w:rsidRPr="00DB367A" w:rsidRDefault="00DB367A" w:rsidP="0026766F">
    <w:pPr>
      <w:pStyle w:val="Footer"/>
      <w:tabs>
        <w:tab w:val="clear" w:pos="2268"/>
        <w:tab w:val="clear" w:pos="2835"/>
        <w:tab w:val="clear" w:pos="4320"/>
        <w:tab w:val="clear" w:pos="8640"/>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16A" w:rsidRDefault="003D416A">
      <w:r>
        <w:separator/>
      </w:r>
    </w:p>
  </w:footnote>
  <w:footnote w:type="continuationSeparator" w:id="0">
    <w:p w:rsidR="003D416A" w:rsidRDefault="003D4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AD" w:rsidRPr="00D0106D" w:rsidRDefault="004906AD"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AD" w:rsidRDefault="004906AD"/>
  <w:p w:rsidR="0065647D" w:rsidRDefault="0065647D"/>
  <w:p w:rsidR="004906AD" w:rsidRPr="00682472" w:rsidRDefault="00DE3B67" w:rsidP="00B4432F">
    <w:pPr>
      <w:tabs>
        <w:tab w:val="right" w:pos="10203"/>
      </w:tabs>
      <w:rPr>
        <w:rFonts w:ascii="Amnesty Trade Gothic" w:hAnsi="Amnesty Trade Gothic"/>
        <w:color w:val="FFFFFF"/>
      </w:rPr>
    </w:pPr>
    <w:r>
      <w:rPr>
        <w:rFonts w:ascii="Amnesty Trade Gothic" w:hAnsi="Amnesty Trade Gothic"/>
        <w:sz w:val="16"/>
        <w:szCs w:val="16"/>
      </w:rPr>
      <w:t xml:space="preserve">FU </w:t>
    </w:r>
    <w:r w:rsidR="004906AD" w:rsidRPr="00682472">
      <w:rPr>
        <w:rFonts w:ascii="Amnesty Trade Gothic" w:hAnsi="Amnesty Trade Gothic"/>
        <w:sz w:val="16"/>
        <w:szCs w:val="16"/>
      </w:rPr>
      <w:t xml:space="preserve">UA: </w:t>
    </w:r>
    <w:r w:rsidR="004906AD">
      <w:rPr>
        <w:rFonts w:ascii="Amnesty Trade Gothic" w:hAnsi="Amnesty Trade Gothic"/>
        <w:sz w:val="16"/>
        <w:szCs w:val="16"/>
      </w:rPr>
      <w:t xml:space="preserve">5/18 Index: </w:t>
    </w:r>
    <w:r w:rsidR="004906AD" w:rsidRPr="004906AD">
      <w:rPr>
        <w:rFonts w:ascii="Amnesty Trade Gothic" w:hAnsi="Amnesty Trade Gothic"/>
        <w:sz w:val="16"/>
        <w:szCs w:val="16"/>
      </w:rPr>
      <w:t>EUR 46/8037/2018</w:t>
    </w:r>
    <w:r w:rsidR="004906AD">
      <w:rPr>
        <w:rFonts w:ascii="Amnesty Trade Gothic" w:hAnsi="Amnesty Trade Gothic"/>
        <w:sz w:val="16"/>
        <w:szCs w:val="16"/>
      </w:rPr>
      <w:t xml:space="preserve"> </w:t>
    </w:r>
    <w:r w:rsidR="004906AD" w:rsidRPr="00682472">
      <w:rPr>
        <w:rFonts w:ascii="Amnesty Trade Gothic" w:hAnsi="Amnesty Trade Gothic"/>
        <w:sz w:val="16"/>
        <w:szCs w:val="16"/>
      </w:rPr>
      <w:t>Russia</w:t>
    </w:r>
    <w:r w:rsidR="004906AD">
      <w:rPr>
        <w:rFonts w:ascii="Amnesty Trade Gothic" w:hAnsi="Amnesty Trade Gothic"/>
        <w:sz w:val="16"/>
        <w:szCs w:val="16"/>
      </w:rPr>
      <w:t>n</w:t>
    </w:r>
    <w:r w:rsidR="004906AD" w:rsidRPr="00682472">
      <w:rPr>
        <w:rFonts w:ascii="Amnesty Trade Gothic" w:hAnsi="Amnesty Trade Gothic"/>
        <w:sz w:val="16"/>
        <w:szCs w:val="16"/>
      </w:rPr>
      <w:t xml:space="preserve"> Federation</w:t>
    </w:r>
    <w:r w:rsidR="004906AD" w:rsidRPr="00682472">
      <w:rPr>
        <w:rFonts w:ascii="Amnesty Trade Gothic" w:hAnsi="Amnesty Trade Gothic"/>
        <w:sz w:val="16"/>
        <w:szCs w:val="16"/>
      </w:rPr>
      <w:tab/>
      <w:t xml:space="preserve">Date: </w:t>
    </w:r>
    <w:r w:rsidR="007247E9">
      <w:rPr>
        <w:rFonts w:ascii="Amnesty Trade Gothic" w:hAnsi="Amnesty Trade Gothic"/>
        <w:sz w:val="16"/>
        <w:szCs w:val="16"/>
      </w:rPr>
      <w:t>13</w:t>
    </w:r>
    <w:r w:rsidR="004906AD">
      <w:rPr>
        <w:rFonts w:ascii="Amnesty Trade Gothic" w:hAnsi="Amnesty Trade Gothic"/>
        <w:sz w:val="16"/>
        <w:szCs w:val="16"/>
      </w:rPr>
      <w:t xml:space="preserve"> March 2018</w:t>
    </w:r>
  </w:p>
  <w:p w:rsidR="004906AD" w:rsidRPr="00682472" w:rsidRDefault="004906A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4906AD">
      <w:rPr>
        <w:rFonts w:ascii="Amnesty Trade Gothic" w:hAnsi="Amnesty Trade Gothic"/>
        <w:sz w:val="16"/>
        <w:szCs w:val="16"/>
      </w:rPr>
      <w:t xml:space="preserve"> 5/18 Index: </w:t>
    </w:r>
    <w:r w:rsidR="004906AD" w:rsidRPr="004906AD">
      <w:rPr>
        <w:rFonts w:ascii="Amnesty Trade Gothic" w:hAnsi="Amnesty Trade Gothic"/>
        <w:sz w:val="16"/>
        <w:szCs w:val="16"/>
      </w:rPr>
      <w:t>EUR 46/8037/2018</w:t>
    </w:r>
    <w:r w:rsidR="004906AD">
      <w:rPr>
        <w:rFonts w:ascii="Amnesty Trade Gothic" w:hAnsi="Amnesty Trade Gothic"/>
        <w:sz w:val="16"/>
        <w:szCs w:val="16"/>
      </w:rPr>
      <w:t xml:space="preserve"> Russian Federation</w:t>
    </w:r>
    <w:r>
      <w:rPr>
        <w:rFonts w:ascii="Amnesty Trade Gothic" w:hAnsi="Amnesty Trade Gothic"/>
        <w:sz w:val="16"/>
        <w:szCs w:val="16"/>
      </w:rPr>
      <w:tab/>
      <w:t xml:space="preserve">Date: </w:t>
    </w:r>
    <w:r w:rsidR="004906AD">
      <w:rPr>
        <w:rFonts w:ascii="Amnesty Trade Gothic" w:hAnsi="Amnesty Trade Gothic"/>
        <w:sz w:val="16"/>
        <w:szCs w:val="16"/>
      </w:rPr>
      <w:t>12 March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03A35D1"/>
    <w:multiLevelType w:val="hybridMultilevel"/>
    <w:tmpl w:val="898C30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AD"/>
    <w:rsid w:val="00023EE0"/>
    <w:rsid w:val="00027145"/>
    <w:rsid w:val="000B23F7"/>
    <w:rsid w:val="000B39AF"/>
    <w:rsid w:val="000F0AF1"/>
    <w:rsid w:val="000F11B8"/>
    <w:rsid w:val="00114598"/>
    <w:rsid w:val="00117690"/>
    <w:rsid w:val="001411BF"/>
    <w:rsid w:val="001624EA"/>
    <w:rsid w:val="001671E0"/>
    <w:rsid w:val="001951FB"/>
    <w:rsid w:val="00196F3C"/>
    <w:rsid w:val="001B7B2B"/>
    <w:rsid w:val="001E0993"/>
    <w:rsid w:val="0023743D"/>
    <w:rsid w:val="0026766F"/>
    <w:rsid w:val="0027166B"/>
    <w:rsid w:val="00291B68"/>
    <w:rsid w:val="002923B7"/>
    <w:rsid w:val="002932CE"/>
    <w:rsid w:val="002C3564"/>
    <w:rsid w:val="00310926"/>
    <w:rsid w:val="00313681"/>
    <w:rsid w:val="00347243"/>
    <w:rsid w:val="00364528"/>
    <w:rsid w:val="003A2A73"/>
    <w:rsid w:val="003C5EDA"/>
    <w:rsid w:val="003D377A"/>
    <w:rsid w:val="003D416A"/>
    <w:rsid w:val="003D4E50"/>
    <w:rsid w:val="00415A74"/>
    <w:rsid w:val="00475586"/>
    <w:rsid w:val="00483E30"/>
    <w:rsid w:val="004906AD"/>
    <w:rsid w:val="004907F8"/>
    <w:rsid w:val="004A77AB"/>
    <w:rsid w:val="004B7671"/>
    <w:rsid w:val="004D19C7"/>
    <w:rsid w:val="004E6A6E"/>
    <w:rsid w:val="005040F2"/>
    <w:rsid w:val="005149A9"/>
    <w:rsid w:val="00525E59"/>
    <w:rsid w:val="0053584A"/>
    <w:rsid w:val="005534BC"/>
    <w:rsid w:val="005A58EB"/>
    <w:rsid w:val="005C2CBA"/>
    <w:rsid w:val="005C41FB"/>
    <w:rsid w:val="005E3947"/>
    <w:rsid w:val="005F0D06"/>
    <w:rsid w:val="005F29C5"/>
    <w:rsid w:val="00606C38"/>
    <w:rsid w:val="00640EF9"/>
    <w:rsid w:val="0065647D"/>
    <w:rsid w:val="006814D6"/>
    <w:rsid w:val="006820E8"/>
    <w:rsid w:val="00682472"/>
    <w:rsid w:val="006C2190"/>
    <w:rsid w:val="006C3DE2"/>
    <w:rsid w:val="006C3E48"/>
    <w:rsid w:val="007179E8"/>
    <w:rsid w:val="007247E9"/>
    <w:rsid w:val="00736B40"/>
    <w:rsid w:val="007479B8"/>
    <w:rsid w:val="007620A6"/>
    <w:rsid w:val="00767646"/>
    <w:rsid w:val="0077354F"/>
    <w:rsid w:val="00787AA3"/>
    <w:rsid w:val="00795D45"/>
    <w:rsid w:val="007A1959"/>
    <w:rsid w:val="007A5DA8"/>
    <w:rsid w:val="007D00AF"/>
    <w:rsid w:val="007E0CAD"/>
    <w:rsid w:val="007E57A7"/>
    <w:rsid w:val="008045CB"/>
    <w:rsid w:val="00815508"/>
    <w:rsid w:val="00817483"/>
    <w:rsid w:val="008224D0"/>
    <w:rsid w:val="008241AB"/>
    <w:rsid w:val="008425A1"/>
    <w:rsid w:val="00846EC1"/>
    <w:rsid w:val="0086100E"/>
    <w:rsid w:val="0086363D"/>
    <w:rsid w:val="00875E19"/>
    <w:rsid w:val="008C6392"/>
    <w:rsid w:val="008D52AA"/>
    <w:rsid w:val="008E48B0"/>
    <w:rsid w:val="008F64FC"/>
    <w:rsid w:val="009144AA"/>
    <w:rsid w:val="00946781"/>
    <w:rsid w:val="00950C7F"/>
    <w:rsid w:val="00963B84"/>
    <w:rsid w:val="00963CA3"/>
    <w:rsid w:val="00985339"/>
    <w:rsid w:val="00987C31"/>
    <w:rsid w:val="009971C5"/>
    <w:rsid w:val="009A0606"/>
    <w:rsid w:val="009A7CD2"/>
    <w:rsid w:val="009C0BC3"/>
    <w:rsid w:val="009C6C7A"/>
    <w:rsid w:val="009D5F0B"/>
    <w:rsid w:val="009E0910"/>
    <w:rsid w:val="009F4BB3"/>
    <w:rsid w:val="00AE1C0E"/>
    <w:rsid w:val="00AE58F0"/>
    <w:rsid w:val="00AF4CF9"/>
    <w:rsid w:val="00AF6539"/>
    <w:rsid w:val="00B043D9"/>
    <w:rsid w:val="00B06E79"/>
    <w:rsid w:val="00B22D7A"/>
    <w:rsid w:val="00B4432F"/>
    <w:rsid w:val="00B4615E"/>
    <w:rsid w:val="00B60FB0"/>
    <w:rsid w:val="00B705E3"/>
    <w:rsid w:val="00B803A3"/>
    <w:rsid w:val="00B811E7"/>
    <w:rsid w:val="00B84EF8"/>
    <w:rsid w:val="00B9147D"/>
    <w:rsid w:val="00BA31FC"/>
    <w:rsid w:val="00BE4AEB"/>
    <w:rsid w:val="00BF5FEE"/>
    <w:rsid w:val="00C264C5"/>
    <w:rsid w:val="00C64997"/>
    <w:rsid w:val="00C65877"/>
    <w:rsid w:val="00CA6CB2"/>
    <w:rsid w:val="00CE6658"/>
    <w:rsid w:val="00D0106D"/>
    <w:rsid w:val="00D03746"/>
    <w:rsid w:val="00D071DA"/>
    <w:rsid w:val="00D07AD3"/>
    <w:rsid w:val="00D20DEB"/>
    <w:rsid w:val="00D3448D"/>
    <w:rsid w:val="00D63AA5"/>
    <w:rsid w:val="00D6401F"/>
    <w:rsid w:val="00D85FE8"/>
    <w:rsid w:val="00D926B8"/>
    <w:rsid w:val="00DB367A"/>
    <w:rsid w:val="00DC5FB0"/>
    <w:rsid w:val="00DD777F"/>
    <w:rsid w:val="00DE3B67"/>
    <w:rsid w:val="00DF0C26"/>
    <w:rsid w:val="00DF12DD"/>
    <w:rsid w:val="00E23769"/>
    <w:rsid w:val="00E2387F"/>
    <w:rsid w:val="00E56555"/>
    <w:rsid w:val="00E601DC"/>
    <w:rsid w:val="00E6735E"/>
    <w:rsid w:val="00E714F5"/>
    <w:rsid w:val="00E80171"/>
    <w:rsid w:val="00E8768A"/>
    <w:rsid w:val="00E96397"/>
    <w:rsid w:val="00E97E64"/>
    <w:rsid w:val="00EA5DD1"/>
    <w:rsid w:val="00EA7847"/>
    <w:rsid w:val="00EB3D70"/>
    <w:rsid w:val="00EC130D"/>
    <w:rsid w:val="00EC2C85"/>
    <w:rsid w:val="00ED61F1"/>
    <w:rsid w:val="00EF6BC5"/>
    <w:rsid w:val="00EF7CE0"/>
    <w:rsid w:val="00F20743"/>
    <w:rsid w:val="00F25545"/>
    <w:rsid w:val="00F54365"/>
    <w:rsid w:val="00F7781E"/>
    <w:rsid w:val="00F80F64"/>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305D30-F320-4FC6-8901-026AA6AF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4906AD"/>
    <w:pPr>
      <w:autoSpaceDE w:val="0"/>
      <w:autoSpaceDN w:val="0"/>
      <w:adjustRightInd w:val="0"/>
    </w:pPr>
    <w:rPr>
      <w:rFonts w:ascii="Arial" w:hAnsi="Arial" w:cs="Arial"/>
      <w:color w:val="000000"/>
      <w:sz w:val="24"/>
      <w:szCs w:val="24"/>
      <w:lang w:val="en-GB" w:eastAsia="en-GB"/>
    </w:rPr>
  </w:style>
  <w:style w:type="character" w:styleId="CommentReference">
    <w:name w:val="annotation reference"/>
    <w:basedOn w:val="DefaultParagraphFont"/>
    <w:uiPriority w:val="99"/>
    <w:rsid w:val="004906AD"/>
    <w:rPr>
      <w:sz w:val="16"/>
    </w:rPr>
  </w:style>
  <w:style w:type="paragraph" w:styleId="CommentText">
    <w:name w:val="annotation text"/>
    <w:basedOn w:val="Normal"/>
    <w:link w:val="CommentTextChar"/>
    <w:uiPriority w:val="99"/>
    <w:rsid w:val="004906AD"/>
    <w:rPr>
      <w:sz w:val="20"/>
      <w:szCs w:val="20"/>
    </w:rPr>
  </w:style>
  <w:style w:type="character" w:customStyle="1" w:styleId="CommentTextChar">
    <w:name w:val="Comment Text Char"/>
    <w:basedOn w:val="DefaultParagraphFont"/>
    <w:link w:val="CommentText"/>
    <w:uiPriority w:val="99"/>
    <w:locked/>
    <w:rsid w:val="004906AD"/>
    <w:rPr>
      <w:rFonts w:cs="Times New Roman"/>
      <w:lang w:val="x-none" w:eastAsia="zh-CN"/>
    </w:rPr>
  </w:style>
  <w:style w:type="paragraph" w:styleId="BalloonText">
    <w:name w:val="Balloon Text"/>
    <w:basedOn w:val="Normal"/>
    <w:link w:val="BalloonTextChar"/>
    <w:uiPriority w:val="99"/>
    <w:rsid w:val="004906AD"/>
    <w:rPr>
      <w:rFonts w:ascii="Segoe UI" w:hAnsi="Segoe UI" w:cs="Segoe UI"/>
      <w:sz w:val="18"/>
      <w:szCs w:val="18"/>
    </w:rPr>
  </w:style>
  <w:style w:type="character" w:customStyle="1" w:styleId="BalloonTextChar">
    <w:name w:val="Balloon Text Char"/>
    <w:basedOn w:val="DefaultParagraphFont"/>
    <w:link w:val="BalloonText"/>
    <w:uiPriority w:val="99"/>
    <w:locked/>
    <w:rsid w:val="004906AD"/>
    <w:rPr>
      <w:rFonts w:ascii="Segoe UI" w:hAnsi="Segoe UI" w:cs="Segoe UI"/>
      <w:sz w:val="18"/>
      <w:szCs w:val="18"/>
      <w:lang w:val="x-none" w:eastAsia="zh-CN"/>
    </w:rPr>
  </w:style>
  <w:style w:type="character" w:styleId="Hyperlink">
    <w:name w:val="Hyperlink"/>
    <w:basedOn w:val="DefaultParagraphFont"/>
    <w:uiPriority w:val="99"/>
    <w:rsid w:val="0065647D"/>
    <w:rPr>
      <w:rFonts w:cs="Times New Roman"/>
      <w:color w:val="0563C1" w:themeColor="hyperlink"/>
      <w:u w:val="single"/>
    </w:rPr>
  </w:style>
  <w:style w:type="character" w:styleId="FollowedHyperlink">
    <w:name w:val="FollowedHyperlink"/>
    <w:basedOn w:val="DefaultParagraphFont"/>
    <w:uiPriority w:val="99"/>
    <w:rsid w:val="0065647D"/>
    <w:rPr>
      <w:rFonts w:cs="Times New Roman"/>
      <w:color w:val="954F72" w:themeColor="followedHyperlink"/>
      <w:u w:val="single"/>
    </w:rPr>
  </w:style>
  <w:style w:type="paragraph" w:styleId="CommentSubject">
    <w:name w:val="annotation subject"/>
    <w:basedOn w:val="CommentText"/>
    <w:next w:val="CommentText"/>
    <w:link w:val="CommentSubjectChar"/>
    <w:uiPriority w:val="99"/>
    <w:rsid w:val="004B7671"/>
    <w:rPr>
      <w:b/>
      <w:bCs/>
    </w:rPr>
  </w:style>
  <w:style w:type="character" w:customStyle="1" w:styleId="CommentSubjectChar">
    <w:name w:val="Comment Subject Char"/>
    <w:basedOn w:val="CommentTextChar"/>
    <w:link w:val="CommentSubject"/>
    <w:uiPriority w:val="99"/>
    <w:locked/>
    <w:rsid w:val="004B7671"/>
    <w:rPr>
      <w:rFonts w:cs="Times New Roman"/>
      <w:b/>
      <w:bCs/>
      <w:lang w:val="x-none" w:eastAsia="zh-CN"/>
    </w:rPr>
  </w:style>
  <w:style w:type="paragraph" w:styleId="Revision">
    <w:name w:val="Revision"/>
    <w:hidden/>
    <w:uiPriority w:val="99"/>
    <w:semiHidden/>
    <w:rsid w:val="004B7671"/>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usembusa@mid.ru"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twitter.com/KremlinRussia_E?ref_src=twsrc%5Egoogle%7Ctwcamp%5Eserp%7Ctwgr%5Eauthor"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kremlinrussia"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amnestyusa.org/report-urgent-action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mfa_russia?ref_src=twsrc%5Egoogle%7Ctwcamp%5Eserp%7Ctwgr%5Eautho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861</Words>
  <Characters>4912</Characters>
  <Application>Microsoft Office Word</Application>
  <DocSecurity>4</DocSecurity>
  <Lines>40</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IAR1Team</cp:lastModifiedBy>
  <cp:revision>2</cp:revision>
  <dcterms:created xsi:type="dcterms:W3CDTF">2018-03-13T18:56:00Z</dcterms:created>
  <dcterms:modified xsi:type="dcterms:W3CDTF">2018-03-13T18:56:00Z</dcterms:modified>
</cp:coreProperties>
</file>