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FC7DC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126A10" w:rsidRDefault="007C554D" w:rsidP="00FC7DC1">
      <w:pPr>
        <w:rPr>
          <w:rStyle w:val="AIHeadline"/>
          <w:rFonts w:cs="Arial"/>
          <w:sz w:val="38"/>
          <w:szCs w:val="38"/>
        </w:rPr>
      </w:pPr>
      <w:r w:rsidRPr="00126A10">
        <w:rPr>
          <w:rStyle w:val="AIHeadline"/>
          <w:rFonts w:cs="Arial"/>
          <w:sz w:val="38"/>
          <w:szCs w:val="38"/>
        </w:rPr>
        <w:t xml:space="preserve">head of dissolved </w:t>
      </w:r>
      <w:r w:rsidR="007C039E" w:rsidRPr="00126A10">
        <w:rPr>
          <w:rStyle w:val="AIHeadline"/>
          <w:rFonts w:cs="Arial"/>
          <w:sz w:val="38"/>
          <w:szCs w:val="38"/>
        </w:rPr>
        <w:t xml:space="preserve">main </w:t>
      </w:r>
      <w:r w:rsidRPr="00126A10">
        <w:rPr>
          <w:rStyle w:val="AIHeadline"/>
          <w:rFonts w:cs="Arial"/>
          <w:sz w:val="38"/>
          <w:szCs w:val="38"/>
        </w:rPr>
        <w:t>opposition party jailed</w:t>
      </w:r>
    </w:p>
    <w:p w:rsidR="000F5EB5" w:rsidRPr="00262484" w:rsidRDefault="00D006A4" w:rsidP="00FC7DC1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3 September</w:t>
      </w:r>
      <w:r w:rsidR="0034745E" w:rsidRPr="00262484">
        <w:rPr>
          <w:rFonts w:cs="Arial"/>
        </w:rPr>
        <w:t xml:space="preserve">, </w:t>
      </w:r>
      <w:r w:rsidR="007C039E" w:rsidRPr="00262484">
        <w:rPr>
          <w:rFonts w:cs="Arial"/>
        </w:rPr>
        <w:t>Kem Sokha, p</w:t>
      </w:r>
      <w:r w:rsidR="007821A0" w:rsidRPr="00262484">
        <w:rPr>
          <w:rFonts w:cs="Arial"/>
        </w:rPr>
        <w:t xml:space="preserve">resident of </w:t>
      </w:r>
      <w:r w:rsidR="00470248" w:rsidRPr="00262484">
        <w:rPr>
          <w:rFonts w:cs="Arial"/>
        </w:rPr>
        <w:t>the</w:t>
      </w:r>
      <w:r w:rsidR="00A23148" w:rsidRPr="00262484">
        <w:rPr>
          <w:rFonts w:cs="Arial"/>
        </w:rPr>
        <w:t xml:space="preserve"> dissolved </w:t>
      </w:r>
      <w:r w:rsidR="007C554D" w:rsidRPr="00262484">
        <w:rPr>
          <w:rFonts w:cs="Arial"/>
        </w:rPr>
        <w:t xml:space="preserve">main opposition party, </w:t>
      </w:r>
      <w:r w:rsidR="00E10759" w:rsidRPr="00262484">
        <w:rPr>
          <w:rFonts w:cs="Arial"/>
        </w:rPr>
        <w:t xml:space="preserve">was arrested </w:t>
      </w:r>
      <w:r w:rsidR="009B2458" w:rsidRPr="00262484">
        <w:rPr>
          <w:rFonts w:cs="Arial"/>
        </w:rPr>
        <w:t>at</w:t>
      </w:r>
      <w:r w:rsidR="00E10759" w:rsidRPr="00262484">
        <w:rPr>
          <w:rFonts w:cs="Arial"/>
        </w:rPr>
        <w:t xml:space="preserve"> his house </w:t>
      </w:r>
      <w:r w:rsidR="001A4A73" w:rsidRPr="00262484">
        <w:rPr>
          <w:rFonts w:cs="Arial"/>
        </w:rPr>
        <w:t xml:space="preserve">in </w:t>
      </w:r>
      <w:r w:rsidR="00983D5A" w:rsidRPr="00262484">
        <w:rPr>
          <w:rFonts w:cs="Arial"/>
        </w:rPr>
        <w:t xml:space="preserve">Tuol Kork district in </w:t>
      </w:r>
      <w:r w:rsidR="001A4A73" w:rsidRPr="00262484">
        <w:rPr>
          <w:rFonts w:cs="Arial"/>
        </w:rPr>
        <w:t>Phnom Penh</w:t>
      </w:r>
      <w:r w:rsidR="000F3A22" w:rsidRPr="00262484">
        <w:rPr>
          <w:rFonts w:cs="Arial"/>
        </w:rPr>
        <w:t>,</w:t>
      </w:r>
      <w:r w:rsidR="00207032">
        <w:rPr>
          <w:rFonts w:cs="Arial"/>
        </w:rPr>
        <w:t xml:space="preserve"> </w:t>
      </w:r>
      <w:r w:rsidR="00CE6582" w:rsidRPr="00FF2F48">
        <w:rPr>
          <w:rFonts w:cs="Arial"/>
        </w:rPr>
        <w:t xml:space="preserve">on </w:t>
      </w:r>
      <w:r w:rsidR="006E54EC" w:rsidRPr="00FF2F48">
        <w:rPr>
          <w:rFonts w:cs="Arial"/>
        </w:rPr>
        <w:t xml:space="preserve">politically motivated </w:t>
      </w:r>
      <w:r w:rsidR="00CE6582" w:rsidRPr="00FF2F48">
        <w:rPr>
          <w:rFonts w:cs="Arial"/>
        </w:rPr>
        <w:t>accusation</w:t>
      </w:r>
      <w:r w:rsidR="001C1E92">
        <w:rPr>
          <w:rFonts w:cs="Arial"/>
        </w:rPr>
        <w:t>s</w:t>
      </w:r>
      <w:r w:rsidR="009B2458" w:rsidRPr="00FF2F48">
        <w:rPr>
          <w:rFonts w:cs="Arial"/>
        </w:rPr>
        <w:t xml:space="preserve"> of</w:t>
      </w:r>
      <w:r w:rsidR="00E10759" w:rsidRPr="00FF2F48">
        <w:rPr>
          <w:rFonts w:cs="Arial"/>
        </w:rPr>
        <w:t xml:space="preserve"> treason</w:t>
      </w:r>
      <w:r w:rsidR="00E10759" w:rsidRPr="00262484">
        <w:rPr>
          <w:rFonts w:cs="Arial"/>
        </w:rPr>
        <w:t xml:space="preserve">. </w:t>
      </w:r>
      <w:r w:rsidR="00BC4673" w:rsidRPr="00262484">
        <w:rPr>
          <w:rFonts w:cs="Arial"/>
        </w:rPr>
        <w:t xml:space="preserve">If convicted he faces up </w:t>
      </w:r>
      <w:r w:rsidR="00C8246F" w:rsidRPr="00262484">
        <w:rPr>
          <w:rFonts w:cs="Arial"/>
        </w:rPr>
        <w:t xml:space="preserve">to 30 </w:t>
      </w:r>
      <w:r w:rsidR="00C322CF" w:rsidRPr="00262484">
        <w:rPr>
          <w:rFonts w:cs="Arial"/>
        </w:rPr>
        <w:t>year</w:t>
      </w:r>
      <w:r w:rsidR="00C8246F" w:rsidRPr="00262484">
        <w:rPr>
          <w:rFonts w:cs="Arial"/>
        </w:rPr>
        <w:t>s</w:t>
      </w:r>
      <w:r w:rsidR="00C322CF" w:rsidRPr="00262484">
        <w:rPr>
          <w:rFonts w:cs="Arial"/>
        </w:rPr>
        <w:t xml:space="preserve"> </w:t>
      </w:r>
      <w:r w:rsidR="00716A07" w:rsidRPr="00262484">
        <w:rPr>
          <w:rFonts w:cs="Arial"/>
        </w:rPr>
        <w:t>in prison</w:t>
      </w:r>
      <w:r w:rsidR="00C322CF" w:rsidRPr="00262484">
        <w:rPr>
          <w:rFonts w:cs="Arial"/>
        </w:rPr>
        <w:t xml:space="preserve">. </w:t>
      </w:r>
      <w:r w:rsidR="00EF6031" w:rsidRPr="00262484">
        <w:rPr>
          <w:rFonts w:cs="Arial"/>
        </w:rPr>
        <w:t>H</w:t>
      </w:r>
      <w:r w:rsidR="00264E25" w:rsidRPr="00262484">
        <w:rPr>
          <w:rFonts w:cs="Arial"/>
        </w:rPr>
        <w:t xml:space="preserve">e </w:t>
      </w:r>
      <w:r w:rsidR="00EF6031" w:rsidRPr="00262484">
        <w:rPr>
          <w:rFonts w:cs="Arial"/>
        </w:rPr>
        <w:t>h</w:t>
      </w:r>
      <w:r w:rsidR="00470248" w:rsidRPr="00262484">
        <w:rPr>
          <w:rFonts w:cs="Arial"/>
        </w:rPr>
        <w:t>as</w:t>
      </w:r>
      <w:r w:rsidR="00C8246F" w:rsidRPr="00262484">
        <w:rPr>
          <w:rFonts w:cs="Arial"/>
        </w:rPr>
        <w:t xml:space="preserve"> </w:t>
      </w:r>
      <w:r w:rsidR="00EF6031" w:rsidRPr="00262484">
        <w:rPr>
          <w:rFonts w:cs="Arial"/>
        </w:rPr>
        <w:t xml:space="preserve">been </w:t>
      </w:r>
      <w:r w:rsidR="00BD56F2" w:rsidRPr="00262484">
        <w:rPr>
          <w:rFonts w:cs="Arial"/>
        </w:rPr>
        <w:t xml:space="preserve">denied </w:t>
      </w:r>
      <w:r w:rsidR="00264E25" w:rsidRPr="00262484">
        <w:rPr>
          <w:rFonts w:cs="Arial"/>
        </w:rPr>
        <w:t>bail</w:t>
      </w:r>
      <w:r w:rsidR="00262484">
        <w:rPr>
          <w:rFonts w:cs="Arial"/>
        </w:rPr>
        <w:t>.</w:t>
      </w:r>
    </w:p>
    <w:p w:rsidR="00262484" w:rsidRPr="00FC7DC1" w:rsidRDefault="00DD739D" w:rsidP="00FC7DC1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FC7DC1">
        <w:rPr>
          <w:sz w:val="19"/>
          <w:szCs w:val="19"/>
        </w:rPr>
        <w:t>O</w:t>
      </w:r>
      <w:r w:rsidR="0034745E" w:rsidRPr="00FC7DC1">
        <w:rPr>
          <w:sz w:val="19"/>
          <w:szCs w:val="19"/>
        </w:rPr>
        <w:t xml:space="preserve">n </w:t>
      </w:r>
      <w:r w:rsidR="007C039E" w:rsidRPr="00FC7DC1">
        <w:rPr>
          <w:sz w:val="19"/>
          <w:szCs w:val="19"/>
        </w:rPr>
        <w:t>3 September</w:t>
      </w:r>
      <w:r w:rsidR="004E1444" w:rsidRPr="00FC7DC1">
        <w:rPr>
          <w:sz w:val="19"/>
          <w:szCs w:val="19"/>
        </w:rPr>
        <w:t>,</w:t>
      </w:r>
      <w:r w:rsidR="007C039E" w:rsidRPr="00FC7DC1">
        <w:rPr>
          <w:sz w:val="19"/>
          <w:szCs w:val="19"/>
        </w:rPr>
        <w:t xml:space="preserve"> at</w:t>
      </w:r>
      <w:r w:rsidR="004E1444" w:rsidRPr="00FC7DC1">
        <w:rPr>
          <w:sz w:val="19"/>
          <w:szCs w:val="19"/>
        </w:rPr>
        <w:t xml:space="preserve"> </w:t>
      </w:r>
      <w:r w:rsidR="007C039E" w:rsidRPr="00FC7DC1">
        <w:rPr>
          <w:sz w:val="19"/>
          <w:szCs w:val="19"/>
        </w:rPr>
        <w:t>12:30</w:t>
      </w:r>
      <w:r w:rsidR="00EF6031" w:rsidRPr="00FC7DC1">
        <w:rPr>
          <w:sz w:val="19"/>
          <w:szCs w:val="19"/>
        </w:rPr>
        <w:t xml:space="preserve"> </w:t>
      </w:r>
      <w:r w:rsidR="007C039E" w:rsidRPr="00FC7DC1">
        <w:rPr>
          <w:sz w:val="19"/>
          <w:szCs w:val="19"/>
        </w:rPr>
        <w:t xml:space="preserve">am, </w:t>
      </w:r>
      <w:r w:rsidR="007C039E" w:rsidRPr="00FC7DC1">
        <w:rPr>
          <w:b/>
          <w:sz w:val="19"/>
          <w:szCs w:val="19"/>
        </w:rPr>
        <w:t>Kem Sokha</w:t>
      </w:r>
      <w:r w:rsidR="007C039E" w:rsidRPr="00FC7DC1">
        <w:rPr>
          <w:sz w:val="19"/>
          <w:szCs w:val="19"/>
        </w:rPr>
        <w:t xml:space="preserve">, </w:t>
      </w:r>
      <w:r w:rsidR="003A44A4" w:rsidRPr="00FC7DC1">
        <w:rPr>
          <w:sz w:val="19"/>
          <w:szCs w:val="19"/>
        </w:rPr>
        <w:t xml:space="preserve">member of parliament and </w:t>
      </w:r>
      <w:r w:rsidR="007C039E" w:rsidRPr="00FC7DC1">
        <w:rPr>
          <w:sz w:val="19"/>
          <w:szCs w:val="19"/>
        </w:rPr>
        <w:t xml:space="preserve">president of </w:t>
      </w:r>
      <w:r w:rsidR="00E25220" w:rsidRPr="00FC7DC1">
        <w:rPr>
          <w:sz w:val="19"/>
          <w:szCs w:val="19"/>
        </w:rPr>
        <w:t xml:space="preserve">then still </w:t>
      </w:r>
      <w:r w:rsidR="00B92403" w:rsidRPr="00FC7DC1">
        <w:rPr>
          <w:sz w:val="19"/>
          <w:szCs w:val="19"/>
        </w:rPr>
        <w:t>existing</w:t>
      </w:r>
      <w:r w:rsidR="007C039E" w:rsidRPr="00FC7DC1">
        <w:rPr>
          <w:sz w:val="19"/>
          <w:szCs w:val="19"/>
        </w:rPr>
        <w:t xml:space="preserve"> main opposition party</w:t>
      </w:r>
      <w:r w:rsidR="00EB6FA5" w:rsidRPr="00FC7DC1">
        <w:rPr>
          <w:sz w:val="19"/>
          <w:szCs w:val="19"/>
        </w:rPr>
        <w:t>, the</w:t>
      </w:r>
      <w:r w:rsidR="007C039E" w:rsidRPr="00FC7DC1">
        <w:rPr>
          <w:sz w:val="19"/>
          <w:szCs w:val="19"/>
        </w:rPr>
        <w:t xml:space="preserve"> Cambod</w:t>
      </w:r>
      <w:r w:rsidR="006C0927" w:rsidRPr="00FC7DC1">
        <w:rPr>
          <w:sz w:val="19"/>
          <w:szCs w:val="19"/>
        </w:rPr>
        <w:t xml:space="preserve">ia National Rescue Party (CNRP), </w:t>
      </w:r>
      <w:r w:rsidR="00A26D29" w:rsidRPr="00FC7DC1">
        <w:rPr>
          <w:sz w:val="19"/>
          <w:szCs w:val="19"/>
        </w:rPr>
        <w:t xml:space="preserve">was arrested </w:t>
      </w:r>
      <w:r w:rsidR="00E03F0A" w:rsidRPr="00FC7DC1">
        <w:rPr>
          <w:sz w:val="19"/>
          <w:szCs w:val="19"/>
        </w:rPr>
        <w:t xml:space="preserve">by </w:t>
      </w:r>
      <w:r w:rsidR="00A81675" w:rsidRPr="00FC7DC1">
        <w:rPr>
          <w:sz w:val="19"/>
          <w:szCs w:val="19"/>
        </w:rPr>
        <w:t>eight</w:t>
      </w:r>
      <w:r w:rsidR="00E03F0A" w:rsidRPr="00FC7DC1">
        <w:rPr>
          <w:sz w:val="19"/>
          <w:szCs w:val="19"/>
        </w:rPr>
        <w:t xml:space="preserve"> members of </w:t>
      </w:r>
      <w:r w:rsidR="00EF6031" w:rsidRPr="00FC7DC1">
        <w:rPr>
          <w:sz w:val="19"/>
          <w:szCs w:val="19"/>
        </w:rPr>
        <w:t xml:space="preserve">Prime Minister </w:t>
      </w:r>
      <w:r w:rsidR="00E03F0A" w:rsidRPr="00FC7DC1">
        <w:rPr>
          <w:sz w:val="19"/>
          <w:szCs w:val="19"/>
        </w:rPr>
        <w:t xml:space="preserve">Hun Sen’s </w:t>
      </w:r>
      <w:r w:rsidR="00A81675" w:rsidRPr="00FC7DC1">
        <w:rPr>
          <w:sz w:val="19"/>
          <w:szCs w:val="19"/>
        </w:rPr>
        <w:t>b</w:t>
      </w:r>
      <w:r w:rsidR="00E03F0A" w:rsidRPr="00FC7DC1">
        <w:rPr>
          <w:sz w:val="19"/>
          <w:szCs w:val="19"/>
        </w:rPr>
        <w:t xml:space="preserve">odyguard </w:t>
      </w:r>
      <w:r w:rsidR="00A81675" w:rsidRPr="00FC7DC1">
        <w:rPr>
          <w:sz w:val="19"/>
          <w:szCs w:val="19"/>
        </w:rPr>
        <w:t>u</w:t>
      </w:r>
      <w:r w:rsidR="00E03F0A" w:rsidRPr="00FC7DC1">
        <w:rPr>
          <w:sz w:val="19"/>
          <w:szCs w:val="19"/>
        </w:rPr>
        <w:t xml:space="preserve">nit and 100 police officers </w:t>
      </w:r>
      <w:r w:rsidR="00A26D29" w:rsidRPr="00FC7DC1">
        <w:rPr>
          <w:sz w:val="19"/>
          <w:szCs w:val="19"/>
        </w:rPr>
        <w:t>at his house</w:t>
      </w:r>
      <w:r w:rsidR="00807B08" w:rsidRPr="00FC7DC1">
        <w:rPr>
          <w:sz w:val="19"/>
          <w:szCs w:val="19"/>
        </w:rPr>
        <w:t xml:space="preserve"> in </w:t>
      </w:r>
      <w:r w:rsidR="00A964C5" w:rsidRPr="00FC7DC1">
        <w:rPr>
          <w:sz w:val="19"/>
          <w:szCs w:val="19"/>
        </w:rPr>
        <w:t xml:space="preserve">Tuol Kork district in </w:t>
      </w:r>
      <w:r w:rsidR="00807B08" w:rsidRPr="00FC7DC1">
        <w:rPr>
          <w:sz w:val="19"/>
          <w:szCs w:val="19"/>
        </w:rPr>
        <w:t>Phnom Penh</w:t>
      </w:r>
      <w:r w:rsidR="00EF6031" w:rsidRPr="00FC7DC1">
        <w:rPr>
          <w:sz w:val="19"/>
          <w:szCs w:val="19"/>
        </w:rPr>
        <w:t>, Cambodia’s capital</w:t>
      </w:r>
      <w:r w:rsidR="00DA609E" w:rsidRPr="00FC7DC1">
        <w:rPr>
          <w:sz w:val="19"/>
          <w:szCs w:val="19"/>
        </w:rPr>
        <w:t xml:space="preserve">. </w:t>
      </w:r>
      <w:r w:rsidR="00DF254E" w:rsidRPr="00FC7DC1">
        <w:rPr>
          <w:sz w:val="19"/>
          <w:szCs w:val="19"/>
        </w:rPr>
        <w:t>On 4 September</w:t>
      </w:r>
      <w:r w:rsidR="00BB327E" w:rsidRPr="00FC7DC1">
        <w:rPr>
          <w:sz w:val="19"/>
          <w:szCs w:val="19"/>
        </w:rPr>
        <w:t>,</w:t>
      </w:r>
      <w:r w:rsidR="00DA609E" w:rsidRPr="00FC7DC1">
        <w:rPr>
          <w:sz w:val="19"/>
          <w:szCs w:val="19"/>
        </w:rPr>
        <w:t xml:space="preserve"> </w:t>
      </w:r>
      <w:r w:rsidR="00D71DC0" w:rsidRPr="00FC7DC1">
        <w:rPr>
          <w:sz w:val="19"/>
          <w:szCs w:val="19"/>
        </w:rPr>
        <w:t xml:space="preserve">the Investigating Judge of Phnom Penh’s First Instance Court </w:t>
      </w:r>
      <w:r w:rsidR="00B708D2" w:rsidRPr="00FC7DC1">
        <w:rPr>
          <w:sz w:val="19"/>
          <w:szCs w:val="19"/>
        </w:rPr>
        <w:t xml:space="preserve">ordered </w:t>
      </w:r>
      <w:r w:rsidR="006E54EC" w:rsidRPr="00FC7DC1">
        <w:rPr>
          <w:sz w:val="19"/>
          <w:szCs w:val="19"/>
        </w:rPr>
        <w:t xml:space="preserve">his </w:t>
      </w:r>
      <w:r w:rsidR="00B708D2" w:rsidRPr="00FC7DC1">
        <w:rPr>
          <w:sz w:val="19"/>
          <w:szCs w:val="19"/>
        </w:rPr>
        <w:t>pre-trial detention</w:t>
      </w:r>
      <w:r w:rsidR="00CF3E83" w:rsidRPr="00FC7DC1">
        <w:rPr>
          <w:sz w:val="19"/>
          <w:szCs w:val="19"/>
        </w:rPr>
        <w:t xml:space="preserve"> at “Correctional Centre 3” (CC3)</w:t>
      </w:r>
      <w:r w:rsidR="000B315C" w:rsidRPr="00FC7DC1">
        <w:rPr>
          <w:sz w:val="19"/>
          <w:szCs w:val="19"/>
        </w:rPr>
        <w:t xml:space="preserve"> in Tbong Khmum province</w:t>
      </w:r>
      <w:r w:rsidR="00C70C1B" w:rsidRPr="00FC7DC1">
        <w:rPr>
          <w:sz w:val="19"/>
          <w:szCs w:val="19"/>
        </w:rPr>
        <w:t xml:space="preserve">, </w:t>
      </w:r>
      <w:r w:rsidR="00FF2F48" w:rsidRPr="00FC7DC1">
        <w:rPr>
          <w:sz w:val="19"/>
          <w:szCs w:val="19"/>
        </w:rPr>
        <w:t xml:space="preserve">where he remains held,  </w:t>
      </w:r>
      <w:r w:rsidR="00AF4D04" w:rsidRPr="00FC7DC1">
        <w:rPr>
          <w:sz w:val="19"/>
          <w:szCs w:val="19"/>
        </w:rPr>
        <w:t>while</w:t>
      </w:r>
      <w:r w:rsidR="00285D68" w:rsidRPr="00FC7DC1">
        <w:rPr>
          <w:sz w:val="19"/>
          <w:szCs w:val="19"/>
        </w:rPr>
        <w:t xml:space="preserve"> </w:t>
      </w:r>
      <w:r w:rsidR="00235DAE" w:rsidRPr="00FC7DC1">
        <w:rPr>
          <w:sz w:val="19"/>
          <w:szCs w:val="19"/>
        </w:rPr>
        <w:t>conducting an</w:t>
      </w:r>
      <w:r w:rsidR="008032D8" w:rsidRPr="00FC7DC1">
        <w:rPr>
          <w:sz w:val="19"/>
          <w:szCs w:val="19"/>
        </w:rPr>
        <w:t xml:space="preserve"> </w:t>
      </w:r>
      <w:r w:rsidR="00235DAE" w:rsidRPr="00FC7DC1">
        <w:rPr>
          <w:sz w:val="19"/>
          <w:szCs w:val="19"/>
        </w:rPr>
        <w:t>investigation into</w:t>
      </w:r>
      <w:r w:rsidR="00347318" w:rsidRPr="00FC7DC1">
        <w:rPr>
          <w:sz w:val="19"/>
          <w:szCs w:val="19"/>
        </w:rPr>
        <w:t xml:space="preserve"> </w:t>
      </w:r>
      <w:r w:rsidR="009363DF" w:rsidRPr="00FC7DC1">
        <w:rPr>
          <w:sz w:val="19"/>
          <w:szCs w:val="19"/>
        </w:rPr>
        <w:t>allegations</w:t>
      </w:r>
      <w:r w:rsidR="008032D8" w:rsidRPr="00FC7DC1">
        <w:rPr>
          <w:sz w:val="19"/>
          <w:szCs w:val="19"/>
        </w:rPr>
        <w:t xml:space="preserve"> </w:t>
      </w:r>
      <w:r w:rsidR="00BC4673" w:rsidRPr="00FC7DC1">
        <w:rPr>
          <w:sz w:val="19"/>
          <w:szCs w:val="19"/>
        </w:rPr>
        <w:t xml:space="preserve">of </w:t>
      </w:r>
      <w:r w:rsidR="00306867" w:rsidRPr="00FC7DC1">
        <w:rPr>
          <w:sz w:val="19"/>
          <w:szCs w:val="19"/>
        </w:rPr>
        <w:t>“</w:t>
      </w:r>
      <w:r w:rsidR="00AF1542" w:rsidRPr="00FC7DC1">
        <w:rPr>
          <w:sz w:val="19"/>
          <w:szCs w:val="19"/>
        </w:rPr>
        <w:t>co</w:t>
      </w:r>
      <w:r w:rsidR="00BC4673" w:rsidRPr="00FC7DC1">
        <w:rPr>
          <w:sz w:val="19"/>
          <w:szCs w:val="19"/>
        </w:rPr>
        <w:t>lluding</w:t>
      </w:r>
      <w:r w:rsidR="00B71060" w:rsidRPr="00FC7DC1">
        <w:rPr>
          <w:sz w:val="19"/>
          <w:szCs w:val="19"/>
        </w:rPr>
        <w:t xml:space="preserve"> with a fore</w:t>
      </w:r>
      <w:r w:rsidR="003A5FAC" w:rsidRPr="00FC7DC1">
        <w:rPr>
          <w:sz w:val="19"/>
          <w:szCs w:val="19"/>
        </w:rPr>
        <w:t>i</w:t>
      </w:r>
      <w:r w:rsidR="00B71060" w:rsidRPr="00FC7DC1">
        <w:rPr>
          <w:sz w:val="19"/>
          <w:szCs w:val="19"/>
        </w:rPr>
        <w:t>gn power</w:t>
      </w:r>
      <w:r w:rsidR="00BC4673" w:rsidRPr="00FC7DC1">
        <w:rPr>
          <w:sz w:val="19"/>
          <w:szCs w:val="19"/>
        </w:rPr>
        <w:t>”</w:t>
      </w:r>
      <w:r w:rsidR="00D71DC0" w:rsidRPr="00FC7DC1">
        <w:rPr>
          <w:sz w:val="19"/>
          <w:szCs w:val="19"/>
        </w:rPr>
        <w:t xml:space="preserve"> (Article 443 of the Cambodian Criminal Code)</w:t>
      </w:r>
      <w:r w:rsidR="0041718D" w:rsidRPr="00FC7DC1">
        <w:rPr>
          <w:sz w:val="19"/>
          <w:szCs w:val="19"/>
        </w:rPr>
        <w:t xml:space="preserve">. </w:t>
      </w:r>
      <w:r w:rsidR="003A44A4" w:rsidRPr="00FC7DC1">
        <w:rPr>
          <w:sz w:val="19"/>
          <w:szCs w:val="19"/>
        </w:rPr>
        <w:t>T</w:t>
      </w:r>
      <w:r w:rsidR="00D13C1B" w:rsidRPr="00FC7DC1">
        <w:rPr>
          <w:sz w:val="19"/>
          <w:szCs w:val="19"/>
        </w:rPr>
        <w:t>he</w:t>
      </w:r>
      <w:r w:rsidR="00261579" w:rsidRPr="00FC7DC1">
        <w:rPr>
          <w:sz w:val="19"/>
          <w:szCs w:val="19"/>
        </w:rPr>
        <w:t xml:space="preserve"> ruling party</w:t>
      </w:r>
      <w:r w:rsidR="004F4536" w:rsidRPr="00FC7DC1">
        <w:rPr>
          <w:sz w:val="19"/>
          <w:szCs w:val="19"/>
        </w:rPr>
        <w:t>-dominated National Assembly strip</w:t>
      </w:r>
      <w:r w:rsidR="006F7496" w:rsidRPr="00FC7DC1">
        <w:rPr>
          <w:sz w:val="19"/>
          <w:szCs w:val="19"/>
        </w:rPr>
        <w:t>ped</w:t>
      </w:r>
      <w:r w:rsidR="004F4536" w:rsidRPr="00FC7DC1">
        <w:rPr>
          <w:sz w:val="19"/>
          <w:szCs w:val="19"/>
        </w:rPr>
        <w:t xml:space="preserve"> him of</w:t>
      </w:r>
      <w:r w:rsidR="006F7496" w:rsidRPr="00FC7DC1">
        <w:rPr>
          <w:sz w:val="19"/>
          <w:szCs w:val="19"/>
        </w:rPr>
        <w:t xml:space="preserve"> parliamentary immunity</w:t>
      </w:r>
      <w:r w:rsidR="00BC4673" w:rsidRPr="00FC7DC1">
        <w:rPr>
          <w:sz w:val="19"/>
          <w:szCs w:val="19"/>
        </w:rPr>
        <w:t xml:space="preserve"> on 11 September</w:t>
      </w:r>
      <w:r w:rsidR="006F7496" w:rsidRPr="00FC7DC1">
        <w:rPr>
          <w:sz w:val="19"/>
          <w:szCs w:val="19"/>
        </w:rPr>
        <w:t xml:space="preserve">, </w:t>
      </w:r>
      <w:r w:rsidR="00BC4673" w:rsidRPr="00FC7DC1">
        <w:rPr>
          <w:sz w:val="19"/>
          <w:szCs w:val="19"/>
        </w:rPr>
        <w:t xml:space="preserve">paving the way for </w:t>
      </w:r>
      <w:r w:rsidR="00647599" w:rsidRPr="00FC7DC1">
        <w:rPr>
          <w:sz w:val="19"/>
          <w:szCs w:val="19"/>
        </w:rPr>
        <w:t>criminal prosecution</w:t>
      </w:r>
      <w:r w:rsidR="00E11751" w:rsidRPr="00FC7DC1">
        <w:rPr>
          <w:sz w:val="19"/>
          <w:szCs w:val="19"/>
        </w:rPr>
        <w:t>.</w:t>
      </w:r>
      <w:r w:rsidR="00262484" w:rsidRPr="00FC7DC1">
        <w:rPr>
          <w:sz w:val="19"/>
          <w:szCs w:val="19"/>
        </w:rPr>
        <w:t xml:space="preserve"> If found guilty Kem Sokha faces up to 30 years in prison. </w:t>
      </w:r>
      <w:r w:rsidR="00AF70D2" w:rsidRPr="00FC7DC1">
        <w:rPr>
          <w:sz w:val="19"/>
          <w:szCs w:val="19"/>
        </w:rPr>
        <w:t xml:space="preserve"> On </w:t>
      </w:r>
      <w:r w:rsidR="0079799A" w:rsidRPr="00FC7DC1">
        <w:rPr>
          <w:sz w:val="19"/>
          <w:szCs w:val="19"/>
        </w:rPr>
        <w:t>31 October</w:t>
      </w:r>
      <w:r w:rsidR="00AF70D2" w:rsidRPr="00FC7DC1">
        <w:rPr>
          <w:sz w:val="19"/>
          <w:szCs w:val="19"/>
        </w:rPr>
        <w:t>, the Supreme Cour</w:t>
      </w:r>
      <w:r w:rsidR="00285D68" w:rsidRPr="00FC7DC1">
        <w:rPr>
          <w:sz w:val="19"/>
          <w:szCs w:val="19"/>
        </w:rPr>
        <w:t xml:space="preserve">t denied </w:t>
      </w:r>
      <w:r w:rsidR="00AF70D2" w:rsidRPr="00FC7DC1">
        <w:rPr>
          <w:sz w:val="19"/>
          <w:szCs w:val="19"/>
        </w:rPr>
        <w:t>bail</w:t>
      </w:r>
      <w:r w:rsidR="006B2E97" w:rsidRPr="00FC7DC1">
        <w:rPr>
          <w:sz w:val="19"/>
          <w:szCs w:val="19"/>
        </w:rPr>
        <w:t xml:space="preserve"> on final appeal</w:t>
      </w:r>
      <w:r w:rsidR="00AF70D2" w:rsidRPr="00FC7DC1">
        <w:rPr>
          <w:sz w:val="19"/>
          <w:szCs w:val="19"/>
        </w:rPr>
        <w:t>.</w:t>
      </w:r>
      <w:r w:rsidR="00111B21" w:rsidRPr="00FC7DC1">
        <w:rPr>
          <w:sz w:val="19"/>
          <w:szCs w:val="19"/>
        </w:rPr>
        <w:t xml:space="preserve"> </w:t>
      </w:r>
      <w:r w:rsidR="004C3682" w:rsidRPr="00FC7DC1">
        <w:rPr>
          <w:sz w:val="19"/>
          <w:szCs w:val="19"/>
        </w:rPr>
        <w:t>On 24 November</w:t>
      </w:r>
      <w:r w:rsidR="006B2E97" w:rsidRPr="00FC7DC1">
        <w:rPr>
          <w:sz w:val="19"/>
          <w:szCs w:val="19"/>
        </w:rPr>
        <w:t xml:space="preserve"> and 14 December</w:t>
      </w:r>
      <w:r w:rsidR="004C3682" w:rsidRPr="00FC7DC1">
        <w:rPr>
          <w:sz w:val="19"/>
          <w:szCs w:val="19"/>
        </w:rPr>
        <w:t xml:space="preserve">, the </w:t>
      </w:r>
      <w:r w:rsidR="00E11751" w:rsidRPr="00FC7DC1">
        <w:rPr>
          <w:sz w:val="19"/>
          <w:szCs w:val="19"/>
        </w:rPr>
        <w:t>i</w:t>
      </w:r>
      <w:r w:rsidR="004C3682" w:rsidRPr="00FC7DC1">
        <w:rPr>
          <w:sz w:val="19"/>
          <w:szCs w:val="19"/>
        </w:rPr>
        <w:t xml:space="preserve">nvestigating </w:t>
      </w:r>
      <w:r w:rsidR="00E11751" w:rsidRPr="00FC7DC1">
        <w:rPr>
          <w:sz w:val="19"/>
          <w:szCs w:val="19"/>
        </w:rPr>
        <w:t>j</w:t>
      </w:r>
      <w:r w:rsidR="004C3682" w:rsidRPr="00FC7DC1">
        <w:rPr>
          <w:sz w:val="19"/>
          <w:szCs w:val="19"/>
        </w:rPr>
        <w:t>udge</w:t>
      </w:r>
      <w:r w:rsidR="006B2E97" w:rsidRPr="00FC7DC1">
        <w:rPr>
          <w:sz w:val="19"/>
          <w:szCs w:val="19"/>
        </w:rPr>
        <w:t>,</w:t>
      </w:r>
      <w:r w:rsidR="004C3682" w:rsidRPr="00FC7DC1">
        <w:rPr>
          <w:sz w:val="19"/>
          <w:szCs w:val="19"/>
        </w:rPr>
        <w:t xml:space="preserve"> </w:t>
      </w:r>
      <w:r w:rsidR="00672B0B" w:rsidRPr="00FC7DC1">
        <w:rPr>
          <w:sz w:val="19"/>
          <w:szCs w:val="19"/>
        </w:rPr>
        <w:t xml:space="preserve">and with respect to </w:t>
      </w:r>
      <w:r w:rsidR="006B2E97" w:rsidRPr="00FC7DC1">
        <w:rPr>
          <w:sz w:val="19"/>
          <w:szCs w:val="19"/>
        </w:rPr>
        <w:t>the latter date, accompanied by two Deputy Prosecutors</w:t>
      </w:r>
      <w:r w:rsidR="00672B0B" w:rsidRPr="00FC7DC1">
        <w:rPr>
          <w:sz w:val="19"/>
          <w:szCs w:val="19"/>
        </w:rPr>
        <w:t>,</w:t>
      </w:r>
      <w:r w:rsidR="006B2E97" w:rsidRPr="00FC7DC1">
        <w:rPr>
          <w:sz w:val="19"/>
          <w:szCs w:val="19"/>
        </w:rPr>
        <w:t xml:space="preserve"> </w:t>
      </w:r>
      <w:r w:rsidR="007771C1" w:rsidRPr="00FC7DC1">
        <w:rPr>
          <w:sz w:val="19"/>
          <w:szCs w:val="19"/>
        </w:rPr>
        <w:t>questioned Kem Sokha</w:t>
      </w:r>
      <w:r w:rsidR="004C3682" w:rsidRPr="00FC7DC1">
        <w:rPr>
          <w:sz w:val="19"/>
          <w:szCs w:val="19"/>
        </w:rPr>
        <w:t>.</w:t>
      </w:r>
    </w:p>
    <w:p w:rsidR="00012D36" w:rsidRPr="00FC7DC1" w:rsidRDefault="003570C9" w:rsidP="00FC7DC1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FC7DC1">
        <w:rPr>
          <w:sz w:val="19"/>
          <w:szCs w:val="19"/>
        </w:rPr>
        <w:t xml:space="preserve">Kem Sokha </w:t>
      </w:r>
      <w:r w:rsidR="00B022ED" w:rsidRPr="00FC7DC1">
        <w:rPr>
          <w:sz w:val="19"/>
          <w:szCs w:val="19"/>
        </w:rPr>
        <w:t>has</w:t>
      </w:r>
      <w:r w:rsidR="00BA4970" w:rsidRPr="00FC7DC1">
        <w:rPr>
          <w:sz w:val="19"/>
          <w:szCs w:val="19"/>
        </w:rPr>
        <w:t xml:space="preserve"> </w:t>
      </w:r>
      <w:r w:rsidR="00081A66" w:rsidRPr="00FC7DC1">
        <w:rPr>
          <w:sz w:val="19"/>
          <w:szCs w:val="19"/>
        </w:rPr>
        <w:t xml:space="preserve">serious </w:t>
      </w:r>
      <w:r w:rsidR="00F25DC8" w:rsidRPr="00FC7DC1">
        <w:rPr>
          <w:sz w:val="19"/>
          <w:szCs w:val="19"/>
        </w:rPr>
        <w:t>health concerns</w:t>
      </w:r>
      <w:r w:rsidR="00BA4970" w:rsidRPr="00FC7DC1">
        <w:rPr>
          <w:sz w:val="19"/>
          <w:szCs w:val="19"/>
        </w:rPr>
        <w:t xml:space="preserve"> that </w:t>
      </w:r>
      <w:r w:rsidRPr="00FC7DC1">
        <w:rPr>
          <w:sz w:val="19"/>
          <w:szCs w:val="19"/>
        </w:rPr>
        <w:t>require regular medical attent</w:t>
      </w:r>
      <w:r w:rsidR="00FB498A" w:rsidRPr="00FC7DC1">
        <w:rPr>
          <w:sz w:val="19"/>
          <w:szCs w:val="19"/>
        </w:rPr>
        <w:t xml:space="preserve">ion. </w:t>
      </w:r>
      <w:r w:rsidR="00DC0FF2" w:rsidRPr="00FC7DC1">
        <w:rPr>
          <w:sz w:val="19"/>
          <w:szCs w:val="19"/>
        </w:rPr>
        <w:t>S</w:t>
      </w:r>
      <w:r w:rsidR="00FB498A" w:rsidRPr="00FC7DC1">
        <w:rPr>
          <w:sz w:val="19"/>
          <w:szCs w:val="19"/>
        </w:rPr>
        <w:t>ince his detention</w:t>
      </w:r>
      <w:r w:rsidR="00ED7D2D" w:rsidRPr="00FC7DC1">
        <w:rPr>
          <w:sz w:val="19"/>
          <w:szCs w:val="19"/>
        </w:rPr>
        <w:t xml:space="preserve"> more than</w:t>
      </w:r>
      <w:r w:rsidR="00FB498A" w:rsidRPr="00FC7DC1">
        <w:rPr>
          <w:sz w:val="19"/>
          <w:szCs w:val="19"/>
        </w:rPr>
        <w:t xml:space="preserve"> three months ago, </w:t>
      </w:r>
      <w:r w:rsidR="007B720D" w:rsidRPr="00FC7DC1">
        <w:rPr>
          <w:sz w:val="19"/>
          <w:szCs w:val="19"/>
        </w:rPr>
        <w:t>a doctor has only treated Kem Sokha once</w:t>
      </w:r>
      <w:r w:rsidR="00FB498A" w:rsidRPr="00FC7DC1">
        <w:rPr>
          <w:sz w:val="19"/>
          <w:szCs w:val="19"/>
        </w:rPr>
        <w:t xml:space="preserve"> </w:t>
      </w:r>
      <w:r w:rsidR="007B720D" w:rsidRPr="00FC7DC1">
        <w:rPr>
          <w:sz w:val="19"/>
          <w:szCs w:val="19"/>
        </w:rPr>
        <w:t>and</w:t>
      </w:r>
      <w:r w:rsidR="00FB498A" w:rsidRPr="00FC7DC1">
        <w:rPr>
          <w:sz w:val="19"/>
          <w:szCs w:val="19"/>
        </w:rPr>
        <w:t xml:space="preserve"> his wife was</w:t>
      </w:r>
      <w:r w:rsidRPr="00FC7DC1">
        <w:rPr>
          <w:sz w:val="19"/>
          <w:szCs w:val="19"/>
        </w:rPr>
        <w:t xml:space="preserve"> only recently </w:t>
      </w:r>
      <w:r w:rsidR="00FB498A" w:rsidRPr="00FC7DC1">
        <w:rPr>
          <w:sz w:val="19"/>
          <w:szCs w:val="19"/>
        </w:rPr>
        <w:t>permitted</w:t>
      </w:r>
      <w:r w:rsidRPr="00FC7DC1">
        <w:rPr>
          <w:sz w:val="19"/>
          <w:szCs w:val="19"/>
        </w:rPr>
        <w:t xml:space="preserve"> to provide him with his medication. </w:t>
      </w:r>
      <w:r w:rsidR="00122650" w:rsidRPr="00FC7DC1">
        <w:rPr>
          <w:sz w:val="19"/>
          <w:szCs w:val="19"/>
        </w:rPr>
        <w:t>H</w:t>
      </w:r>
      <w:r w:rsidR="00136442" w:rsidRPr="00FC7DC1">
        <w:rPr>
          <w:sz w:val="19"/>
          <w:szCs w:val="19"/>
        </w:rPr>
        <w:t>is</w:t>
      </w:r>
      <w:r w:rsidRPr="00FC7DC1">
        <w:rPr>
          <w:sz w:val="19"/>
          <w:szCs w:val="19"/>
        </w:rPr>
        <w:t xml:space="preserve"> lawyers’ documents </w:t>
      </w:r>
      <w:r w:rsidR="00122650" w:rsidRPr="00FC7DC1">
        <w:rPr>
          <w:sz w:val="19"/>
          <w:szCs w:val="19"/>
        </w:rPr>
        <w:t>are</w:t>
      </w:r>
      <w:r w:rsidRPr="00FC7DC1">
        <w:rPr>
          <w:sz w:val="19"/>
          <w:szCs w:val="19"/>
        </w:rPr>
        <w:t xml:space="preserve"> checked </w:t>
      </w:r>
      <w:r w:rsidR="00DB34F9" w:rsidRPr="00FC7DC1">
        <w:rPr>
          <w:sz w:val="19"/>
          <w:szCs w:val="19"/>
        </w:rPr>
        <w:t xml:space="preserve">when </w:t>
      </w:r>
      <w:r w:rsidRPr="00FC7DC1">
        <w:rPr>
          <w:sz w:val="19"/>
          <w:szCs w:val="19"/>
        </w:rPr>
        <w:t>meet</w:t>
      </w:r>
      <w:r w:rsidR="00E0789A" w:rsidRPr="00FC7DC1">
        <w:rPr>
          <w:sz w:val="19"/>
          <w:szCs w:val="19"/>
        </w:rPr>
        <w:t>ing</w:t>
      </w:r>
      <w:r w:rsidRPr="00FC7DC1">
        <w:rPr>
          <w:sz w:val="19"/>
          <w:szCs w:val="19"/>
        </w:rPr>
        <w:t xml:space="preserve"> with their client and </w:t>
      </w:r>
      <w:r w:rsidR="00DA5E4D" w:rsidRPr="00FC7DC1">
        <w:rPr>
          <w:sz w:val="19"/>
          <w:szCs w:val="19"/>
        </w:rPr>
        <w:t xml:space="preserve">it is suspected </w:t>
      </w:r>
      <w:r w:rsidRPr="00FC7DC1">
        <w:rPr>
          <w:sz w:val="19"/>
          <w:szCs w:val="19"/>
        </w:rPr>
        <w:t xml:space="preserve">their conversations are </w:t>
      </w:r>
      <w:r w:rsidR="00122650" w:rsidRPr="00FC7DC1">
        <w:rPr>
          <w:sz w:val="19"/>
          <w:szCs w:val="19"/>
        </w:rPr>
        <w:t>videotaped</w:t>
      </w:r>
      <w:r w:rsidR="00F107E1" w:rsidRPr="00FC7DC1">
        <w:rPr>
          <w:sz w:val="19"/>
          <w:szCs w:val="19"/>
        </w:rPr>
        <w:t xml:space="preserve"> </w:t>
      </w:r>
      <w:r w:rsidR="004D218D" w:rsidRPr="00FC7DC1">
        <w:rPr>
          <w:sz w:val="19"/>
          <w:szCs w:val="19"/>
        </w:rPr>
        <w:t>and</w:t>
      </w:r>
      <w:r w:rsidRPr="00FC7DC1">
        <w:rPr>
          <w:sz w:val="19"/>
          <w:szCs w:val="19"/>
        </w:rPr>
        <w:t xml:space="preserve"> most </w:t>
      </w:r>
      <w:r w:rsidR="00503EF0" w:rsidRPr="00FC7DC1">
        <w:rPr>
          <w:sz w:val="19"/>
          <w:szCs w:val="19"/>
        </w:rPr>
        <w:t xml:space="preserve">likely </w:t>
      </w:r>
      <w:r w:rsidRPr="00FC7DC1">
        <w:rPr>
          <w:sz w:val="19"/>
          <w:szCs w:val="19"/>
        </w:rPr>
        <w:t>listen</w:t>
      </w:r>
      <w:r w:rsidR="00120A89" w:rsidRPr="00FC7DC1">
        <w:rPr>
          <w:sz w:val="19"/>
          <w:szCs w:val="19"/>
        </w:rPr>
        <w:t>ed</w:t>
      </w:r>
      <w:r w:rsidRPr="00FC7DC1">
        <w:rPr>
          <w:sz w:val="19"/>
          <w:szCs w:val="19"/>
        </w:rPr>
        <w:t xml:space="preserve"> to by prison guards present in the room. </w:t>
      </w:r>
      <w:r w:rsidR="00DA5E4D" w:rsidRPr="00FC7DC1">
        <w:rPr>
          <w:sz w:val="19"/>
          <w:szCs w:val="19"/>
        </w:rPr>
        <w:t xml:space="preserve"> Other visitors have been denied access. </w:t>
      </w:r>
      <w:r w:rsidR="00B1105E" w:rsidRPr="00FC7DC1">
        <w:rPr>
          <w:sz w:val="19"/>
          <w:szCs w:val="19"/>
        </w:rPr>
        <w:t xml:space="preserve">Kem Sokha is </w:t>
      </w:r>
      <w:r w:rsidR="00207032" w:rsidRPr="00FC7DC1">
        <w:rPr>
          <w:sz w:val="19"/>
          <w:szCs w:val="19"/>
        </w:rPr>
        <w:t>prevented from contacting</w:t>
      </w:r>
      <w:r w:rsidR="00B1105E" w:rsidRPr="00FC7DC1">
        <w:rPr>
          <w:sz w:val="19"/>
          <w:szCs w:val="19"/>
        </w:rPr>
        <w:t xml:space="preserve"> other </w:t>
      </w:r>
      <w:r w:rsidR="00207032" w:rsidRPr="00FC7DC1">
        <w:rPr>
          <w:sz w:val="19"/>
          <w:szCs w:val="19"/>
        </w:rPr>
        <w:t>detainees</w:t>
      </w:r>
      <w:r w:rsidR="00D006A4" w:rsidRPr="00FC7DC1">
        <w:rPr>
          <w:sz w:val="19"/>
          <w:szCs w:val="19"/>
        </w:rPr>
        <w:t>.</w:t>
      </w:r>
    </w:p>
    <w:p w:rsidR="0072744B" w:rsidRPr="00FC7DC1" w:rsidRDefault="0072744B" w:rsidP="00FC7DC1">
      <w:pPr>
        <w:pStyle w:val="AIAdditionalinformationtext"/>
        <w:spacing w:line="240" w:lineRule="auto"/>
        <w:rPr>
          <w:rFonts w:cs="Arial"/>
          <w:sz w:val="19"/>
          <w:szCs w:val="19"/>
        </w:rPr>
      </w:pPr>
      <w:r w:rsidRPr="00FC7DC1">
        <w:rPr>
          <w:sz w:val="19"/>
          <w:szCs w:val="19"/>
        </w:rPr>
        <w:t xml:space="preserve">The arrest of Kem Sokha </w:t>
      </w:r>
      <w:r w:rsidR="001B5949" w:rsidRPr="00FC7DC1">
        <w:rPr>
          <w:sz w:val="19"/>
          <w:szCs w:val="19"/>
        </w:rPr>
        <w:t xml:space="preserve">comes </w:t>
      </w:r>
      <w:r w:rsidR="00BF0115" w:rsidRPr="00FC7DC1">
        <w:rPr>
          <w:sz w:val="19"/>
          <w:szCs w:val="19"/>
        </w:rPr>
        <w:t xml:space="preserve">in the context </w:t>
      </w:r>
      <w:r w:rsidR="00122650" w:rsidRPr="00FC7DC1">
        <w:rPr>
          <w:sz w:val="19"/>
          <w:szCs w:val="19"/>
        </w:rPr>
        <w:t xml:space="preserve">of </w:t>
      </w:r>
      <w:r w:rsidR="00886D4B" w:rsidRPr="00FC7DC1">
        <w:rPr>
          <w:sz w:val="19"/>
          <w:szCs w:val="19"/>
        </w:rPr>
        <w:t xml:space="preserve">attempts to diminish and dismantle Cambodia’s main </w:t>
      </w:r>
      <w:r w:rsidR="00FD5940" w:rsidRPr="00FC7DC1">
        <w:rPr>
          <w:sz w:val="19"/>
          <w:szCs w:val="19"/>
        </w:rPr>
        <w:t>political opposition ahead of the</w:t>
      </w:r>
      <w:r w:rsidR="00122650" w:rsidRPr="00FC7DC1">
        <w:rPr>
          <w:sz w:val="19"/>
          <w:szCs w:val="19"/>
        </w:rPr>
        <w:t xml:space="preserve"> </w:t>
      </w:r>
      <w:r w:rsidR="006C2A23" w:rsidRPr="00FC7DC1">
        <w:rPr>
          <w:sz w:val="19"/>
          <w:szCs w:val="19"/>
        </w:rPr>
        <w:t>g</w:t>
      </w:r>
      <w:r w:rsidR="00EB3B8D" w:rsidRPr="00FC7DC1">
        <w:rPr>
          <w:sz w:val="19"/>
          <w:szCs w:val="19"/>
        </w:rPr>
        <w:t xml:space="preserve">eneral </w:t>
      </w:r>
      <w:r w:rsidR="006C2A23" w:rsidRPr="00FC7DC1">
        <w:rPr>
          <w:sz w:val="19"/>
          <w:szCs w:val="19"/>
        </w:rPr>
        <w:t>e</w:t>
      </w:r>
      <w:r w:rsidR="00EB3B8D" w:rsidRPr="00FC7DC1">
        <w:rPr>
          <w:sz w:val="19"/>
          <w:szCs w:val="19"/>
        </w:rPr>
        <w:t>lections scheduled for 29 July 2018</w:t>
      </w:r>
      <w:r w:rsidR="00BF0115" w:rsidRPr="00FC7DC1">
        <w:rPr>
          <w:sz w:val="19"/>
          <w:szCs w:val="19"/>
        </w:rPr>
        <w:t>.</w:t>
      </w:r>
      <w:r w:rsidR="00EB3B8D" w:rsidRPr="00FC7DC1">
        <w:rPr>
          <w:sz w:val="19"/>
          <w:szCs w:val="19"/>
        </w:rPr>
        <w:t xml:space="preserve"> </w:t>
      </w:r>
      <w:r w:rsidR="000A42AA" w:rsidRPr="00FC7DC1">
        <w:rPr>
          <w:sz w:val="19"/>
          <w:szCs w:val="19"/>
        </w:rPr>
        <w:t>The CNRP was dissolved on 16 November and 118 officials, including members of parliament</w:t>
      </w:r>
      <w:r w:rsidR="0029440D" w:rsidRPr="00FC7DC1">
        <w:rPr>
          <w:sz w:val="19"/>
          <w:szCs w:val="19"/>
        </w:rPr>
        <w:t>,</w:t>
      </w:r>
      <w:r w:rsidR="000A42AA" w:rsidRPr="00FC7DC1">
        <w:rPr>
          <w:sz w:val="19"/>
          <w:szCs w:val="19"/>
        </w:rPr>
        <w:t xml:space="preserve"> were banned from political activities for </w:t>
      </w:r>
      <w:r w:rsidR="00D006A4" w:rsidRPr="00FC7DC1">
        <w:rPr>
          <w:sz w:val="19"/>
          <w:szCs w:val="19"/>
        </w:rPr>
        <w:t>five years.</w:t>
      </w:r>
    </w:p>
    <w:p w:rsidR="00FC7DC1" w:rsidRPr="00E35808" w:rsidRDefault="00FC7DC1" w:rsidP="00FC7DC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FC7DC1" w:rsidRPr="00E35808" w:rsidRDefault="00FC7DC1" w:rsidP="00FC7DC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0F5EB5" w:rsidRPr="00FC7DC1" w:rsidRDefault="008B16A0" w:rsidP="00FC7DC1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FC7DC1">
        <w:rPr>
          <w:rFonts w:ascii="Arial" w:hAnsi="Arial" w:cs="Arial"/>
          <w:sz w:val="19"/>
          <w:szCs w:val="19"/>
        </w:rPr>
        <w:t>Calling on the authorities to immediately and unconditionally release Kem Sokha</w:t>
      </w:r>
      <w:r w:rsidR="00E516E5" w:rsidRPr="00FC7DC1">
        <w:rPr>
          <w:rFonts w:ascii="Arial" w:hAnsi="Arial" w:cs="Arial"/>
          <w:sz w:val="19"/>
          <w:szCs w:val="19"/>
        </w:rPr>
        <w:t>, detained in violation of his rights to freedom of expression</w:t>
      </w:r>
      <w:r w:rsidR="006F5988" w:rsidRPr="00FC7DC1">
        <w:rPr>
          <w:rFonts w:ascii="Arial" w:hAnsi="Arial" w:cs="Arial"/>
          <w:sz w:val="19"/>
          <w:szCs w:val="19"/>
        </w:rPr>
        <w:t xml:space="preserve">, </w:t>
      </w:r>
      <w:r w:rsidR="00E516E5" w:rsidRPr="00FC7DC1">
        <w:rPr>
          <w:rFonts w:ascii="Arial" w:hAnsi="Arial" w:cs="Arial"/>
          <w:sz w:val="19"/>
          <w:szCs w:val="19"/>
        </w:rPr>
        <w:t>association</w:t>
      </w:r>
      <w:r w:rsidR="006F5988" w:rsidRPr="00FC7DC1">
        <w:rPr>
          <w:rFonts w:ascii="Arial" w:hAnsi="Arial" w:cs="Arial"/>
          <w:sz w:val="19"/>
          <w:szCs w:val="19"/>
        </w:rPr>
        <w:t xml:space="preserve"> and peaceful assembly</w:t>
      </w:r>
      <w:r w:rsidR="00493AE0" w:rsidRPr="00FC7DC1">
        <w:rPr>
          <w:rFonts w:ascii="Arial" w:hAnsi="Arial" w:cs="Arial"/>
          <w:sz w:val="19"/>
          <w:szCs w:val="19"/>
        </w:rPr>
        <w:t xml:space="preserve">, and to not pursue any criminal charges against him if they relate solely to </w:t>
      </w:r>
      <w:r w:rsidR="00307A07" w:rsidRPr="00FC7DC1">
        <w:rPr>
          <w:rFonts w:ascii="Arial" w:hAnsi="Arial" w:cs="Arial"/>
          <w:sz w:val="19"/>
          <w:szCs w:val="19"/>
        </w:rPr>
        <w:t>the</w:t>
      </w:r>
      <w:r w:rsidR="00493AE0" w:rsidRPr="00FC7DC1">
        <w:rPr>
          <w:rFonts w:ascii="Arial" w:hAnsi="Arial" w:cs="Arial"/>
          <w:sz w:val="19"/>
          <w:szCs w:val="19"/>
        </w:rPr>
        <w:t xml:space="preserve"> </w:t>
      </w:r>
      <w:r w:rsidR="00B124C3" w:rsidRPr="00FC7DC1">
        <w:rPr>
          <w:rFonts w:ascii="Arial" w:hAnsi="Arial" w:cs="Arial"/>
          <w:sz w:val="19"/>
          <w:szCs w:val="19"/>
        </w:rPr>
        <w:t>peaceful exercise of his rights to freedom of expression, association and assembly</w:t>
      </w:r>
      <w:r w:rsidRPr="00FC7DC1">
        <w:rPr>
          <w:rFonts w:ascii="Arial" w:hAnsi="Arial" w:cs="Arial"/>
          <w:sz w:val="19"/>
          <w:szCs w:val="19"/>
        </w:rPr>
        <w:t>;</w:t>
      </w:r>
    </w:p>
    <w:p w:rsidR="00E516E5" w:rsidRPr="00FC7DC1" w:rsidRDefault="00E516E5" w:rsidP="00FC7DC1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FC7DC1">
        <w:rPr>
          <w:rFonts w:ascii="Arial" w:hAnsi="Arial" w:cs="Arial"/>
          <w:sz w:val="19"/>
          <w:szCs w:val="19"/>
        </w:rPr>
        <w:t xml:space="preserve">Urging </w:t>
      </w:r>
      <w:r w:rsidR="006E54EC" w:rsidRPr="00FC7DC1">
        <w:rPr>
          <w:rFonts w:ascii="Arial" w:hAnsi="Arial" w:cs="Arial"/>
          <w:sz w:val="19"/>
          <w:szCs w:val="19"/>
        </w:rPr>
        <w:t>that</w:t>
      </w:r>
      <w:r w:rsidR="00F73966" w:rsidRPr="00FC7DC1">
        <w:rPr>
          <w:rFonts w:ascii="Arial" w:hAnsi="Arial" w:cs="Arial"/>
          <w:sz w:val="19"/>
          <w:szCs w:val="19"/>
        </w:rPr>
        <w:t>,</w:t>
      </w:r>
      <w:r w:rsidR="006E54EC" w:rsidRPr="00FC7DC1">
        <w:rPr>
          <w:rFonts w:ascii="Arial" w:hAnsi="Arial" w:cs="Arial"/>
          <w:sz w:val="19"/>
          <w:szCs w:val="19"/>
        </w:rPr>
        <w:t xml:space="preserve"> pending his release, </w:t>
      </w:r>
      <w:r w:rsidR="00262484" w:rsidRPr="00FC7DC1">
        <w:rPr>
          <w:rFonts w:ascii="Arial" w:hAnsi="Arial" w:cs="Arial"/>
          <w:sz w:val="19"/>
          <w:szCs w:val="19"/>
        </w:rPr>
        <w:t xml:space="preserve">Kem Sokha has </w:t>
      </w:r>
      <w:r w:rsidRPr="00FC7DC1">
        <w:rPr>
          <w:rFonts w:ascii="Arial" w:hAnsi="Arial" w:cs="Arial"/>
          <w:sz w:val="19"/>
          <w:szCs w:val="19"/>
        </w:rPr>
        <w:t xml:space="preserve">unrestricted and confidential access </w:t>
      </w:r>
      <w:r w:rsidR="00262484" w:rsidRPr="00FC7DC1">
        <w:rPr>
          <w:rFonts w:ascii="Arial" w:hAnsi="Arial" w:cs="Arial"/>
          <w:sz w:val="19"/>
          <w:szCs w:val="19"/>
        </w:rPr>
        <w:t>to his lawyers, family and any necessary medical care</w:t>
      </w:r>
      <w:r w:rsidR="006E54EC" w:rsidRPr="00FC7DC1">
        <w:rPr>
          <w:rFonts w:ascii="Arial" w:hAnsi="Arial" w:cs="Arial"/>
          <w:sz w:val="19"/>
          <w:szCs w:val="19"/>
        </w:rPr>
        <w:t>;</w:t>
      </w:r>
    </w:p>
    <w:p w:rsidR="008B16A0" w:rsidRPr="00FC7DC1" w:rsidRDefault="008B16A0" w:rsidP="00FC7DC1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FC7DC1">
        <w:rPr>
          <w:rFonts w:ascii="Arial" w:hAnsi="Arial" w:cs="Arial"/>
          <w:sz w:val="19"/>
          <w:szCs w:val="19"/>
        </w:rPr>
        <w:t>Calling on the authorities t</w:t>
      </w:r>
      <w:r w:rsidR="00886D4B" w:rsidRPr="00FC7DC1">
        <w:rPr>
          <w:rFonts w:ascii="Arial" w:hAnsi="Arial" w:cs="Arial"/>
          <w:sz w:val="19"/>
          <w:szCs w:val="19"/>
        </w:rPr>
        <w:t xml:space="preserve">o ensure that all political activists in Cambodia are able to peacefully exercise their </w:t>
      </w:r>
      <w:r w:rsidR="00F73966" w:rsidRPr="00FC7DC1">
        <w:rPr>
          <w:rFonts w:ascii="Arial" w:hAnsi="Arial" w:cs="Arial"/>
          <w:sz w:val="19"/>
          <w:szCs w:val="19"/>
        </w:rPr>
        <w:t>right to freedom of expression, association and peaceful assembly</w:t>
      </w:r>
      <w:r w:rsidR="00886D4B" w:rsidRPr="00FC7DC1">
        <w:rPr>
          <w:rFonts w:ascii="Arial" w:hAnsi="Arial" w:cs="Arial"/>
          <w:sz w:val="19"/>
          <w:szCs w:val="19"/>
        </w:rPr>
        <w:t xml:space="preserve"> without risk of arrest and harassment.</w:t>
      </w:r>
    </w:p>
    <w:p w:rsidR="009C72F1" w:rsidRDefault="009C72F1" w:rsidP="00FC7DC1">
      <w:pPr>
        <w:pStyle w:val="AITableHeading"/>
        <w:tabs>
          <w:tab w:val="clear" w:pos="567"/>
        </w:tabs>
      </w:pPr>
    </w:p>
    <w:p w:rsidR="00FC7DC1" w:rsidRDefault="00FC7DC1" w:rsidP="00FC7DC1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1 February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0F5EB5" w:rsidRDefault="000F5EB5" w:rsidP="00FC7DC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FC7DC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Minister of </w:t>
      </w:r>
      <w:r w:rsidR="00530729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the </w:t>
      </w:r>
      <w:r>
        <w:rPr>
          <w:rFonts w:cs="Arial"/>
          <w:b w:val="0"/>
          <w:bCs w:val="0"/>
          <w:sz w:val="16"/>
          <w:szCs w:val="16"/>
          <w:u w:val="single"/>
          <w:lang w:eastAsia="en-US"/>
        </w:rPr>
        <w:t>Interior</w:t>
      </w:r>
      <w:r w:rsidRPr="00F8034D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 and Deputy Prime Minister</w:t>
      </w: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lang w:eastAsia="en-US"/>
        </w:rPr>
        <w:t>Sar Kheng</w:t>
      </w: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lang w:eastAsia="en-US"/>
        </w:rPr>
        <w:t>75 Norodom Blvd</w:t>
      </w: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lang w:eastAsia="en-US"/>
        </w:rPr>
        <w:t>Khan Chamkarmon</w:t>
      </w: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lang w:eastAsia="en-US"/>
        </w:rPr>
        <w:t>Phnom Penh, Cambodia</w:t>
      </w:r>
    </w:p>
    <w:p w:rsidR="00A23A38" w:rsidRPr="00F8034D" w:rsidRDefault="00A23A38" w:rsidP="00FC7DC1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F8034D">
        <w:rPr>
          <w:rFonts w:cs="Arial"/>
          <w:b w:val="0"/>
          <w:bCs w:val="0"/>
          <w:sz w:val="16"/>
          <w:szCs w:val="16"/>
          <w:lang w:eastAsia="en-US"/>
        </w:rPr>
        <w:t>Fax: +855 23 426 585</w:t>
      </w:r>
    </w:p>
    <w:p w:rsidR="00D006A4" w:rsidRPr="00D006A4" w:rsidRDefault="00A23A38" w:rsidP="00FC7DC1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207032">
        <w:rPr>
          <w:rFonts w:cs="Arial"/>
          <w:bCs w:val="0"/>
          <w:sz w:val="16"/>
          <w:szCs w:val="16"/>
          <w:lang w:eastAsia="en-US"/>
        </w:rPr>
        <w:t>Salutation: Your Excellency</w:t>
      </w:r>
    </w:p>
    <w:p w:rsidR="00D006A4" w:rsidRDefault="00D006A4" w:rsidP="00FC7DC1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FC7DC1" w:rsidRPr="00FC7DC1" w:rsidRDefault="00FC7DC1" w:rsidP="00FC7DC1">
      <w:pPr>
        <w:pStyle w:val="AITextSmallNoLineSpacing"/>
        <w:spacing w:line="240" w:lineRule="auto"/>
        <w:rPr>
          <w:rFonts w:cs="Arial"/>
          <w:u w:val="single"/>
        </w:rPr>
      </w:pPr>
      <w:r w:rsidRPr="00FC7DC1">
        <w:rPr>
          <w:rFonts w:cs="Arial"/>
          <w:u w:val="single"/>
        </w:rPr>
        <w:t>H.E. Ambassador Chum Bunrong, Royal Embassy of Cambodia</w:t>
      </w:r>
    </w:p>
    <w:p w:rsidR="00FC7DC1" w:rsidRPr="00FC7DC1" w:rsidRDefault="00FC7DC1" w:rsidP="00FC7DC1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FC7DC1">
        <w:rPr>
          <w:rFonts w:cs="Arial"/>
          <w:color w:val="000000" w:themeColor="text1"/>
        </w:rPr>
        <w:t>4530 16th St NW, Washington DC 20011</w:t>
      </w:r>
    </w:p>
    <w:p w:rsidR="00FC7DC1" w:rsidRPr="00FC7DC1" w:rsidRDefault="00FC7DC1" w:rsidP="00FC7DC1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FC7DC1">
        <w:rPr>
          <w:rFonts w:cs="Arial"/>
          <w:color w:val="000000" w:themeColor="text1"/>
        </w:rPr>
        <w:t xml:space="preserve">Phone: 1 202 726 7742 I Fax: 1 202 726 8381 </w:t>
      </w:r>
    </w:p>
    <w:p w:rsidR="00FC7DC1" w:rsidRPr="00FC7DC1" w:rsidRDefault="00FC7DC1" w:rsidP="00FC7DC1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FC7DC1">
        <w:rPr>
          <w:rFonts w:cs="Arial"/>
          <w:color w:val="000000" w:themeColor="text1"/>
        </w:rPr>
        <w:t xml:space="preserve">Email: </w:t>
      </w:r>
      <w:hyperlink r:id="rId17" w:history="1">
        <w:r w:rsidRPr="00FC7DC1">
          <w:rPr>
            <w:rStyle w:val="Hyperlink"/>
            <w:rFonts w:cs="Arial"/>
            <w:color w:val="000000" w:themeColor="text1"/>
          </w:rPr>
          <w:t>camemb.usa@mfa.gov.kh</w:t>
        </w:r>
      </w:hyperlink>
    </w:p>
    <w:p w:rsidR="00FC7DC1" w:rsidRPr="00FC7DC1" w:rsidRDefault="00FC7DC1" w:rsidP="00FC7DC1">
      <w:pPr>
        <w:pStyle w:val="AITextSmallNoLineSpacing"/>
        <w:spacing w:line="240" w:lineRule="auto"/>
        <w:rPr>
          <w:rFonts w:cs="Arial"/>
          <w:b/>
          <w:color w:val="000000" w:themeColor="text1"/>
        </w:rPr>
      </w:pPr>
      <w:r w:rsidRPr="00FC7DC1">
        <w:rPr>
          <w:rFonts w:cs="Arial"/>
          <w:b/>
          <w:color w:val="000000" w:themeColor="text1"/>
        </w:rPr>
        <w:t>Salutation: Dear Ambassador</w:t>
      </w:r>
    </w:p>
    <w:p w:rsidR="00FC7DC1" w:rsidRDefault="00FC7DC1" w:rsidP="00FC7DC1">
      <w:pPr>
        <w:pStyle w:val="AITextSmallNoLineSpacing"/>
        <w:spacing w:line="240" w:lineRule="auto"/>
        <w:rPr>
          <w:rFonts w:cs="Arial"/>
          <w:b/>
          <w:bCs/>
        </w:rPr>
        <w:sectPr w:rsidR="00FC7DC1" w:rsidSect="00FC7DC1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FC7DC1" w:rsidRDefault="00FC7DC1" w:rsidP="00FC7DC1">
      <w:pPr>
        <w:pStyle w:val="AITextSmallNoLineSpacing"/>
        <w:spacing w:line="240" w:lineRule="auto"/>
        <w:rPr>
          <w:rFonts w:cs="Arial"/>
          <w:b/>
          <w:bCs/>
        </w:rPr>
      </w:pPr>
    </w:p>
    <w:p w:rsidR="00FC7DC1" w:rsidRDefault="00FC7DC1" w:rsidP="00FC7DC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C7DC1" w:rsidRPr="009B1268" w:rsidRDefault="00FC7DC1" w:rsidP="00FC7DC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FC7DC1" w:rsidRPr="00FC7DC1" w:rsidRDefault="00FC7DC1" w:rsidP="00FC7DC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8" w:history="1">
        <w:r w:rsidRPr="00FC7DC1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FC7DC1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FC7DC1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9"/>
          <w:szCs w:val="19"/>
        </w:rPr>
        <w:t>278.17</w:t>
      </w:r>
      <w:r w:rsidRPr="00FC7DC1"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</w:p>
    <w:p w:rsidR="00FC7DC1" w:rsidRPr="00FC7DC1" w:rsidRDefault="00FC7DC1" w:rsidP="00FC7DC1">
      <w:pPr>
        <w:rPr>
          <w:rFonts w:ascii="Arial" w:hAnsi="Arial" w:cs="Arial"/>
          <w:color w:val="000000"/>
          <w:sz w:val="19"/>
          <w:szCs w:val="19"/>
        </w:rPr>
      </w:pPr>
      <w:r w:rsidRPr="00FC7DC1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0F5EB5" w:rsidRPr="00F95961" w:rsidRDefault="000F5EB5" w:rsidP="00FC7DC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0F5EB5" w:rsidRPr="000F0AF1" w:rsidRDefault="00A83902" w:rsidP="00FC7DC1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>head of dissolved main opposition party jailed</w:t>
      </w:r>
    </w:p>
    <w:p w:rsidR="000F5EB5" w:rsidRPr="00F95961" w:rsidRDefault="000F5EB5" w:rsidP="00FC7DC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00B51" w:rsidRDefault="0072744B" w:rsidP="00FC7DC1">
      <w:pPr>
        <w:pStyle w:val="AIAdditionalinformationtext"/>
        <w:spacing w:line="240" w:lineRule="auto"/>
      </w:pPr>
      <w:r>
        <w:t xml:space="preserve">The case against Kem Sokha is based on </w:t>
      </w:r>
      <w:r w:rsidRPr="00DA609E">
        <w:t xml:space="preserve">a </w:t>
      </w:r>
      <w:r w:rsidR="007A1162">
        <w:t xml:space="preserve">video recording of a </w:t>
      </w:r>
      <w:r w:rsidRPr="00DA609E">
        <w:t xml:space="preserve">speech </w:t>
      </w:r>
      <w:r>
        <w:t>he</w:t>
      </w:r>
      <w:r w:rsidRPr="00DA609E">
        <w:t xml:space="preserve"> </w:t>
      </w:r>
      <w:r>
        <w:t>gave</w:t>
      </w:r>
      <w:r w:rsidRPr="00DA609E">
        <w:t xml:space="preserve"> in Australia</w:t>
      </w:r>
      <w:r>
        <w:t xml:space="preserve"> in 2013</w:t>
      </w:r>
      <w:r w:rsidRPr="00DA609E">
        <w:t xml:space="preserve">, in which he </w:t>
      </w:r>
      <w:r>
        <w:t>declares</w:t>
      </w:r>
      <w:r w:rsidRPr="00DA609E">
        <w:t xml:space="preserve"> to have received advice from th</w:t>
      </w:r>
      <w:r>
        <w:t>e U.S. Government on how to build a peaceful</w:t>
      </w:r>
      <w:r w:rsidRPr="00DA609E">
        <w:t xml:space="preserve"> </w:t>
      </w:r>
      <w:r>
        <w:t xml:space="preserve">Cambodian grassroots </w:t>
      </w:r>
      <w:r w:rsidRPr="00DA609E">
        <w:t>movement.</w:t>
      </w:r>
    </w:p>
    <w:p w:rsidR="004203B9" w:rsidRPr="00502B26" w:rsidRDefault="00A83902" w:rsidP="00FC7DC1">
      <w:pPr>
        <w:pStyle w:val="AIAdditionalinformationtext"/>
        <w:spacing w:line="240" w:lineRule="auto"/>
        <w:rPr>
          <w:rFonts w:cs="Arial"/>
          <w:szCs w:val="18"/>
        </w:rPr>
      </w:pPr>
      <w:r w:rsidRPr="00502B26">
        <w:rPr>
          <w:rFonts w:cs="Arial"/>
          <w:szCs w:val="18"/>
        </w:rPr>
        <w:t>In</w:t>
      </w:r>
      <w:r w:rsidR="0028411B" w:rsidRPr="00502B26">
        <w:rPr>
          <w:rFonts w:cs="Arial"/>
          <w:szCs w:val="18"/>
        </w:rPr>
        <w:t xml:space="preserve"> the months following </w:t>
      </w:r>
      <w:r w:rsidR="007A1162">
        <w:rPr>
          <w:rFonts w:cs="Arial"/>
          <w:szCs w:val="18"/>
        </w:rPr>
        <w:t xml:space="preserve">the </w:t>
      </w:r>
      <w:r w:rsidR="0019799C" w:rsidRPr="00502B26">
        <w:rPr>
          <w:rFonts w:cs="Arial"/>
          <w:szCs w:val="18"/>
        </w:rPr>
        <w:t>C</w:t>
      </w:r>
      <w:r w:rsidRPr="00502B26">
        <w:rPr>
          <w:rFonts w:cs="Arial"/>
          <w:szCs w:val="18"/>
        </w:rPr>
        <w:t xml:space="preserve">ommune </w:t>
      </w:r>
      <w:r w:rsidR="0019799C" w:rsidRPr="00502B26">
        <w:rPr>
          <w:rFonts w:cs="Arial"/>
          <w:szCs w:val="18"/>
        </w:rPr>
        <w:t>Council E</w:t>
      </w:r>
      <w:r w:rsidRPr="00502B26">
        <w:rPr>
          <w:rFonts w:cs="Arial"/>
          <w:szCs w:val="18"/>
        </w:rPr>
        <w:t>lection</w:t>
      </w:r>
      <w:r w:rsidR="007A1162">
        <w:rPr>
          <w:rFonts w:cs="Arial"/>
          <w:szCs w:val="18"/>
        </w:rPr>
        <w:t xml:space="preserve"> in June, </w:t>
      </w:r>
      <w:r w:rsidR="00E35665" w:rsidRPr="00502B26">
        <w:rPr>
          <w:rFonts w:cs="Arial"/>
          <w:szCs w:val="18"/>
        </w:rPr>
        <w:t xml:space="preserve">and ahead of next year’s </w:t>
      </w:r>
      <w:r w:rsidR="007A1162">
        <w:rPr>
          <w:rFonts w:cs="Arial"/>
          <w:szCs w:val="18"/>
        </w:rPr>
        <w:t>g</w:t>
      </w:r>
      <w:r w:rsidR="00E35665" w:rsidRPr="00502B26">
        <w:rPr>
          <w:rFonts w:cs="Arial"/>
          <w:szCs w:val="18"/>
        </w:rPr>
        <w:t xml:space="preserve">eneral </w:t>
      </w:r>
      <w:r w:rsidR="007A1162">
        <w:rPr>
          <w:rFonts w:cs="Arial"/>
          <w:szCs w:val="18"/>
        </w:rPr>
        <w:t>e</w:t>
      </w:r>
      <w:r w:rsidR="00E35665" w:rsidRPr="00502B26">
        <w:rPr>
          <w:rFonts w:cs="Arial"/>
          <w:szCs w:val="18"/>
        </w:rPr>
        <w:t>lection</w:t>
      </w:r>
      <w:r w:rsidRPr="00502B26">
        <w:rPr>
          <w:rFonts w:cs="Arial"/>
          <w:szCs w:val="18"/>
        </w:rPr>
        <w:t xml:space="preserve">, the </w:t>
      </w:r>
      <w:r w:rsidR="006B1009" w:rsidRPr="00502B26">
        <w:rPr>
          <w:rFonts w:cs="Arial"/>
          <w:szCs w:val="18"/>
        </w:rPr>
        <w:t>ruling party has</w:t>
      </w:r>
      <w:r w:rsidRPr="00502B26">
        <w:rPr>
          <w:rFonts w:cs="Arial"/>
          <w:szCs w:val="18"/>
        </w:rPr>
        <w:t xml:space="preserve"> </w:t>
      </w:r>
      <w:r w:rsidR="00C373DD" w:rsidRPr="00502B26">
        <w:rPr>
          <w:rFonts w:cs="Arial"/>
          <w:szCs w:val="18"/>
        </w:rPr>
        <w:t xml:space="preserve">committed a series of </w:t>
      </w:r>
      <w:r w:rsidR="00244C55">
        <w:rPr>
          <w:rFonts w:cs="Arial"/>
          <w:szCs w:val="18"/>
        </w:rPr>
        <w:t xml:space="preserve">seemingly </w:t>
      </w:r>
      <w:r w:rsidR="00C373DD" w:rsidRPr="00502B26">
        <w:rPr>
          <w:rFonts w:cs="Arial"/>
          <w:szCs w:val="18"/>
        </w:rPr>
        <w:t>blatant acts</w:t>
      </w:r>
      <w:r w:rsidR="00E35665" w:rsidRPr="00502B26">
        <w:rPr>
          <w:rFonts w:cs="Arial"/>
          <w:szCs w:val="18"/>
        </w:rPr>
        <w:t xml:space="preserve"> of political repression against the</w:t>
      </w:r>
      <w:r w:rsidR="009A7434" w:rsidRPr="00502B26">
        <w:rPr>
          <w:rFonts w:cs="Arial"/>
          <w:szCs w:val="18"/>
        </w:rPr>
        <w:t xml:space="preserve"> </w:t>
      </w:r>
      <w:r w:rsidR="005D1207" w:rsidRPr="00502B26">
        <w:rPr>
          <w:rFonts w:cs="Arial"/>
          <w:szCs w:val="18"/>
        </w:rPr>
        <w:t xml:space="preserve">main </w:t>
      </w:r>
      <w:r w:rsidR="009A7434" w:rsidRPr="00502B26">
        <w:rPr>
          <w:rFonts w:cs="Arial"/>
          <w:szCs w:val="18"/>
        </w:rPr>
        <w:t>political opposition</w:t>
      </w:r>
      <w:r w:rsidR="005D1207" w:rsidRPr="00502B26">
        <w:rPr>
          <w:rFonts w:cs="Arial"/>
          <w:szCs w:val="18"/>
        </w:rPr>
        <w:t xml:space="preserve"> party, the CNRP</w:t>
      </w:r>
      <w:r w:rsidR="006901F0" w:rsidRPr="00502B26">
        <w:rPr>
          <w:rFonts w:cs="Arial"/>
          <w:szCs w:val="18"/>
        </w:rPr>
        <w:t>,</w:t>
      </w:r>
      <w:r w:rsidR="00E35665" w:rsidRPr="00502B26">
        <w:rPr>
          <w:rFonts w:cs="Arial"/>
          <w:szCs w:val="18"/>
        </w:rPr>
        <w:t xml:space="preserve"> including</w:t>
      </w:r>
      <w:r w:rsidR="00DD5347">
        <w:rPr>
          <w:rFonts w:cs="Arial"/>
          <w:szCs w:val="18"/>
        </w:rPr>
        <w:t xml:space="preserve"> arrests and prosecutions against its members on </w:t>
      </w:r>
      <w:r w:rsidR="00B124C3">
        <w:rPr>
          <w:rFonts w:cs="Arial"/>
          <w:szCs w:val="18"/>
        </w:rPr>
        <w:t>trumped up</w:t>
      </w:r>
      <w:r w:rsidR="00DD5347">
        <w:rPr>
          <w:rFonts w:cs="Arial"/>
          <w:szCs w:val="18"/>
        </w:rPr>
        <w:t xml:space="preserve"> conspiracy charges, </w:t>
      </w:r>
      <w:r w:rsidR="00FA20F7" w:rsidRPr="00502B26">
        <w:rPr>
          <w:rFonts w:cs="Arial"/>
          <w:szCs w:val="18"/>
        </w:rPr>
        <w:t xml:space="preserve">forcing </w:t>
      </w:r>
      <w:r w:rsidR="00544CB5" w:rsidRPr="00502B26">
        <w:rPr>
          <w:rFonts w:cs="Arial"/>
          <w:szCs w:val="18"/>
        </w:rPr>
        <w:t xml:space="preserve">more than half of CNRP’s lawmakers </w:t>
      </w:r>
      <w:r w:rsidR="00FA20F7" w:rsidRPr="00502B26">
        <w:rPr>
          <w:rFonts w:cs="Arial"/>
          <w:szCs w:val="18"/>
        </w:rPr>
        <w:t>to flee the country</w:t>
      </w:r>
      <w:r w:rsidR="00544CB5" w:rsidRPr="00502B26">
        <w:rPr>
          <w:rFonts w:cs="Arial"/>
          <w:szCs w:val="18"/>
        </w:rPr>
        <w:t xml:space="preserve">, out of fear </w:t>
      </w:r>
      <w:r w:rsidR="00B2552D">
        <w:rPr>
          <w:rFonts w:cs="Arial"/>
          <w:szCs w:val="18"/>
        </w:rPr>
        <w:t>of</w:t>
      </w:r>
      <w:r w:rsidR="00544CB5" w:rsidRPr="00502B26">
        <w:rPr>
          <w:rFonts w:cs="Arial"/>
          <w:szCs w:val="18"/>
        </w:rPr>
        <w:t xml:space="preserve"> arrest.</w:t>
      </w:r>
    </w:p>
    <w:p w:rsidR="00A00B51" w:rsidRDefault="00211882" w:rsidP="00FC7DC1">
      <w:pPr>
        <w:rPr>
          <w:rFonts w:ascii="Arial" w:hAnsi="Arial" w:cs="Arial"/>
          <w:sz w:val="18"/>
          <w:szCs w:val="18"/>
        </w:rPr>
      </w:pPr>
      <w:r w:rsidRPr="006F5988">
        <w:rPr>
          <w:rFonts w:ascii="Arial" w:hAnsi="Arial" w:cs="Arial"/>
          <w:sz w:val="18"/>
          <w:szCs w:val="18"/>
          <w:lang w:eastAsia="en-US"/>
        </w:rPr>
        <w:t>O</w:t>
      </w:r>
      <w:r w:rsidR="0095263E" w:rsidRPr="006F5988">
        <w:rPr>
          <w:rFonts w:ascii="Arial" w:hAnsi="Arial" w:cs="Arial"/>
          <w:sz w:val="18"/>
          <w:szCs w:val="18"/>
          <w:lang w:eastAsia="en-US"/>
        </w:rPr>
        <w:t xml:space="preserve">n 6 October 2017, the Ministry of Interior </w:t>
      </w:r>
      <w:r w:rsidR="003E1EB1" w:rsidRPr="006F5988">
        <w:rPr>
          <w:rFonts w:ascii="Arial" w:hAnsi="Arial" w:cs="Arial"/>
          <w:sz w:val="18"/>
          <w:szCs w:val="18"/>
          <w:lang w:eastAsia="en-US"/>
        </w:rPr>
        <w:t xml:space="preserve">(MoI) </w:t>
      </w:r>
      <w:r w:rsidR="0095263E" w:rsidRPr="006F5988">
        <w:rPr>
          <w:rFonts w:ascii="Arial" w:hAnsi="Arial" w:cs="Arial"/>
          <w:sz w:val="18"/>
          <w:szCs w:val="18"/>
          <w:lang w:eastAsia="en-US"/>
        </w:rPr>
        <w:t>filed a complaint with the Supreme Court requesting it dissolve the CNRP</w:t>
      </w:r>
      <w:r w:rsidR="009A705A" w:rsidRPr="006F5988">
        <w:rPr>
          <w:rFonts w:ascii="Arial" w:hAnsi="Arial" w:cs="Arial"/>
          <w:sz w:val="18"/>
          <w:szCs w:val="18"/>
          <w:lang w:eastAsia="en-US"/>
        </w:rPr>
        <w:t xml:space="preserve">, on </w:t>
      </w:r>
      <w:r w:rsidR="00B2552D">
        <w:rPr>
          <w:rFonts w:ascii="Arial" w:hAnsi="Arial" w:cs="Arial"/>
          <w:sz w:val="18"/>
          <w:szCs w:val="18"/>
          <w:lang w:eastAsia="en-US"/>
        </w:rPr>
        <w:t>the basis</w:t>
      </w:r>
      <w:r w:rsidR="00B2552D" w:rsidRPr="006F598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A705A" w:rsidRPr="006F5988">
        <w:rPr>
          <w:rFonts w:ascii="Arial" w:hAnsi="Arial" w:cs="Arial"/>
          <w:sz w:val="18"/>
          <w:szCs w:val="18"/>
          <w:lang w:eastAsia="en-US"/>
        </w:rPr>
        <w:t>t</w:t>
      </w:r>
      <w:r w:rsidR="0014271B" w:rsidRPr="006F5988">
        <w:rPr>
          <w:rFonts w:ascii="Arial" w:hAnsi="Arial" w:cs="Arial"/>
          <w:sz w:val="18"/>
          <w:szCs w:val="18"/>
          <w:lang w:eastAsia="en-US"/>
        </w:rPr>
        <w:t>hat i</w:t>
      </w:r>
      <w:r w:rsidR="00B2552D">
        <w:rPr>
          <w:rFonts w:ascii="Arial" w:hAnsi="Arial" w:cs="Arial"/>
          <w:sz w:val="18"/>
          <w:szCs w:val="18"/>
          <w:lang w:eastAsia="en-US"/>
        </w:rPr>
        <w:t>t</w:t>
      </w:r>
      <w:r w:rsidR="0014271B" w:rsidRPr="006F5988">
        <w:rPr>
          <w:rFonts w:ascii="Arial" w:hAnsi="Arial" w:cs="Arial"/>
          <w:sz w:val="18"/>
          <w:szCs w:val="18"/>
          <w:lang w:eastAsia="en-US"/>
        </w:rPr>
        <w:t xml:space="preserve"> had </w:t>
      </w:r>
      <w:r w:rsidR="00B2552D">
        <w:rPr>
          <w:rFonts w:ascii="Arial" w:hAnsi="Arial" w:cs="Arial"/>
          <w:sz w:val="18"/>
          <w:szCs w:val="18"/>
          <w:lang w:eastAsia="en-US"/>
        </w:rPr>
        <w:t xml:space="preserve">allegedly </w:t>
      </w:r>
      <w:r w:rsidR="0014271B" w:rsidRPr="006F5988">
        <w:rPr>
          <w:rFonts w:ascii="Arial" w:hAnsi="Arial" w:cs="Arial"/>
          <w:sz w:val="18"/>
          <w:szCs w:val="18"/>
          <w:lang w:eastAsia="en-US"/>
        </w:rPr>
        <w:t xml:space="preserve">violated the Law on Political Parties through acts of </w:t>
      </w:r>
      <w:r w:rsidR="00C6213A" w:rsidRPr="006F5988">
        <w:rPr>
          <w:rFonts w:ascii="Arial" w:hAnsi="Arial" w:cs="Arial"/>
          <w:sz w:val="18"/>
          <w:szCs w:val="18"/>
          <w:lang w:eastAsia="en-US"/>
        </w:rPr>
        <w:t>a</w:t>
      </w:r>
      <w:r w:rsidR="00811307">
        <w:rPr>
          <w:rFonts w:ascii="Arial" w:hAnsi="Arial" w:cs="Arial"/>
          <w:sz w:val="18"/>
          <w:szCs w:val="18"/>
          <w:lang w:eastAsia="en-US"/>
        </w:rPr>
        <w:t xml:space="preserve"> purported </w:t>
      </w:r>
      <w:r w:rsidR="00C6213A" w:rsidRPr="006F5988">
        <w:rPr>
          <w:rFonts w:ascii="Arial" w:hAnsi="Arial" w:cs="Arial"/>
          <w:sz w:val="18"/>
          <w:szCs w:val="18"/>
          <w:lang w:eastAsia="en-US"/>
        </w:rPr>
        <w:t xml:space="preserve">opposition-led </w:t>
      </w:r>
      <w:r w:rsidR="0014271B" w:rsidRPr="006F5988">
        <w:rPr>
          <w:rFonts w:ascii="Arial" w:hAnsi="Arial" w:cs="Arial"/>
          <w:sz w:val="18"/>
          <w:szCs w:val="18"/>
          <w:lang w:eastAsia="en-US"/>
        </w:rPr>
        <w:t>“c</w:t>
      </w:r>
      <w:r w:rsidR="00810C1F" w:rsidRPr="00502B26">
        <w:rPr>
          <w:rFonts w:ascii="Arial" w:hAnsi="Arial" w:cs="Arial"/>
          <w:sz w:val="18"/>
          <w:szCs w:val="18"/>
          <w:lang w:eastAsia="en-US"/>
        </w:rPr>
        <w:t xml:space="preserve">olour revolution” </w:t>
      </w:r>
      <w:r w:rsidR="00811307">
        <w:rPr>
          <w:rFonts w:ascii="Arial" w:hAnsi="Arial" w:cs="Arial"/>
          <w:sz w:val="18"/>
          <w:szCs w:val="18"/>
          <w:lang w:eastAsia="en-US"/>
        </w:rPr>
        <w:t>steered at overthrowing the current government. The CNRP allegedly had “conspired</w:t>
      </w:r>
      <w:r w:rsidR="0014271B" w:rsidRPr="00502B26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10C1F" w:rsidRPr="00502B26">
        <w:rPr>
          <w:rFonts w:ascii="Arial" w:hAnsi="Arial" w:cs="Arial"/>
          <w:sz w:val="18"/>
          <w:szCs w:val="18"/>
          <w:lang w:eastAsia="en-US"/>
        </w:rPr>
        <w:t>with foreign powers</w:t>
      </w:r>
      <w:r w:rsidR="00811307">
        <w:rPr>
          <w:rFonts w:ascii="Arial" w:hAnsi="Arial" w:cs="Arial"/>
          <w:sz w:val="18"/>
          <w:szCs w:val="18"/>
          <w:lang w:eastAsia="en-US"/>
        </w:rPr>
        <w:t>”</w:t>
      </w:r>
      <w:r w:rsidR="00811307" w:rsidRPr="0081130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11307">
        <w:rPr>
          <w:rFonts w:ascii="Arial" w:hAnsi="Arial" w:cs="Arial"/>
          <w:sz w:val="18"/>
          <w:szCs w:val="18"/>
          <w:lang w:eastAsia="en-US"/>
        </w:rPr>
        <w:t>with the alleged assistance of the U.S. Government and in collusion with civil society</w:t>
      </w:r>
      <w:r w:rsidR="00D006A4">
        <w:rPr>
          <w:rFonts w:ascii="Arial" w:hAnsi="Arial" w:cs="Arial"/>
          <w:sz w:val="18"/>
          <w:szCs w:val="18"/>
          <w:lang w:eastAsia="en-US"/>
        </w:rPr>
        <w:t>.</w:t>
      </w:r>
      <w:r w:rsidR="0095263E" w:rsidRPr="00502B26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87ED7" w:rsidRPr="00502B26">
        <w:rPr>
          <w:rFonts w:ascii="Arial" w:hAnsi="Arial" w:cs="Arial"/>
          <w:sz w:val="18"/>
          <w:szCs w:val="18"/>
          <w:lang w:eastAsia="en-US"/>
        </w:rPr>
        <w:t xml:space="preserve">On 16 November 2017, </w:t>
      </w:r>
      <w:r w:rsidR="000C7EE3" w:rsidRPr="00502B26">
        <w:rPr>
          <w:rFonts w:ascii="Arial" w:hAnsi="Arial" w:cs="Arial"/>
          <w:sz w:val="18"/>
          <w:szCs w:val="18"/>
          <w:lang w:eastAsia="en-US"/>
        </w:rPr>
        <w:t>after a three</w:t>
      </w:r>
      <w:r w:rsidR="00A75BE4">
        <w:rPr>
          <w:rFonts w:ascii="Arial" w:hAnsi="Arial" w:cs="Arial"/>
          <w:sz w:val="18"/>
          <w:szCs w:val="18"/>
          <w:lang w:eastAsia="en-US"/>
        </w:rPr>
        <w:t>-</w:t>
      </w:r>
      <w:r w:rsidR="000C7EE3" w:rsidRPr="00502B26">
        <w:rPr>
          <w:rFonts w:ascii="Arial" w:hAnsi="Arial" w:cs="Arial"/>
          <w:sz w:val="18"/>
          <w:szCs w:val="18"/>
          <w:lang w:eastAsia="en-US"/>
        </w:rPr>
        <w:t xml:space="preserve">hour hearing, which was boycotted by the lawyers representing the CNRP, </w:t>
      </w:r>
      <w:r w:rsidR="00287ED7" w:rsidRPr="00502B26">
        <w:rPr>
          <w:rFonts w:ascii="Arial" w:hAnsi="Arial" w:cs="Arial"/>
          <w:sz w:val="18"/>
          <w:szCs w:val="18"/>
          <w:lang w:eastAsia="en-US"/>
        </w:rPr>
        <w:t>the Supreme Court</w:t>
      </w:r>
      <w:r w:rsidR="00FD791C" w:rsidRPr="00502B26">
        <w:rPr>
          <w:rFonts w:ascii="Arial" w:hAnsi="Arial" w:cs="Arial"/>
          <w:sz w:val="18"/>
          <w:szCs w:val="18"/>
          <w:lang w:eastAsia="en-US"/>
        </w:rPr>
        <w:t>, presided by a judge that is kn</w:t>
      </w:r>
      <w:r w:rsidR="00FD791C" w:rsidRPr="00FB7DF7">
        <w:rPr>
          <w:rFonts w:ascii="Arial" w:hAnsi="Arial" w:cs="Arial"/>
          <w:sz w:val="18"/>
          <w:szCs w:val="18"/>
          <w:lang w:eastAsia="en-US"/>
        </w:rPr>
        <w:t>own to have close ties to Prime Minister Hun Sen and is a member of high level committees of the ruling party,</w:t>
      </w:r>
      <w:r w:rsidR="00287ED7" w:rsidRPr="00FB7DF7">
        <w:rPr>
          <w:rFonts w:ascii="Arial" w:hAnsi="Arial" w:cs="Arial"/>
          <w:sz w:val="18"/>
          <w:szCs w:val="18"/>
          <w:lang w:eastAsia="en-US"/>
        </w:rPr>
        <w:t xml:space="preserve"> decided to dissolve the CNRP</w:t>
      </w:r>
      <w:r w:rsidR="006F5988">
        <w:rPr>
          <w:rFonts w:ascii="Arial" w:hAnsi="Arial" w:cs="Arial"/>
          <w:sz w:val="18"/>
          <w:szCs w:val="18"/>
          <w:lang w:eastAsia="en-US"/>
        </w:rPr>
        <w:t>. L</w:t>
      </w:r>
      <w:r w:rsidR="002D2CF2" w:rsidRPr="006F5988">
        <w:rPr>
          <w:rFonts w:ascii="Arial" w:hAnsi="Arial" w:cs="Arial"/>
          <w:sz w:val="18"/>
          <w:szCs w:val="18"/>
          <w:lang w:eastAsia="en-US"/>
        </w:rPr>
        <w:t xml:space="preserve">awyers representing the </w:t>
      </w:r>
      <w:r w:rsidR="003E1EB1" w:rsidRPr="006F5988">
        <w:rPr>
          <w:rFonts w:ascii="Arial" w:hAnsi="Arial" w:cs="Arial"/>
          <w:sz w:val="18"/>
          <w:szCs w:val="18"/>
          <w:lang w:eastAsia="en-US"/>
        </w:rPr>
        <w:t>MoI</w:t>
      </w:r>
      <w:r w:rsidR="002D2CF2" w:rsidRPr="006F5988">
        <w:rPr>
          <w:rFonts w:ascii="Arial" w:hAnsi="Arial" w:cs="Arial"/>
          <w:sz w:val="18"/>
          <w:szCs w:val="18"/>
          <w:lang w:eastAsia="en-US"/>
        </w:rPr>
        <w:t xml:space="preserve"> argued, without </w:t>
      </w:r>
      <w:r w:rsidR="001E594F" w:rsidRPr="006F5988">
        <w:rPr>
          <w:rFonts w:ascii="Arial" w:hAnsi="Arial" w:cs="Arial"/>
          <w:sz w:val="18"/>
          <w:szCs w:val="18"/>
          <w:lang w:eastAsia="en-US"/>
        </w:rPr>
        <w:t>presenting any</w:t>
      </w:r>
      <w:r w:rsidR="002D2CF2" w:rsidRPr="006F5988">
        <w:rPr>
          <w:rFonts w:ascii="Arial" w:hAnsi="Arial" w:cs="Arial"/>
          <w:sz w:val="18"/>
          <w:szCs w:val="18"/>
          <w:lang w:eastAsia="en-US"/>
        </w:rPr>
        <w:t xml:space="preserve"> evidence, </w:t>
      </w:r>
      <w:r w:rsidR="00C16ACF" w:rsidRPr="006F5988">
        <w:rPr>
          <w:rFonts w:ascii="Arial" w:hAnsi="Arial" w:cs="Arial"/>
          <w:sz w:val="18"/>
          <w:szCs w:val="18"/>
          <w:lang w:eastAsia="en-US"/>
        </w:rPr>
        <w:t>that the CNRP was part of a U</w:t>
      </w:r>
      <w:r w:rsidR="00B124C3">
        <w:rPr>
          <w:rFonts w:ascii="Arial" w:hAnsi="Arial" w:cs="Arial"/>
          <w:sz w:val="18"/>
          <w:szCs w:val="18"/>
          <w:lang w:eastAsia="en-US"/>
        </w:rPr>
        <w:t>.</w:t>
      </w:r>
      <w:r w:rsidR="00C16ACF" w:rsidRPr="006F5988">
        <w:rPr>
          <w:rFonts w:ascii="Arial" w:hAnsi="Arial" w:cs="Arial"/>
          <w:sz w:val="18"/>
          <w:szCs w:val="18"/>
          <w:lang w:eastAsia="en-US"/>
        </w:rPr>
        <w:t>S</w:t>
      </w:r>
      <w:r w:rsidR="00B124C3">
        <w:rPr>
          <w:rFonts w:ascii="Arial" w:hAnsi="Arial" w:cs="Arial"/>
          <w:sz w:val="18"/>
          <w:szCs w:val="18"/>
          <w:lang w:eastAsia="en-US"/>
        </w:rPr>
        <w:t>.</w:t>
      </w:r>
      <w:r w:rsidR="00C16ACF" w:rsidRPr="006F5988">
        <w:rPr>
          <w:rFonts w:ascii="Arial" w:hAnsi="Arial" w:cs="Arial"/>
          <w:sz w:val="18"/>
          <w:szCs w:val="18"/>
          <w:lang w:eastAsia="en-US"/>
        </w:rPr>
        <w:t>-</w:t>
      </w:r>
      <w:r w:rsidR="002D2CF2" w:rsidRPr="006F5988">
        <w:rPr>
          <w:rFonts w:ascii="Arial" w:hAnsi="Arial" w:cs="Arial"/>
          <w:sz w:val="18"/>
          <w:szCs w:val="18"/>
          <w:lang w:eastAsia="en-US"/>
        </w:rPr>
        <w:t xml:space="preserve">funded plot to topple the government before next </w:t>
      </w:r>
      <w:r w:rsidR="00B761F8" w:rsidRPr="006F5988">
        <w:rPr>
          <w:rFonts w:ascii="Arial" w:hAnsi="Arial" w:cs="Arial"/>
          <w:sz w:val="18"/>
          <w:szCs w:val="18"/>
          <w:lang w:eastAsia="en-US"/>
        </w:rPr>
        <w:t xml:space="preserve">year’s </w:t>
      </w:r>
      <w:r w:rsidR="002D2CF2" w:rsidRPr="006F5988">
        <w:rPr>
          <w:rFonts w:ascii="Arial" w:hAnsi="Arial" w:cs="Arial"/>
          <w:sz w:val="18"/>
          <w:szCs w:val="18"/>
          <w:lang w:eastAsia="en-US"/>
        </w:rPr>
        <w:t xml:space="preserve">election. </w:t>
      </w:r>
      <w:r w:rsidR="003E1EB1" w:rsidRPr="006F5988">
        <w:rPr>
          <w:rFonts w:ascii="Arial" w:hAnsi="Arial" w:cs="Arial"/>
          <w:sz w:val="18"/>
          <w:szCs w:val="18"/>
          <w:lang w:eastAsia="en-US"/>
        </w:rPr>
        <w:t>The MoI</w:t>
      </w:r>
      <w:r w:rsidR="00D06E8A">
        <w:rPr>
          <w:rFonts w:ascii="Arial" w:hAnsi="Arial" w:cs="Arial"/>
          <w:sz w:val="18"/>
          <w:szCs w:val="18"/>
          <w:lang w:eastAsia="en-US"/>
        </w:rPr>
        <w:t>’s</w:t>
      </w:r>
      <w:r w:rsidR="003E1EB1" w:rsidRPr="006F5988">
        <w:rPr>
          <w:rFonts w:ascii="Arial" w:hAnsi="Arial" w:cs="Arial"/>
          <w:sz w:val="18"/>
          <w:szCs w:val="18"/>
          <w:lang w:eastAsia="en-US"/>
        </w:rPr>
        <w:t xml:space="preserve"> lawyers also accused several key</w:t>
      </w:r>
      <w:r w:rsidR="00D06E8A">
        <w:rPr>
          <w:rFonts w:ascii="Arial" w:hAnsi="Arial" w:cs="Arial"/>
          <w:sz w:val="18"/>
          <w:szCs w:val="18"/>
          <w:lang w:eastAsia="en-US"/>
        </w:rPr>
        <w:t xml:space="preserve"> civil society</w:t>
      </w:r>
      <w:r w:rsidR="003E1EB1" w:rsidRPr="006F5988">
        <w:rPr>
          <w:rFonts w:ascii="Arial" w:hAnsi="Arial" w:cs="Arial"/>
          <w:sz w:val="18"/>
          <w:szCs w:val="18"/>
          <w:lang w:eastAsia="en-US"/>
        </w:rPr>
        <w:t xml:space="preserve"> members of being “accomplices”</w:t>
      </w:r>
      <w:r w:rsidR="00F85511" w:rsidRPr="006F5988">
        <w:rPr>
          <w:rFonts w:ascii="Arial" w:hAnsi="Arial" w:cs="Arial"/>
          <w:sz w:val="18"/>
          <w:szCs w:val="18"/>
          <w:lang w:eastAsia="en-US"/>
        </w:rPr>
        <w:t xml:space="preserve"> to the CNRP</w:t>
      </w:r>
      <w:r w:rsidR="001C53FA" w:rsidRPr="006F5988">
        <w:rPr>
          <w:rFonts w:ascii="Arial" w:hAnsi="Arial" w:cs="Arial"/>
          <w:sz w:val="18"/>
          <w:szCs w:val="18"/>
          <w:lang w:eastAsia="en-US"/>
        </w:rPr>
        <w:t>.</w:t>
      </w:r>
    </w:p>
    <w:p w:rsidR="006F5988" w:rsidRPr="00FB7DF7" w:rsidRDefault="006F5988" w:rsidP="00FC7DC1">
      <w:pPr>
        <w:rPr>
          <w:rFonts w:ascii="Arial" w:hAnsi="Arial" w:cs="Arial"/>
          <w:sz w:val="18"/>
          <w:szCs w:val="18"/>
        </w:rPr>
      </w:pPr>
    </w:p>
    <w:p w:rsidR="00551C58" w:rsidRPr="00CA03D3" w:rsidRDefault="00551C58" w:rsidP="00FC7DC1">
      <w:pPr>
        <w:spacing w:after="240"/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In the weeks leading up to and the day of the Supreme Court’s hearing</w:t>
      </w:r>
      <w:r w:rsidR="00C3311F">
        <w:rPr>
          <w:rFonts w:ascii="Arial" w:hAnsi="Arial" w:cs="Arial"/>
          <w:sz w:val="18"/>
          <w:szCs w:val="20"/>
          <w:lang w:eastAsia="en-US"/>
        </w:rPr>
        <w:t>,</w:t>
      </w:r>
      <w:r>
        <w:rPr>
          <w:rFonts w:ascii="Arial" w:hAnsi="Arial" w:cs="Arial"/>
          <w:sz w:val="18"/>
          <w:szCs w:val="20"/>
          <w:lang w:eastAsia="en-US"/>
        </w:rPr>
        <w:t xml:space="preserve"> the ruling party threatened anyone protesting against the CNRP’s dissolution with violence or legal action, which </w:t>
      </w:r>
      <w:r w:rsidR="000D5E0D">
        <w:rPr>
          <w:rFonts w:ascii="Arial" w:hAnsi="Arial" w:cs="Arial"/>
          <w:sz w:val="18"/>
          <w:szCs w:val="20"/>
          <w:lang w:eastAsia="en-US"/>
        </w:rPr>
        <w:t>came with an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="00BC240F">
        <w:rPr>
          <w:rFonts w:ascii="Arial" w:hAnsi="Arial" w:cs="Arial"/>
          <w:sz w:val="18"/>
          <w:szCs w:val="20"/>
          <w:lang w:eastAsia="en-US"/>
        </w:rPr>
        <w:t>i</w:t>
      </w:r>
      <w:r w:rsidR="00746335">
        <w:rPr>
          <w:rFonts w:ascii="Arial" w:hAnsi="Arial" w:cs="Arial"/>
          <w:sz w:val="18"/>
          <w:szCs w:val="20"/>
          <w:lang w:eastAsia="en-US"/>
        </w:rPr>
        <w:t>ncreased presence of heavily arm</w:t>
      </w:r>
      <w:r w:rsidR="00BC240F">
        <w:rPr>
          <w:rFonts w:ascii="Arial" w:hAnsi="Arial" w:cs="Arial"/>
          <w:sz w:val="18"/>
          <w:szCs w:val="20"/>
          <w:lang w:eastAsia="en-US"/>
        </w:rPr>
        <w:t>ed security</w:t>
      </w:r>
      <w:r w:rsidR="00D06E8A">
        <w:rPr>
          <w:rFonts w:ascii="Arial" w:hAnsi="Arial" w:cs="Arial"/>
          <w:sz w:val="18"/>
          <w:szCs w:val="20"/>
          <w:lang w:eastAsia="en-US"/>
        </w:rPr>
        <w:t xml:space="preserve"> and military</w:t>
      </w:r>
      <w:r w:rsidR="00BC240F">
        <w:rPr>
          <w:rFonts w:ascii="Arial" w:hAnsi="Arial" w:cs="Arial"/>
          <w:sz w:val="18"/>
          <w:szCs w:val="20"/>
          <w:lang w:eastAsia="en-US"/>
        </w:rPr>
        <w:t xml:space="preserve"> forces </w:t>
      </w:r>
      <w:r w:rsidR="000D5E0D">
        <w:rPr>
          <w:rFonts w:ascii="Arial" w:hAnsi="Arial" w:cs="Arial"/>
          <w:sz w:val="18"/>
          <w:szCs w:val="20"/>
          <w:lang w:eastAsia="en-US"/>
        </w:rPr>
        <w:t>around Phnom Penh</w:t>
      </w:r>
      <w:r w:rsidR="00BC240F">
        <w:rPr>
          <w:rFonts w:ascii="Arial" w:hAnsi="Arial" w:cs="Arial"/>
          <w:sz w:val="18"/>
          <w:szCs w:val="20"/>
          <w:lang w:eastAsia="en-US"/>
        </w:rPr>
        <w:t xml:space="preserve">, the </w:t>
      </w:r>
      <w:r w:rsidR="00D33C67">
        <w:rPr>
          <w:rFonts w:ascii="Arial" w:hAnsi="Arial" w:cs="Arial"/>
          <w:sz w:val="18"/>
          <w:szCs w:val="20"/>
          <w:lang w:eastAsia="en-US"/>
        </w:rPr>
        <w:t>construction</w:t>
      </w:r>
      <w:r w:rsidR="00BC240F">
        <w:rPr>
          <w:rFonts w:ascii="Arial" w:hAnsi="Arial" w:cs="Arial"/>
          <w:sz w:val="18"/>
          <w:szCs w:val="20"/>
          <w:lang w:eastAsia="en-US"/>
        </w:rPr>
        <w:t xml:space="preserve"> of </w:t>
      </w:r>
      <w:r w:rsidR="00746335">
        <w:rPr>
          <w:rFonts w:ascii="Arial" w:hAnsi="Arial" w:cs="Arial"/>
          <w:sz w:val="18"/>
          <w:szCs w:val="20"/>
          <w:lang w:eastAsia="en-US"/>
        </w:rPr>
        <w:t xml:space="preserve">road blocks, the obstruction </w:t>
      </w:r>
      <w:r w:rsidR="00BC240F">
        <w:rPr>
          <w:rFonts w:ascii="Arial" w:hAnsi="Arial" w:cs="Arial"/>
          <w:sz w:val="18"/>
          <w:szCs w:val="20"/>
          <w:lang w:eastAsia="en-US"/>
        </w:rPr>
        <w:t>of</w:t>
      </w:r>
      <w:r>
        <w:rPr>
          <w:rFonts w:ascii="Arial" w:hAnsi="Arial" w:cs="Arial"/>
          <w:sz w:val="18"/>
          <w:szCs w:val="20"/>
          <w:lang w:eastAsia="en-US"/>
        </w:rPr>
        <w:t xml:space="preserve"> provincial population from enter</w:t>
      </w:r>
      <w:r w:rsidR="00746335">
        <w:rPr>
          <w:rFonts w:ascii="Arial" w:hAnsi="Arial" w:cs="Arial"/>
          <w:sz w:val="18"/>
          <w:szCs w:val="20"/>
          <w:lang w:eastAsia="en-US"/>
        </w:rPr>
        <w:t>ing</w:t>
      </w:r>
      <w:r>
        <w:rPr>
          <w:rFonts w:ascii="Arial" w:hAnsi="Arial" w:cs="Arial"/>
          <w:sz w:val="18"/>
          <w:szCs w:val="20"/>
          <w:lang w:eastAsia="en-US"/>
        </w:rPr>
        <w:t xml:space="preserve"> Phnom Penh </w:t>
      </w:r>
      <w:r w:rsidR="00746335">
        <w:rPr>
          <w:rFonts w:ascii="Arial" w:hAnsi="Arial" w:cs="Arial"/>
          <w:sz w:val="18"/>
          <w:szCs w:val="20"/>
          <w:lang w:eastAsia="en-US"/>
        </w:rPr>
        <w:t xml:space="preserve">the night before the hearing, </w:t>
      </w:r>
      <w:r>
        <w:rPr>
          <w:rFonts w:ascii="Arial" w:hAnsi="Arial" w:cs="Arial"/>
          <w:sz w:val="18"/>
          <w:szCs w:val="20"/>
          <w:lang w:eastAsia="en-US"/>
        </w:rPr>
        <w:t>as well as evening raids o</w:t>
      </w:r>
      <w:r w:rsidR="00D06E8A">
        <w:rPr>
          <w:rFonts w:ascii="Arial" w:hAnsi="Arial" w:cs="Arial"/>
          <w:sz w:val="18"/>
          <w:szCs w:val="20"/>
          <w:lang w:eastAsia="en-US"/>
        </w:rPr>
        <w:t>n the</w:t>
      </w:r>
      <w:r>
        <w:rPr>
          <w:rFonts w:ascii="Arial" w:hAnsi="Arial" w:cs="Arial"/>
          <w:sz w:val="18"/>
          <w:szCs w:val="20"/>
          <w:lang w:eastAsia="en-US"/>
        </w:rPr>
        <w:t xml:space="preserve"> offices of several human rights groups and election watch dogs by large contingents of security forces, looking for protesters that they might </w:t>
      </w:r>
      <w:r w:rsidR="003D0CB8">
        <w:rPr>
          <w:rFonts w:ascii="Arial" w:hAnsi="Arial" w:cs="Arial"/>
          <w:sz w:val="18"/>
          <w:szCs w:val="20"/>
          <w:lang w:eastAsia="en-US"/>
        </w:rPr>
        <w:t>be housing</w:t>
      </w:r>
      <w:r w:rsidR="00280197">
        <w:rPr>
          <w:rFonts w:ascii="Arial" w:hAnsi="Arial" w:cs="Arial"/>
          <w:sz w:val="18"/>
          <w:szCs w:val="20"/>
          <w:lang w:eastAsia="en-US"/>
        </w:rPr>
        <w:t xml:space="preserve"> the night prior to the hearing</w:t>
      </w:r>
      <w:r w:rsidR="00D006A4">
        <w:rPr>
          <w:rFonts w:ascii="Arial" w:hAnsi="Arial" w:cs="Arial"/>
          <w:sz w:val="18"/>
          <w:szCs w:val="20"/>
          <w:lang w:eastAsia="en-US"/>
        </w:rPr>
        <w:t>.</w:t>
      </w:r>
    </w:p>
    <w:p w:rsidR="00746335" w:rsidRDefault="00FD0211" w:rsidP="00FC7DC1">
      <w:pPr>
        <w:spacing w:after="240"/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 xml:space="preserve">On 26 November 2017, 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Prime Minister Hun Sen threatened the closure of the </w:t>
      </w:r>
      <w:r w:rsidR="00746335">
        <w:rPr>
          <w:rFonts w:ascii="Arial" w:hAnsi="Arial" w:cs="Arial"/>
          <w:sz w:val="18"/>
          <w:szCs w:val="20"/>
          <w:lang w:eastAsia="en-US"/>
        </w:rPr>
        <w:t>Cambodian Centre for Human Rights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 (CCHR)</w:t>
      </w:r>
      <w:r w:rsidR="00746335">
        <w:rPr>
          <w:rFonts w:ascii="Arial" w:hAnsi="Arial" w:cs="Arial"/>
          <w:sz w:val="18"/>
          <w:szCs w:val="20"/>
          <w:lang w:eastAsia="en-US"/>
        </w:rPr>
        <w:t xml:space="preserve">, 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a prominent and independent local human rights </w:t>
      </w:r>
      <w:r w:rsidR="005C3AA3">
        <w:rPr>
          <w:rFonts w:ascii="Arial" w:hAnsi="Arial" w:cs="Arial"/>
          <w:sz w:val="18"/>
          <w:szCs w:val="20"/>
          <w:lang w:eastAsia="en-US"/>
        </w:rPr>
        <w:t>NGO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, </w:t>
      </w:r>
      <w:r w:rsidR="00746335">
        <w:rPr>
          <w:rFonts w:ascii="Arial" w:hAnsi="Arial" w:cs="Arial"/>
          <w:sz w:val="18"/>
          <w:szCs w:val="20"/>
          <w:lang w:eastAsia="en-US"/>
        </w:rPr>
        <w:t>which was initial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ly founded by Kem Sokha in 2002. </w:t>
      </w:r>
      <w:r w:rsidR="004D6751" w:rsidRPr="004D6751">
        <w:rPr>
          <w:rFonts w:ascii="Arial" w:hAnsi="Arial" w:cs="Arial"/>
          <w:sz w:val="18"/>
          <w:szCs w:val="20"/>
          <w:lang w:eastAsia="en-US"/>
        </w:rPr>
        <w:t xml:space="preserve">Kem Sokha </w:t>
      </w:r>
      <w:r w:rsidR="004D6751">
        <w:rPr>
          <w:rFonts w:ascii="Arial" w:hAnsi="Arial" w:cs="Arial"/>
          <w:sz w:val="18"/>
          <w:szCs w:val="20"/>
          <w:lang w:eastAsia="en-US"/>
        </w:rPr>
        <w:t>left the organis</w:t>
      </w:r>
      <w:r w:rsidR="004D6751" w:rsidRPr="004D6751">
        <w:rPr>
          <w:rFonts w:ascii="Arial" w:hAnsi="Arial" w:cs="Arial"/>
          <w:sz w:val="18"/>
          <w:szCs w:val="20"/>
          <w:lang w:eastAsia="en-US"/>
        </w:rPr>
        <w:t>ation in 2007 to resume his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 </w:t>
      </w:r>
      <w:r w:rsidR="00970DF9">
        <w:rPr>
          <w:rFonts w:ascii="Arial" w:hAnsi="Arial" w:cs="Arial"/>
          <w:sz w:val="18"/>
          <w:szCs w:val="20"/>
          <w:lang w:eastAsia="en-US"/>
        </w:rPr>
        <w:t xml:space="preserve">political activities, which was when 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CCHR </w:t>
      </w:r>
      <w:r w:rsidR="00B124C3">
        <w:rPr>
          <w:rFonts w:ascii="Arial" w:hAnsi="Arial" w:cs="Arial"/>
          <w:sz w:val="18"/>
          <w:szCs w:val="20"/>
          <w:lang w:eastAsia="en-US"/>
        </w:rPr>
        <w:t>took</w:t>
      </w:r>
      <w:r w:rsidR="004D6751" w:rsidRPr="004D6751">
        <w:rPr>
          <w:rFonts w:ascii="Arial" w:hAnsi="Arial" w:cs="Arial"/>
          <w:sz w:val="18"/>
          <w:szCs w:val="20"/>
          <w:lang w:eastAsia="en-US"/>
        </w:rPr>
        <w:t xml:space="preserve"> steps to ensure that CCHR’s mandate and mission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 </w:t>
      </w:r>
      <w:r w:rsidR="00712802">
        <w:rPr>
          <w:rFonts w:ascii="Arial" w:hAnsi="Arial" w:cs="Arial"/>
          <w:sz w:val="18"/>
          <w:szCs w:val="20"/>
          <w:lang w:eastAsia="en-US"/>
        </w:rPr>
        <w:t>was</w:t>
      </w:r>
      <w:r w:rsidR="004D6751" w:rsidRPr="004D6751">
        <w:rPr>
          <w:rFonts w:ascii="Arial" w:hAnsi="Arial" w:cs="Arial"/>
          <w:sz w:val="18"/>
          <w:szCs w:val="20"/>
          <w:lang w:eastAsia="en-US"/>
        </w:rPr>
        <w:t xml:space="preserve"> based on principles of independence and non-partisanship. </w:t>
      </w:r>
      <w:r w:rsidR="004D6751">
        <w:rPr>
          <w:rFonts w:ascii="Arial" w:hAnsi="Arial" w:cs="Arial"/>
          <w:sz w:val="18"/>
          <w:szCs w:val="20"/>
          <w:lang w:eastAsia="en-US"/>
        </w:rPr>
        <w:t>On 2 December 2017, Prime Minister Hun Sen announced that CCHR was</w:t>
      </w:r>
      <w:r w:rsidR="00214DEC">
        <w:rPr>
          <w:rFonts w:ascii="Arial" w:hAnsi="Arial" w:cs="Arial"/>
          <w:sz w:val="18"/>
          <w:szCs w:val="20"/>
          <w:lang w:eastAsia="en-US"/>
        </w:rPr>
        <w:t xml:space="preserve"> no longer going to be closed as it </w:t>
      </w:r>
      <w:r w:rsidR="006B623C">
        <w:rPr>
          <w:rFonts w:ascii="Arial" w:hAnsi="Arial" w:cs="Arial"/>
          <w:sz w:val="18"/>
          <w:szCs w:val="20"/>
          <w:lang w:eastAsia="en-US"/>
        </w:rPr>
        <w:t>“</w:t>
      </w:r>
      <w:r w:rsidR="00214DEC">
        <w:rPr>
          <w:rFonts w:ascii="Arial" w:hAnsi="Arial" w:cs="Arial"/>
          <w:sz w:val="18"/>
          <w:szCs w:val="20"/>
          <w:lang w:eastAsia="en-US"/>
        </w:rPr>
        <w:t>complied with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 th</w:t>
      </w:r>
      <w:r w:rsidR="00214DEC">
        <w:rPr>
          <w:rFonts w:ascii="Arial" w:hAnsi="Arial" w:cs="Arial"/>
          <w:sz w:val="18"/>
          <w:szCs w:val="20"/>
          <w:lang w:eastAsia="en-US"/>
        </w:rPr>
        <w:t>e law</w:t>
      </w:r>
      <w:r w:rsidR="006B623C">
        <w:rPr>
          <w:rFonts w:ascii="Arial" w:hAnsi="Arial" w:cs="Arial"/>
          <w:sz w:val="18"/>
          <w:szCs w:val="20"/>
          <w:lang w:eastAsia="en-US"/>
        </w:rPr>
        <w:t>”</w:t>
      </w:r>
      <w:r w:rsidR="00214DEC">
        <w:rPr>
          <w:rFonts w:ascii="Arial" w:hAnsi="Arial" w:cs="Arial"/>
          <w:sz w:val="18"/>
          <w:szCs w:val="20"/>
          <w:lang w:eastAsia="en-US"/>
        </w:rPr>
        <w:t xml:space="preserve"> and </w:t>
      </w:r>
      <w:r w:rsidR="004D6751">
        <w:rPr>
          <w:rFonts w:ascii="Arial" w:hAnsi="Arial" w:cs="Arial"/>
          <w:sz w:val="18"/>
          <w:szCs w:val="20"/>
          <w:lang w:eastAsia="en-US"/>
        </w:rPr>
        <w:t xml:space="preserve">upon having </w:t>
      </w:r>
      <w:r w:rsidR="006B623C">
        <w:rPr>
          <w:rFonts w:ascii="Arial" w:hAnsi="Arial" w:cs="Arial"/>
          <w:sz w:val="18"/>
          <w:szCs w:val="20"/>
          <w:lang w:eastAsia="en-US"/>
        </w:rPr>
        <w:t xml:space="preserve">successfully passed an </w:t>
      </w:r>
      <w:r w:rsidR="00D006A4">
        <w:rPr>
          <w:rFonts w:ascii="Arial" w:hAnsi="Arial" w:cs="Arial"/>
          <w:sz w:val="18"/>
          <w:szCs w:val="20"/>
          <w:lang w:eastAsia="en-US"/>
        </w:rPr>
        <w:t>investigation by the MoI.</w:t>
      </w:r>
    </w:p>
    <w:p w:rsidR="00FF3E28" w:rsidRPr="00F95961" w:rsidRDefault="00E42BB8" w:rsidP="00FC7DC1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This</w:t>
      </w:r>
      <w:r w:rsidR="00FF3E28">
        <w:rPr>
          <w:rFonts w:cs="Arial"/>
        </w:rPr>
        <w:t xml:space="preserve"> relentless </w:t>
      </w:r>
      <w:r>
        <w:rPr>
          <w:rFonts w:cs="Arial"/>
        </w:rPr>
        <w:t xml:space="preserve">onslaught on </w:t>
      </w:r>
      <w:r w:rsidR="00872725">
        <w:rPr>
          <w:rFonts w:cs="Arial"/>
        </w:rPr>
        <w:t>the CNRP</w:t>
      </w:r>
      <w:r w:rsidR="00FF3E28">
        <w:rPr>
          <w:rFonts w:cs="Arial"/>
        </w:rPr>
        <w:t xml:space="preserve"> come</w:t>
      </w:r>
      <w:r>
        <w:rPr>
          <w:rFonts w:cs="Arial"/>
        </w:rPr>
        <w:t>s</w:t>
      </w:r>
      <w:r w:rsidR="00FF3E28">
        <w:rPr>
          <w:rFonts w:cs="Arial"/>
        </w:rPr>
        <w:t xml:space="preserve"> in the context of a much wider attack on independent voices in the country, in particular civil society and independent media</w:t>
      </w:r>
      <w:r w:rsidR="00DA5A50">
        <w:rPr>
          <w:rFonts w:cs="Arial"/>
        </w:rPr>
        <w:t xml:space="preserve">, leading to </w:t>
      </w:r>
      <w:r w:rsidR="00D06E8A">
        <w:rPr>
          <w:rFonts w:cs="Arial"/>
        </w:rPr>
        <w:t xml:space="preserve">the </w:t>
      </w:r>
      <w:r w:rsidR="00DA5A50">
        <w:rPr>
          <w:rFonts w:cs="Arial"/>
        </w:rPr>
        <w:t xml:space="preserve">silencing of more than </w:t>
      </w:r>
      <w:r w:rsidR="00FF3E28">
        <w:rPr>
          <w:rFonts w:cs="Arial"/>
        </w:rPr>
        <w:t>30 radio broadcast frequencies, the shutting down of independent press</w:t>
      </w:r>
      <w:r w:rsidR="00D06E8A">
        <w:rPr>
          <w:rFonts w:cs="Arial"/>
        </w:rPr>
        <w:t xml:space="preserve"> agencies</w:t>
      </w:r>
      <w:r w:rsidR="00FF3E28">
        <w:rPr>
          <w:rFonts w:cs="Arial"/>
        </w:rPr>
        <w:t xml:space="preserve">, </w:t>
      </w:r>
      <w:r w:rsidR="00DA5A50">
        <w:rPr>
          <w:rFonts w:cs="Arial"/>
        </w:rPr>
        <w:t>the</w:t>
      </w:r>
      <w:r w:rsidR="0063613D">
        <w:rPr>
          <w:rFonts w:cs="Arial"/>
        </w:rPr>
        <w:t xml:space="preserve"> suspension and</w:t>
      </w:r>
      <w:r w:rsidR="00DA5A50">
        <w:rPr>
          <w:rFonts w:cs="Arial"/>
        </w:rPr>
        <w:t xml:space="preserve"> closure of several </w:t>
      </w:r>
      <w:r w:rsidR="0063613D">
        <w:rPr>
          <w:rFonts w:cs="Arial"/>
        </w:rPr>
        <w:t xml:space="preserve">independent human rights </w:t>
      </w:r>
      <w:r w:rsidR="00DA5A50">
        <w:rPr>
          <w:rFonts w:cs="Arial"/>
        </w:rPr>
        <w:t>NGOs, the continued arbitrary detention of activists, and increased threats and intimidation of</w:t>
      </w:r>
      <w:r w:rsidR="00C54892">
        <w:rPr>
          <w:rFonts w:cs="Arial"/>
        </w:rPr>
        <w:t xml:space="preserve"> </w:t>
      </w:r>
      <w:r w:rsidR="00DA5A50">
        <w:rPr>
          <w:rFonts w:cs="Arial"/>
        </w:rPr>
        <w:t>critical voices</w:t>
      </w:r>
      <w:r w:rsidR="00C54892">
        <w:rPr>
          <w:rFonts w:cs="Arial"/>
        </w:rPr>
        <w:t xml:space="preserve"> in the country</w:t>
      </w:r>
      <w:r w:rsidR="00D006A4">
        <w:rPr>
          <w:rFonts w:cs="Arial"/>
        </w:rPr>
        <w:t>.</w:t>
      </w:r>
    </w:p>
    <w:p w:rsidR="000F5EB5" w:rsidRPr="00F95961" w:rsidRDefault="000F5EB5" w:rsidP="00FC7DC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83902">
        <w:rPr>
          <w:rFonts w:ascii="Arial" w:hAnsi="Arial" w:cs="Arial"/>
          <w:sz w:val="16"/>
          <w:szCs w:val="16"/>
        </w:rPr>
        <w:t xml:space="preserve"> Kem Sokha</w:t>
      </w:r>
    </w:p>
    <w:p w:rsidR="000F5EB5" w:rsidRPr="00F95961" w:rsidRDefault="000F5EB5" w:rsidP="00FC7DC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83902">
        <w:rPr>
          <w:rFonts w:ascii="Arial" w:hAnsi="Arial" w:cs="Arial"/>
          <w:sz w:val="16"/>
          <w:szCs w:val="16"/>
        </w:rPr>
        <w:t xml:space="preserve"> m</w:t>
      </w:r>
    </w:p>
    <w:p w:rsidR="000F5EB5" w:rsidRPr="00F95961" w:rsidRDefault="000F5EB5" w:rsidP="00FC7DC1">
      <w:pPr>
        <w:rPr>
          <w:rFonts w:ascii="Arial" w:hAnsi="Arial" w:cs="Arial"/>
        </w:rPr>
      </w:pPr>
    </w:p>
    <w:p w:rsidR="000F5EB5" w:rsidRPr="00F95961" w:rsidRDefault="000F5EB5" w:rsidP="00FC7DC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0F5EB5" w:rsidRPr="00F95961" w:rsidSect="00FC7DC1">
          <w:footerReference w:type="default" r:id="rId19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F95961" w:rsidRDefault="000F5EB5" w:rsidP="00FC7DC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0F5EB5" w:rsidRPr="00F95961" w:rsidRDefault="000F5EB5" w:rsidP="00FC7DC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B76E54" w:rsidRPr="005115A2" w:rsidRDefault="000F5EB5" w:rsidP="00FC7DC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06E8A">
        <w:rPr>
          <w:rFonts w:ascii="Arial" w:hAnsi="Arial" w:cs="Arial"/>
          <w:sz w:val="16"/>
          <w:szCs w:val="16"/>
        </w:rPr>
        <w:t xml:space="preserve">UA: </w:t>
      </w:r>
      <w:r w:rsidR="00126A10" w:rsidRPr="00D06E8A">
        <w:rPr>
          <w:rFonts w:ascii="Arial" w:hAnsi="Arial" w:cs="Arial"/>
          <w:sz w:val="16"/>
          <w:szCs w:val="16"/>
        </w:rPr>
        <w:t xml:space="preserve">278/17 </w:t>
      </w:r>
      <w:r w:rsidRPr="00D06E8A">
        <w:rPr>
          <w:rFonts w:ascii="Arial" w:hAnsi="Arial" w:cs="Arial"/>
          <w:sz w:val="16"/>
          <w:szCs w:val="16"/>
        </w:rPr>
        <w:t xml:space="preserve">Index: </w:t>
      </w:r>
      <w:r w:rsidR="00126A10" w:rsidRPr="00D06E8A">
        <w:rPr>
          <w:rFonts w:ascii="Arial" w:hAnsi="Arial" w:cs="Arial"/>
          <w:bCs/>
          <w:sz w:val="16"/>
          <w:szCs w:val="16"/>
        </w:rPr>
        <w:t>ASA 23/7623/2017</w:t>
      </w:r>
      <w:r w:rsidR="00126A10" w:rsidRPr="00D06E8A">
        <w:rPr>
          <w:rFonts w:ascii="Arial" w:hAnsi="Arial" w:cs="Arial"/>
          <w:sz w:val="16"/>
          <w:szCs w:val="16"/>
        </w:rPr>
        <w:t xml:space="preserve"> </w:t>
      </w:r>
      <w:r w:rsidRPr="00D06E8A">
        <w:rPr>
          <w:rFonts w:ascii="Arial" w:hAnsi="Arial" w:cs="Arial"/>
          <w:sz w:val="16"/>
          <w:szCs w:val="16"/>
        </w:rPr>
        <w:t xml:space="preserve">Issue Date: </w:t>
      </w:r>
      <w:r w:rsidR="00D006A4">
        <w:rPr>
          <w:rFonts w:ascii="Arial" w:hAnsi="Arial" w:cs="Arial"/>
          <w:sz w:val="16"/>
          <w:szCs w:val="16"/>
        </w:rPr>
        <w:t>21</w:t>
      </w:r>
      <w:r w:rsidR="00126A10" w:rsidRPr="00D06E8A">
        <w:rPr>
          <w:rFonts w:ascii="Arial" w:hAnsi="Arial" w:cs="Arial"/>
          <w:sz w:val="16"/>
          <w:szCs w:val="16"/>
        </w:rPr>
        <w:t xml:space="preserve"> December 2017</w:t>
      </w:r>
    </w:p>
    <w:sectPr w:rsidR="00B76E54" w:rsidRPr="005115A2" w:rsidSect="00FC7DC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3C" w:rsidRDefault="001C133C">
      <w:r>
        <w:separator/>
      </w:r>
    </w:p>
  </w:endnote>
  <w:endnote w:type="continuationSeparator" w:id="0">
    <w:p w:rsidR="001C133C" w:rsidRDefault="001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Pr="00D0106D" w:rsidRDefault="00BC240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Default="00FC7DC1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C1" w:rsidRPr="00D158C3" w:rsidRDefault="00FC7DC1" w:rsidP="00FC7DC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FC7DC1" w:rsidRPr="00D158C3" w:rsidRDefault="00FC7DC1" w:rsidP="00FC7DC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FC7DC1" w:rsidRPr="00D0106D" w:rsidRDefault="00FC7DC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Pr="00D0106D" w:rsidRDefault="00BC240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Default="00FC7DC1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3C" w:rsidRDefault="001C133C">
      <w:r>
        <w:separator/>
      </w:r>
    </w:p>
  </w:footnote>
  <w:footnote w:type="continuationSeparator" w:id="0">
    <w:p w:rsidR="001C133C" w:rsidRDefault="001C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Pr="00D0106D" w:rsidRDefault="00BC240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Default="00BC240F"/>
  <w:p w:rsidR="00BC240F" w:rsidRDefault="00BC240F"/>
  <w:p w:rsidR="00BC240F" w:rsidRPr="00817483" w:rsidRDefault="00BC240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126A10">
      <w:rPr>
        <w:rFonts w:ascii="Amnesty Trade Gothic" w:hAnsi="Amnesty Trade Gothic"/>
        <w:sz w:val="16"/>
        <w:szCs w:val="16"/>
      </w:rPr>
      <w:t xml:space="preserve">278/17 </w:t>
    </w:r>
    <w:r>
      <w:rPr>
        <w:rFonts w:ascii="Amnesty Trade Gothic" w:hAnsi="Amnesty Trade Gothic"/>
        <w:sz w:val="16"/>
        <w:szCs w:val="16"/>
      </w:rPr>
      <w:t xml:space="preserve">Index: </w:t>
    </w:r>
    <w:r w:rsidR="00126A10" w:rsidRPr="00D006A4">
      <w:rPr>
        <w:rFonts w:ascii="Amnesty Trade Gothic" w:hAnsi="Amnesty Trade Gothic"/>
        <w:bCs/>
        <w:sz w:val="16"/>
        <w:szCs w:val="16"/>
      </w:rPr>
      <w:t>ASA 23/7623/2017</w:t>
    </w:r>
    <w:r>
      <w:rPr>
        <w:rFonts w:ascii="Amnesty Trade Gothic" w:hAnsi="Amnesty Trade Gothic"/>
        <w:sz w:val="16"/>
        <w:szCs w:val="16"/>
      </w:rPr>
      <w:t xml:space="preserve"> </w:t>
    </w:r>
    <w:r w:rsidR="00126A10">
      <w:rPr>
        <w:rFonts w:ascii="Amnesty Trade Gothic" w:hAnsi="Amnesty Trade Gothic"/>
        <w:sz w:val="16"/>
        <w:szCs w:val="16"/>
      </w:rPr>
      <w:t>Cambodia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D006A4">
      <w:rPr>
        <w:rFonts w:ascii="Amnesty Trade Gothic" w:hAnsi="Amnesty Trade Gothic"/>
        <w:sz w:val="16"/>
        <w:szCs w:val="16"/>
      </w:rPr>
      <w:t>21</w:t>
    </w:r>
    <w:r w:rsidR="00126A10">
      <w:rPr>
        <w:rFonts w:ascii="Amnesty Trade Gothic" w:hAnsi="Amnesty Trade Gothic"/>
        <w:sz w:val="16"/>
        <w:szCs w:val="16"/>
      </w:rPr>
      <w:t xml:space="preserve"> December 2017</w:t>
    </w:r>
  </w:p>
  <w:p w:rsidR="00BC240F" w:rsidRDefault="00BC24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Pr="00D0106D" w:rsidRDefault="00BC240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0F" w:rsidRDefault="00BC240F" w:rsidP="00051FA3">
    <w:pPr>
      <w:tabs>
        <w:tab w:val="left" w:pos="3165"/>
      </w:tabs>
    </w:pPr>
    <w:r>
      <w:tab/>
    </w:r>
  </w:p>
  <w:p w:rsidR="00BC240F" w:rsidRPr="00051FA3" w:rsidRDefault="00BC240F">
    <w:pPr>
      <w:rPr>
        <w:rFonts w:ascii="Arial" w:hAnsi="Arial" w:cs="Arial"/>
      </w:rPr>
    </w:pPr>
  </w:p>
  <w:p w:rsidR="00BC240F" w:rsidRPr="00B452E3" w:rsidRDefault="00BC240F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XX</w:t>
    </w:r>
    <w:r w:rsidRPr="00051FA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bCs/>
        <w:sz w:val="16"/>
        <w:szCs w:val="16"/>
      </w:rPr>
      <w:t>ASA 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XXXX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YYYY</w:t>
    </w:r>
    <w:r w:rsidRPr="00051FA3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DD MM YYYY</w:t>
    </w:r>
  </w:p>
  <w:p w:rsidR="00BC240F" w:rsidRDefault="00BC2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DA40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01B75"/>
    <w:rsid w:val="00012D36"/>
    <w:rsid w:val="00015367"/>
    <w:rsid w:val="00020737"/>
    <w:rsid w:val="00023EE0"/>
    <w:rsid w:val="00024887"/>
    <w:rsid w:val="0003037B"/>
    <w:rsid w:val="000325E6"/>
    <w:rsid w:val="000418EE"/>
    <w:rsid w:val="00043D13"/>
    <w:rsid w:val="00051FA3"/>
    <w:rsid w:val="000536E0"/>
    <w:rsid w:val="000553B0"/>
    <w:rsid w:val="0005741D"/>
    <w:rsid w:val="00060E8A"/>
    <w:rsid w:val="00064488"/>
    <w:rsid w:val="000664A2"/>
    <w:rsid w:val="00067212"/>
    <w:rsid w:val="0007216C"/>
    <w:rsid w:val="000729D0"/>
    <w:rsid w:val="000800B2"/>
    <w:rsid w:val="00081A66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A42AA"/>
    <w:rsid w:val="000B0344"/>
    <w:rsid w:val="000B1460"/>
    <w:rsid w:val="000B2197"/>
    <w:rsid w:val="000B23F7"/>
    <w:rsid w:val="000B315C"/>
    <w:rsid w:val="000B5144"/>
    <w:rsid w:val="000C1071"/>
    <w:rsid w:val="000C161E"/>
    <w:rsid w:val="000C1B1B"/>
    <w:rsid w:val="000C60AE"/>
    <w:rsid w:val="000C785C"/>
    <w:rsid w:val="000C7EE3"/>
    <w:rsid w:val="000D5E0D"/>
    <w:rsid w:val="000D6F64"/>
    <w:rsid w:val="000E47FE"/>
    <w:rsid w:val="000E4B89"/>
    <w:rsid w:val="000F0AF1"/>
    <w:rsid w:val="000F0FB9"/>
    <w:rsid w:val="000F11B8"/>
    <w:rsid w:val="000F3996"/>
    <w:rsid w:val="000F3A22"/>
    <w:rsid w:val="000F468E"/>
    <w:rsid w:val="000F4F1F"/>
    <w:rsid w:val="000F5771"/>
    <w:rsid w:val="000F5EB5"/>
    <w:rsid w:val="00110016"/>
    <w:rsid w:val="001117D7"/>
    <w:rsid w:val="00111B21"/>
    <w:rsid w:val="00114598"/>
    <w:rsid w:val="00117716"/>
    <w:rsid w:val="00120A89"/>
    <w:rsid w:val="00122650"/>
    <w:rsid w:val="00124D88"/>
    <w:rsid w:val="00125500"/>
    <w:rsid w:val="00126A10"/>
    <w:rsid w:val="00127130"/>
    <w:rsid w:val="00134316"/>
    <w:rsid w:val="00135B14"/>
    <w:rsid w:val="00136442"/>
    <w:rsid w:val="00140EFF"/>
    <w:rsid w:val="001411BF"/>
    <w:rsid w:val="0014271B"/>
    <w:rsid w:val="00144098"/>
    <w:rsid w:val="00151B33"/>
    <w:rsid w:val="0015385F"/>
    <w:rsid w:val="0015416A"/>
    <w:rsid w:val="00156420"/>
    <w:rsid w:val="0016037D"/>
    <w:rsid w:val="00160D33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013"/>
    <w:rsid w:val="0018428E"/>
    <w:rsid w:val="0019251F"/>
    <w:rsid w:val="001951FB"/>
    <w:rsid w:val="0019564B"/>
    <w:rsid w:val="00196F3C"/>
    <w:rsid w:val="0019799C"/>
    <w:rsid w:val="001A12ED"/>
    <w:rsid w:val="001A33FF"/>
    <w:rsid w:val="001A466C"/>
    <w:rsid w:val="001A4A73"/>
    <w:rsid w:val="001B244C"/>
    <w:rsid w:val="001B5949"/>
    <w:rsid w:val="001B7723"/>
    <w:rsid w:val="001B7B2B"/>
    <w:rsid w:val="001C133C"/>
    <w:rsid w:val="001C1E92"/>
    <w:rsid w:val="001C359A"/>
    <w:rsid w:val="001C53FA"/>
    <w:rsid w:val="001C6514"/>
    <w:rsid w:val="001C7698"/>
    <w:rsid w:val="001C7C68"/>
    <w:rsid w:val="001D59BB"/>
    <w:rsid w:val="001D68B0"/>
    <w:rsid w:val="001D6CEA"/>
    <w:rsid w:val="001D7A1D"/>
    <w:rsid w:val="001E0993"/>
    <w:rsid w:val="001E165F"/>
    <w:rsid w:val="001E4896"/>
    <w:rsid w:val="001E594F"/>
    <w:rsid w:val="001E7BA9"/>
    <w:rsid w:val="001F1A75"/>
    <w:rsid w:val="001F3C86"/>
    <w:rsid w:val="0020048C"/>
    <w:rsid w:val="00203740"/>
    <w:rsid w:val="00207032"/>
    <w:rsid w:val="00211882"/>
    <w:rsid w:val="00212C22"/>
    <w:rsid w:val="00214DEC"/>
    <w:rsid w:val="00215FFF"/>
    <w:rsid w:val="002168FD"/>
    <w:rsid w:val="00216F3C"/>
    <w:rsid w:val="00216F52"/>
    <w:rsid w:val="00217CAE"/>
    <w:rsid w:val="00220011"/>
    <w:rsid w:val="0022056F"/>
    <w:rsid w:val="0022305E"/>
    <w:rsid w:val="0022596C"/>
    <w:rsid w:val="002260B4"/>
    <w:rsid w:val="00231247"/>
    <w:rsid w:val="002336BE"/>
    <w:rsid w:val="00234F4C"/>
    <w:rsid w:val="00235DAE"/>
    <w:rsid w:val="0024089B"/>
    <w:rsid w:val="00240976"/>
    <w:rsid w:val="002425EB"/>
    <w:rsid w:val="00244C55"/>
    <w:rsid w:val="00261579"/>
    <w:rsid w:val="00262484"/>
    <w:rsid w:val="00263B6F"/>
    <w:rsid w:val="00264E25"/>
    <w:rsid w:val="002666D7"/>
    <w:rsid w:val="00267115"/>
    <w:rsid w:val="0026766F"/>
    <w:rsid w:val="002676E1"/>
    <w:rsid w:val="0027139D"/>
    <w:rsid w:val="0027166B"/>
    <w:rsid w:val="00272361"/>
    <w:rsid w:val="00272E84"/>
    <w:rsid w:val="0027630F"/>
    <w:rsid w:val="00280197"/>
    <w:rsid w:val="0028172B"/>
    <w:rsid w:val="00282ADC"/>
    <w:rsid w:val="00283D4C"/>
    <w:rsid w:val="0028411B"/>
    <w:rsid w:val="00285D68"/>
    <w:rsid w:val="00287ED7"/>
    <w:rsid w:val="00290BCB"/>
    <w:rsid w:val="002923B7"/>
    <w:rsid w:val="002932CE"/>
    <w:rsid w:val="0029385D"/>
    <w:rsid w:val="0029440D"/>
    <w:rsid w:val="0029532E"/>
    <w:rsid w:val="002A5920"/>
    <w:rsid w:val="002B25FD"/>
    <w:rsid w:val="002B51E6"/>
    <w:rsid w:val="002B5A58"/>
    <w:rsid w:val="002C431D"/>
    <w:rsid w:val="002C7156"/>
    <w:rsid w:val="002D2CF2"/>
    <w:rsid w:val="002D4041"/>
    <w:rsid w:val="002D53EB"/>
    <w:rsid w:val="002E0CB9"/>
    <w:rsid w:val="002E16BA"/>
    <w:rsid w:val="002E4F1D"/>
    <w:rsid w:val="002E5C4D"/>
    <w:rsid w:val="002E7170"/>
    <w:rsid w:val="002E78B7"/>
    <w:rsid w:val="002F26A2"/>
    <w:rsid w:val="00302D8E"/>
    <w:rsid w:val="00304FA3"/>
    <w:rsid w:val="00306867"/>
    <w:rsid w:val="00307A07"/>
    <w:rsid w:val="00310839"/>
    <w:rsid w:val="00310926"/>
    <w:rsid w:val="00311B06"/>
    <w:rsid w:val="00315EBE"/>
    <w:rsid w:val="003206E1"/>
    <w:rsid w:val="00322A64"/>
    <w:rsid w:val="00326A82"/>
    <w:rsid w:val="00327D90"/>
    <w:rsid w:val="00332276"/>
    <w:rsid w:val="003343A4"/>
    <w:rsid w:val="00335197"/>
    <w:rsid w:val="00335F57"/>
    <w:rsid w:val="00341995"/>
    <w:rsid w:val="00342AAA"/>
    <w:rsid w:val="00345492"/>
    <w:rsid w:val="0034642C"/>
    <w:rsid w:val="00347243"/>
    <w:rsid w:val="00347318"/>
    <w:rsid w:val="0034745E"/>
    <w:rsid w:val="00352E7B"/>
    <w:rsid w:val="003553F8"/>
    <w:rsid w:val="00355BAE"/>
    <w:rsid w:val="00355EAE"/>
    <w:rsid w:val="0035609C"/>
    <w:rsid w:val="003570C9"/>
    <w:rsid w:val="003656FE"/>
    <w:rsid w:val="00373C67"/>
    <w:rsid w:val="00373FF8"/>
    <w:rsid w:val="00375E81"/>
    <w:rsid w:val="00376905"/>
    <w:rsid w:val="00380421"/>
    <w:rsid w:val="00385865"/>
    <w:rsid w:val="00386454"/>
    <w:rsid w:val="003977DC"/>
    <w:rsid w:val="003A2A73"/>
    <w:rsid w:val="003A44A4"/>
    <w:rsid w:val="003A5838"/>
    <w:rsid w:val="003A5FAC"/>
    <w:rsid w:val="003A6617"/>
    <w:rsid w:val="003B4359"/>
    <w:rsid w:val="003B5A29"/>
    <w:rsid w:val="003B62B5"/>
    <w:rsid w:val="003C1E84"/>
    <w:rsid w:val="003C2C28"/>
    <w:rsid w:val="003C391E"/>
    <w:rsid w:val="003C3DB5"/>
    <w:rsid w:val="003D0CB8"/>
    <w:rsid w:val="003D264D"/>
    <w:rsid w:val="003D377A"/>
    <w:rsid w:val="003D6B99"/>
    <w:rsid w:val="003E13BD"/>
    <w:rsid w:val="003E1E1A"/>
    <w:rsid w:val="003E1EB1"/>
    <w:rsid w:val="003E3B8F"/>
    <w:rsid w:val="003E6AB3"/>
    <w:rsid w:val="003F06EA"/>
    <w:rsid w:val="003F5560"/>
    <w:rsid w:val="0040123D"/>
    <w:rsid w:val="004018B9"/>
    <w:rsid w:val="00402E82"/>
    <w:rsid w:val="00405AC8"/>
    <w:rsid w:val="00407D37"/>
    <w:rsid w:val="00410BC6"/>
    <w:rsid w:val="00411DDA"/>
    <w:rsid w:val="00411E89"/>
    <w:rsid w:val="00412DDA"/>
    <w:rsid w:val="00414F83"/>
    <w:rsid w:val="00415A74"/>
    <w:rsid w:val="0041609A"/>
    <w:rsid w:val="0041718D"/>
    <w:rsid w:val="004203B9"/>
    <w:rsid w:val="00426D1C"/>
    <w:rsid w:val="004312FA"/>
    <w:rsid w:val="00437710"/>
    <w:rsid w:val="004437B0"/>
    <w:rsid w:val="00447941"/>
    <w:rsid w:val="0046086D"/>
    <w:rsid w:val="00462F25"/>
    <w:rsid w:val="00464642"/>
    <w:rsid w:val="00465DEB"/>
    <w:rsid w:val="004667B6"/>
    <w:rsid w:val="00470248"/>
    <w:rsid w:val="00471B52"/>
    <w:rsid w:val="00475586"/>
    <w:rsid w:val="00481621"/>
    <w:rsid w:val="00483E30"/>
    <w:rsid w:val="0048414A"/>
    <w:rsid w:val="004909FC"/>
    <w:rsid w:val="00493AE0"/>
    <w:rsid w:val="00495110"/>
    <w:rsid w:val="00496846"/>
    <w:rsid w:val="004A0250"/>
    <w:rsid w:val="004A2319"/>
    <w:rsid w:val="004A37A0"/>
    <w:rsid w:val="004A3ACC"/>
    <w:rsid w:val="004A74DB"/>
    <w:rsid w:val="004B2F7B"/>
    <w:rsid w:val="004B3580"/>
    <w:rsid w:val="004B663B"/>
    <w:rsid w:val="004B7261"/>
    <w:rsid w:val="004C3657"/>
    <w:rsid w:val="004C3682"/>
    <w:rsid w:val="004C666A"/>
    <w:rsid w:val="004D19C7"/>
    <w:rsid w:val="004D218D"/>
    <w:rsid w:val="004D4478"/>
    <w:rsid w:val="004D4AD7"/>
    <w:rsid w:val="004D6751"/>
    <w:rsid w:val="004D7E5F"/>
    <w:rsid w:val="004E1444"/>
    <w:rsid w:val="004E37F1"/>
    <w:rsid w:val="004E3FB2"/>
    <w:rsid w:val="004E48D7"/>
    <w:rsid w:val="004E6A6E"/>
    <w:rsid w:val="004F123B"/>
    <w:rsid w:val="004F4536"/>
    <w:rsid w:val="004F5E4C"/>
    <w:rsid w:val="005006AF"/>
    <w:rsid w:val="00502B26"/>
    <w:rsid w:val="00503EF0"/>
    <w:rsid w:val="005040F2"/>
    <w:rsid w:val="00504708"/>
    <w:rsid w:val="00504B52"/>
    <w:rsid w:val="00505D6F"/>
    <w:rsid w:val="00507091"/>
    <w:rsid w:val="00510B66"/>
    <w:rsid w:val="005110E5"/>
    <w:rsid w:val="005115A2"/>
    <w:rsid w:val="00513060"/>
    <w:rsid w:val="00513094"/>
    <w:rsid w:val="00513E94"/>
    <w:rsid w:val="005149A9"/>
    <w:rsid w:val="00515819"/>
    <w:rsid w:val="00516AFE"/>
    <w:rsid w:val="005170A4"/>
    <w:rsid w:val="0052048F"/>
    <w:rsid w:val="00522948"/>
    <w:rsid w:val="00524588"/>
    <w:rsid w:val="005263A0"/>
    <w:rsid w:val="005264BB"/>
    <w:rsid w:val="00530729"/>
    <w:rsid w:val="0053246B"/>
    <w:rsid w:val="00534491"/>
    <w:rsid w:val="0053584A"/>
    <w:rsid w:val="00544CB5"/>
    <w:rsid w:val="00545652"/>
    <w:rsid w:val="005462CF"/>
    <w:rsid w:val="00551C58"/>
    <w:rsid w:val="005534BC"/>
    <w:rsid w:val="0055767E"/>
    <w:rsid w:val="00560A7C"/>
    <w:rsid w:val="005636B1"/>
    <w:rsid w:val="005646EB"/>
    <w:rsid w:val="00576569"/>
    <w:rsid w:val="00576926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B6B57"/>
    <w:rsid w:val="005C2CBA"/>
    <w:rsid w:val="005C392E"/>
    <w:rsid w:val="005C3AA3"/>
    <w:rsid w:val="005C41FB"/>
    <w:rsid w:val="005C434D"/>
    <w:rsid w:val="005C767A"/>
    <w:rsid w:val="005D1207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3613D"/>
    <w:rsid w:val="00647599"/>
    <w:rsid w:val="00647838"/>
    <w:rsid w:val="00660CED"/>
    <w:rsid w:val="006615B3"/>
    <w:rsid w:val="00664422"/>
    <w:rsid w:val="00664C69"/>
    <w:rsid w:val="00665B00"/>
    <w:rsid w:val="00672B0B"/>
    <w:rsid w:val="006730DE"/>
    <w:rsid w:val="00676C00"/>
    <w:rsid w:val="00677BB5"/>
    <w:rsid w:val="006814D6"/>
    <w:rsid w:val="006820E8"/>
    <w:rsid w:val="006824FD"/>
    <w:rsid w:val="00683033"/>
    <w:rsid w:val="006850A8"/>
    <w:rsid w:val="00686B26"/>
    <w:rsid w:val="006901F0"/>
    <w:rsid w:val="006B1009"/>
    <w:rsid w:val="006B1ECE"/>
    <w:rsid w:val="006B2E97"/>
    <w:rsid w:val="006B623C"/>
    <w:rsid w:val="006B67C1"/>
    <w:rsid w:val="006B70B7"/>
    <w:rsid w:val="006C0927"/>
    <w:rsid w:val="006C1A0E"/>
    <w:rsid w:val="006C1DA4"/>
    <w:rsid w:val="006C2190"/>
    <w:rsid w:val="006C2A23"/>
    <w:rsid w:val="006C3DE2"/>
    <w:rsid w:val="006C522F"/>
    <w:rsid w:val="006D0E18"/>
    <w:rsid w:val="006D2F48"/>
    <w:rsid w:val="006D4472"/>
    <w:rsid w:val="006D7202"/>
    <w:rsid w:val="006D7E47"/>
    <w:rsid w:val="006E07B3"/>
    <w:rsid w:val="006E1168"/>
    <w:rsid w:val="006E16F6"/>
    <w:rsid w:val="006E54EC"/>
    <w:rsid w:val="006F059C"/>
    <w:rsid w:val="006F0AE1"/>
    <w:rsid w:val="006F544A"/>
    <w:rsid w:val="006F5988"/>
    <w:rsid w:val="006F7496"/>
    <w:rsid w:val="00703AC3"/>
    <w:rsid w:val="00703B58"/>
    <w:rsid w:val="00703B60"/>
    <w:rsid w:val="0070730C"/>
    <w:rsid w:val="007114A2"/>
    <w:rsid w:val="00712802"/>
    <w:rsid w:val="00716A07"/>
    <w:rsid w:val="007179E8"/>
    <w:rsid w:val="0072111E"/>
    <w:rsid w:val="007225C5"/>
    <w:rsid w:val="00723C07"/>
    <w:rsid w:val="007247F2"/>
    <w:rsid w:val="00726BFD"/>
    <w:rsid w:val="0072744B"/>
    <w:rsid w:val="007277ED"/>
    <w:rsid w:val="00730F9D"/>
    <w:rsid w:val="0073536A"/>
    <w:rsid w:val="00736B40"/>
    <w:rsid w:val="0073755D"/>
    <w:rsid w:val="00742A3F"/>
    <w:rsid w:val="00746335"/>
    <w:rsid w:val="007479B8"/>
    <w:rsid w:val="007522CB"/>
    <w:rsid w:val="007620A6"/>
    <w:rsid w:val="00765FDB"/>
    <w:rsid w:val="0077354F"/>
    <w:rsid w:val="007749CD"/>
    <w:rsid w:val="00775460"/>
    <w:rsid w:val="007771C1"/>
    <w:rsid w:val="00777711"/>
    <w:rsid w:val="00781E0D"/>
    <w:rsid w:val="007821A0"/>
    <w:rsid w:val="0078257C"/>
    <w:rsid w:val="00785A3D"/>
    <w:rsid w:val="00786023"/>
    <w:rsid w:val="00786565"/>
    <w:rsid w:val="00790D0D"/>
    <w:rsid w:val="00795D45"/>
    <w:rsid w:val="0079799A"/>
    <w:rsid w:val="007A1162"/>
    <w:rsid w:val="007A1959"/>
    <w:rsid w:val="007A1F62"/>
    <w:rsid w:val="007A5DA8"/>
    <w:rsid w:val="007A699C"/>
    <w:rsid w:val="007B025C"/>
    <w:rsid w:val="007B10E2"/>
    <w:rsid w:val="007B34AE"/>
    <w:rsid w:val="007B720D"/>
    <w:rsid w:val="007B7DF4"/>
    <w:rsid w:val="007C039E"/>
    <w:rsid w:val="007C3FE3"/>
    <w:rsid w:val="007C4B9F"/>
    <w:rsid w:val="007C554D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32D8"/>
    <w:rsid w:val="00803BBF"/>
    <w:rsid w:val="00803E3E"/>
    <w:rsid w:val="00804AC7"/>
    <w:rsid w:val="00807B08"/>
    <w:rsid w:val="00810C1F"/>
    <w:rsid w:val="00811307"/>
    <w:rsid w:val="00814004"/>
    <w:rsid w:val="00815508"/>
    <w:rsid w:val="00816FB0"/>
    <w:rsid w:val="00817483"/>
    <w:rsid w:val="008202BD"/>
    <w:rsid w:val="00820661"/>
    <w:rsid w:val="008224D0"/>
    <w:rsid w:val="008241AB"/>
    <w:rsid w:val="00833E80"/>
    <w:rsid w:val="00833F6B"/>
    <w:rsid w:val="00846A17"/>
    <w:rsid w:val="0085760C"/>
    <w:rsid w:val="0086100E"/>
    <w:rsid w:val="00862FF4"/>
    <w:rsid w:val="0086363D"/>
    <w:rsid w:val="00864ACF"/>
    <w:rsid w:val="00867B2F"/>
    <w:rsid w:val="00870F66"/>
    <w:rsid w:val="00872646"/>
    <w:rsid w:val="00872725"/>
    <w:rsid w:val="00875998"/>
    <w:rsid w:val="00875E19"/>
    <w:rsid w:val="008810B0"/>
    <w:rsid w:val="00885BEE"/>
    <w:rsid w:val="00886D4B"/>
    <w:rsid w:val="00887209"/>
    <w:rsid w:val="00893986"/>
    <w:rsid w:val="008967FA"/>
    <w:rsid w:val="008A329A"/>
    <w:rsid w:val="008A3DAB"/>
    <w:rsid w:val="008A43F9"/>
    <w:rsid w:val="008A4E10"/>
    <w:rsid w:val="008A6700"/>
    <w:rsid w:val="008A7816"/>
    <w:rsid w:val="008B16A0"/>
    <w:rsid w:val="008C14BF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4F76"/>
    <w:rsid w:val="008E6015"/>
    <w:rsid w:val="008F14A1"/>
    <w:rsid w:val="008F2BC1"/>
    <w:rsid w:val="008F584D"/>
    <w:rsid w:val="008F64FC"/>
    <w:rsid w:val="00907C0E"/>
    <w:rsid w:val="00912209"/>
    <w:rsid w:val="00912F08"/>
    <w:rsid w:val="009144AA"/>
    <w:rsid w:val="009238E8"/>
    <w:rsid w:val="00924E7F"/>
    <w:rsid w:val="00931A23"/>
    <w:rsid w:val="009333B5"/>
    <w:rsid w:val="0093452C"/>
    <w:rsid w:val="009363DF"/>
    <w:rsid w:val="00936A7D"/>
    <w:rsid w:val="00937F75"/>
    <w:rsid w:val="009460F1"/>
    <w:rsid w:val="00946781"/>
    <w:rsid w:val="00950C7F"/>
    <w:rsid w:val="0095263E"/>
    <w:rsid w:val="00952FFC"/>
    <w:rsid w:val="0095413F"/>
    <w:rsid w:val="00954CE8"/>
    <w:rsid w:val="00955D66"/>
    <w:rsid w:val="00956E7B"/>
    <w:rsid w:val="00957789"/>
    <w:rsid w:val="00962C6C"/>
    <w:rsid w:val="00963CA3"/>
    <w:rsid w:val="00967860"/>
    <w:rsid w:val="00970DF9"/>
    <w:rsid w:val="009713D4"/>
    <w:rsid w:val="00971F57"/>
    <w:rsid w:val="00977EE0"/>
    <w:rsid w:val="00983D5A"/>
    <w:rsid w:val="009847F5"/>
    <w:rsid w:val="00985339"/>
    <w:rsid w:val="00986A2C"/>
    <w:rsid w:val="00987C31"/>
    <w:rsid w:val="00987CD7"/>
    <w:rsid w:val="009926E3"/>
    <w:rsid w:val="00993429"/>
    <w:rsid w:val="009957C6"/>
    <w:rsid w:val="009964CD"/>
    <w:rsid w:val="00996F28"/>
    <w:rsid w:val="009971C5"/>
    <w:rsid w:val="009A1A81"/>
    <w:rsid w:val="009A705A"/>
    <w:rsid w:val="009A7434"/>
    <w:rsid w:val="009A7F84"/>
    <w:rsid w:val="009B2458"/>
    <w:rsid w:val="009B6138"/>
    <w:rsid w:val="009B774C"/>
    <w:rsid w:val="009C0BC3"/>
    <w:rsid w:val="009C13A5"/>
    <w:rsid w:val="009C412F"/>
    <w:rsid w:val="009C72F1"/>
    <w:rsid w:val="009D132D"/>
    <w:rsid w:val="009D3CF4"/>
    <w:rsid w:val="009D5F0B"/>
    <w:rsid w:val="009D6815"/>
    <w:rsid w:val="009D710A"/>
    <w:rsid w:val="009D7D29"/>
    <w:rsid w:val="009D7E4B"/>
    <w:rsid w:val="009E0910"/>
    <w:rsid w:val="009F0E7B"/>
    <w:rsid w:val="009F4866"/>
    <w:rsid w:val="009F4BB3"/>
    <w:rsid w:val="009F5E63"/>
    <w:rsid w:val="00A00B51"/>
    <w:rsid w:val="00A02B06"/>
    <w:rsid w:val="00A071B0"/>
    <w:rsid w:val="00A1368B"/>
    <w:rsid w:val="00A1639D"/>
    <w:rsid w:val="00A23148"/>
    <w:rsid w:val="00A23A38"/>
    <w:rsid w:val="00A24893"/>
    <w:rsid w:val="00A26D29"/>
    <w:rsid w:val="00A307A7"/>
    <w:rsid w:val="00A308F4"/>
    <w:rsid w:val="00A32AD8"/>
    <w:rsid w:val="00A33F3E"/>
    <w:rsid w:val="00A40882"/>
    <w:rsid w:val="00A461BD"/>
    <w:rsid w:val="00A4773E"/>
    <w:rsid w:val="00A47A15"/>
    <w:rsid w:val="00A52F77"/>
    <w:rsid w:val="00A547B5"/>
    <w:rsid w:val="00A701E8"/>
    <w:rsid w:val="00A70CD9"/>
    <w:rsid w:val="00A74F0B"/>
    <w:rsid w:val="00A75BE4"/>
    <w:rsid w:val="00A76B63"/>
    <w:rsid w:val="00A7761D"/>
    <w:rsid w:val="00A80480"/>
    <w:rsid w:val="00A81675"/>
    <w:rsid w:val="00A83902"/>
    <w:rsid w:val="00A83AB0"/>
    <w:rsid w:val="00A8461B"/>
    <w:rsid w:val="00A852C7"/>
    <w:rsid w:val="00A93950"/>
    <w:rsid w:val="00A95D37"/>
    <w:rsid w:val="00A964C5"/>
    <w:rsid w:val="00AA5AAC"/>
    <w:rsid w:val="00AB3D30"/>
    <w:rsid w:val="00AB4379"/>
    <w:rsid w:val="00AB5256"/>
    <w:rsid w:val="00AC089D"/>
    <w:rsid w:val="00AC32EE"/>
    <w:rsid w:val="00AC4C54"/>
    <w:rsid w:val="00AC704F"/>
    <w:rsid w:val="00AD2793"/>
    <w:rsid w:val="00AE60FD"/>
    <w:rsid w:val="00AF1542"/>
    <w:rsid w:val="00AF15BC"/>
    <w:rsid w:val="00AF43F7"/>
    <w:rsid w:val="00AF4CF9"/>
    <w:rsid w:val="00AF4D04"/>
    <w:rsid w:val="00AF70D2"/>
    <w:rsid w:val="00B022ED"/>
    <w:rsid w:val="00B043D9"/>
    <w:rsid w:val="00B06E79"/>
    <w:rsid w:val="00B1105E"/>
    <w:rsid w:val="00B124C3"/>
    <w:rsid w:val="00B12D4B"/>
    <w:rsid w:val="00B156E7"/>
    <w:rsid w:val="00B15E11"/>
    <w:rsid w:val="00B17EFA"/>
    <w:rsid w:val="00B22D7A"/>
    <w:rsid w:val="00B24B0A"/>
    <w:rsid w:val="00B2552D"/>
    <w:rsid w:val="00B30C02"/>
    <w:rsid w:val="00B337E6"/>
    <w:rsid w:val="00B35919"/>
    <w:rsid w:val="00B372BF"/>
    <w:rsid w:val="00B376BA"/>
    <w:rsid w:val="00B401F0"/>
    <w:rsid w:val="00B404F1"/>
    <w:rsid w:val="00B4432F"/>
    <w:rsid w:val="00B452E3"/>
    <w:rsid w:val="00B46EFA"/>
    <w:rsid w:val="00B60AED"/>
    <w:rsid w:val="00B60FB0"/>
    <w:rsid w:val="00B667DE"/>
    <w:rsid w:val="00B708D2"/>
    <w:rsid w:val="00B70C75"/>
    <w:rsid w:val="00B71060"/>
    <w:rsid w:val="00B71421"/>
    <w:rsid w:val="00B71EB4"/>
    <w:rsid w:val="00B74265"/>
    <w:rsid w:val="00B761F8"/>
    <w:rsid w:val="00B76E54"/>
    <w:rsid w:val="00B811E7"/>
    <w:rsid w:val="00B84E0E"/>
    <w:rsid w:val="00B84EF8"/>
    <w:rsid w:val="00B86229"/>
    <w:rsid w:val="00B86420"/>
    <w:rsid w:val="00B867EC"/>
    <w:rsid w:val="00B86B6B"/>
    <w:rsid w:val="00B9147D"/>
    <w:rsid w:val="00B92403"/>
    <w:rsid w:val="00B9334D"/>
    <w:rsid w:val="00BA31FC"/>
    <w:rsid w:val="00BA4970"/>
    <w:rsid w:val="00BA7122"/>
    <w:rsid w:val="00BA7577"/>
    <w:rsid w:val="00BB327E"/>
    <w:rsid w:val="00BB54D8"/>
    <w:rsid w:val="00BC240F"/>
    <w:rsid w:val="00BC397C"/>
    <w:rsid w:val="00BC4673"/>
    <w:rsid w:val="00BC59E3"/>
    <w:rsid w:val="00BC7C01"/>
    <w:rsid w:val="00BD0075"/>
    <w:rsid w:val="00BD36DA"/>
    <w:rsid w:val="00BD56F2"/>
    <w:rsid w:val="00BE2D3C"/>
    <w:rsid w:val="00BE4AEB"/>
    <w:rsid w:val="00BE70DC"/>
    <w:rsid w:val="00BE74D0"/>
    <w:rsid w:val="00BF0115"/>
    <w:rsid w:val="00BF21AF"/>
    <w:rsid w:val="00BF6C75"/>
    <w:rsid w:val="00C0395F"/>
    <w:rsid w:val="00C06BC7"/>
    <w:rsid w:val="00C16ACF"/>
    <w:rsid w:val="00C24A12"/>
    <w:rsid w:val="00C264C5"/>
    <w:rsid w:val="00C27855"/>
    <w:rsid w:val="00C322CF"/>
    <w:rsid w:val="00C3311F"/>
    <w:rsid w:val="00C3478A"/>
    <w:rsid w:val="00C36CD7"/>
    <w:rsid w:val="00C373DD"/>
    <w:rsid w:val="00C41169"/>
    <w:rsid w:val="00C42566"/>
    <w:rsid w:val="00C43432"/>
    <w:rsid w:val="00C45BF8"/>
    <w:rsid w:val="00C50A9C"/>
    <w:rsid w:val="00C50E97"/>
    <w:rsid w:val="00C5339D"/>
    <w:rsid w:val="00C54892"/>
    <w:rsid w:val="00C6213A"/>
    <w:rsid w:val="00C62EC7"/>
    <w:rsid w:val="00C6413E"/>
    <w:rsid w:val="00C64997"/>
    <w:rsid w:val="00C662FF"/>
    <w:rsid w:val="00C70C1B"/>
    <w:rsid w:val="00C70D2A"/>
    <w:rsid w:val="00C7240F"/>
    <w:rsid w:val="00C73548"/>
    <w:rsid w:val="00C76BD8"/>
    <w:rsid w:val="00C817DF"/>
    <w:rsid w:val="00C8246F"/>
    <w:rsid w:val="00C85885"/>
    <w:rsid w:val="00C9098A"/>
    <w:rsid w:val="00C92819"/>
    <w:rsid w:val="00C936ED"/>
    <w:rsid w:val="00C94D43"/>
    <w:rsid w:val="00C952D4"/>
    <w:rsid w:val="00C97FBA"/>
    <w:rsid w:val="00CA00DD"/>
    <w:rsid w:val="00CA03D3"/>
    <w:rsid w:val="00CA0E47"/>
    <w:rsid w:val="00CA164A"/>
    <w:rsid w:val="00CA77FD"/>
    <w:rsid w:val="00CB0762"/>
    <w:rsid w:val="00CB1A09"/>
    <w:rsid w:val="00CB76BB"/>
    <w:rsid w:val="00CC04F5"/>
    <w:rsid w:val="00CC0686"/>
    <w:rsid w:val="00CC1191"/>
    <w:rsid w:val="00CC2305"/>
    <w:rsid w:val="00CC668E"/>
    <w:rsid w:val="00CD1D89"/>
    <w:rsid w:val="00CD2CDE"/>
    <w:rsid w:val="00CD3C14"/>
    <w:rsid w:val="00CD719E"/>
    <w:rsid w:val="00CD7CE1"/>
    <w:rsid w:val="00CE3D29"/>
    <w:rsid w:val="00CE6582"/>
    <w:rsid w:val="00CE6658"/>
    <w:rsid w:val="00CF04F8"/>
    <w:rsid w:val="00CF3E83"/>
    <w:rsid w:val="00CF5FE4"/>
    <w:rsid w:val="00CF6846"/>
    <w:rsid w:val="00CF7729"/>
    <w:rsid w:val="00D006A4"/>
    <w:rsid w:val="00D00780"/>
    <w:rsid w:val="00D00AC1"/>
    <w:rsid w:val="00D0106D"/>
    <w:rsid w:val="00D01212"/>
    <w:rsid w:val="00D01B82"/>
    <w:rsid w:val="00D03746"/>
    <w:rsid w:val="00D04589"/>
    <w:rsid w:val="00D0589B"/>
    <w:rsid w:val="00D05A74"/>
    <w:rsid w:val="00D06E8A"/>
    <w:rsid w:val="00D11A2E"/>
    <w:rsid w:val="00D13C1B"/>
    <w:rsid w:val="00D15278"/>
    <w:rsid w:val="00D161CF"/>
    <w:rsid w:val="00D168AF"/>
    <w:rsid w:val="00D17038"/>
    <w:rsid w:val="00D20DEB"/>
    <w:rsid w:val="00D20FCA"/>
    <w:rsid w:val="00D21ADC"/>
    <w:rsid w:val="00D31EEC"/>
    <w:rsid w:val="00D32352"/>
    <w:rsid w:val="00D33C67"/>
    <w:rsid w:val="00D348C7"/>
    <w:rsid w:val="00D35FAD"/>
    <w:rsid w:val="00D41424"/>
    <w:rsid w:val="00D45091"/>
    <w:rsid w:val="00D468EC"/>
    <w:rsid w:val="00D50356"/>
    <w:rsid w:val="00D54000"/>
    <w:rsid w:val="00D61460"/>
    <w:rsid w:val="00D63AA5"/>
    <w:rsid w:val="00D6401F"/>
    <w:rsid w:val="00D655A8"/>
    <w:rsid w:val="00D70662"/>
    <w:rsid w:val="00D71DC0"/>
    <w:rsid w:val="00D728C3"/>
    <w:rsid w:val="00D7707D"/>
    <w:rsid w:val="00D84B4C"/>
    <w:rsid w:val="00D85FE8"/>
    <w:rsid w:val="00D862F1"/>
    <w:rsid w:val="00D91051"/>
    <w:rsid w:val="00D92260"/>
    <w:rsid w:val="00D94646"/>
    <w:rsid w:val="00D958BE"/>
    <w:rsid w:val="00D97ABD"/>
    <w:rsid w:val="00D97C57"/>
    <w:rsid w:val="00DA1E7E"/>
    <w:rsid w:val="00DA2838"/>
    <w:rsid w:val="00DA4AB9"/>
    <w:rsid w:val="00DA5A50"/>
    <w:rsid w:val="00DA5BD9"/>
    <w:rsid w:val="00DA5E4D"/>
    <w:rsid w:val="00DA609E"/>
    <w:rsid w:val="00DA771B"/>
    <w:rsid w:val="00DB34F9"/>
    <w:rsid w:val="00DB79C7"/>
    <w:rsid w:val="00DC06EA"/>
    <w:rsid w:val="00DC0FF2"/>
    <w:rsid w:val="00DC2E1B"/>
    <w:rsid w:val="00DC33B9"/>
    <w:rsid w:val="00DC38A5"/>
    <w:rsid w:val="00DC40F3"/>
    <w:rsid w:val="00DC5FB0"/>
    <w:rsid w:val="00DD5347"/>
    <w:rsid w:val="00DD5A73"/>
    <w:rsid w:val="00DD739D"/>
    <w:rsid w:val="00DD777F"/>
    <w:rsid w:val="00DE0668"/>
    <w:rsid w:val="00DE1EE8"/>
    <w:rsid w:val="00DE71A0"/>
    <w:rsid w:val="00DF0C26"/>
    <w:rsid w:val="00DF1274"/>
    <w:rsid w:val="00DF18DF"/>
    <w:rsid w:val="00DF254E"/>
    <w:rsid w:val="00DF3BFF"/>
    <w:rsid w:val="00DF7AB7"/>
    <w:rsid w:val="00E0076F"/>
    <w:rsid w:val="00E03F0A"/>
    <w:rsid w:val="00E063DC"/>
    <w:rsid w:val="00E0789A"/>
    <w:rsid w:val="00E10759"/>
    <w:rsid w:val="00E1158A"/>
    <w:rsid w:val="00E11751"/>
    <w:rsid w:val="00E12B8F"/>
    <w:rsid w:val="00E210EC"/>
    <w:rsid w:val="00E21258"/>
    <w:rsid w:val="00E23769"/>
    <w:rsid w:val="00E2387F"/>
    <w:rsid w:val="00E25220"/>
    <w:rsid w:val="00E30DA2"/>
    <w:rsid w:val="00E32FE5"/>
    <w:rsid w:val="00E35665"/>
    <w:rsid w:val="00E42BB8"/>
    <w:rsid w:val="00E43EFC"/>
    <w:rsid w:val="00E44260"/>
    <w:rsid w:val="00E516E5"/>
    <w:rsid w:val="00E5304C"/>
    <w:rsid w:val="00E53816"/>
    <w:rsid w:val="00E54F13"/>
    <w:rsid w:val="00E56E28"/>
    <w:rsid w:val="00E601DC"/>
    <w:rsid w:val="00E65528"/>
    <w:rsid w:val="00E65A23"/>
    <w:rsid w:val="00E66AA7"/>
    <w:rsid w:val="00E6735E"/>
    <w:rsid w:val="00E7043F"/>
    <w:rsid w:val="00E70C72"/>
    <w:rsid w:val="00E720DA"/>
    <w:rsid w:val="00E84846"/>
    <w:rsid w:val="00E924E2"/>
    <w:rsid w:val="00E93280"/>
    <w:rsid w:val="00E96397"/>
    <w:rsid w:val="00E97E64"/>
    <w:rsid w:val="00EA281B"/>
    <w:rsid w:val="00EA37AB"/>
    <w:rsid w:val="00EA5AB5"/>
    <w:rsid w:val="00EA7847"/>
    <w:rsid w:val="00EB15FF"/>
    <w:rsid w:val="00EB1840"/>
    <w:rsid w:val="00EB3B8D"/>
    <w:rsid w:val="00EB3D70"/>
    <w:rsid w:val="00EB3DFF"/>
    <w:rsid w:val="00EB5394"/>
    <w:rsid w:val="00EB6FA5"/>
    <w:rsid w:val="00EC089C"/>
    <w:rsid w:val="00EC130D"/>
    <w:rsid w:val="00EC2C85"/>
    <w:rsid w:val="00EC348C"/>
    <w:rsid w:val="00EC36AB"/>
    <w:rsid w:val="00EC49C6"/>
    <w:rsid w:val="00EC6B04"/>
    <w:rsid w:val="00ED12A0"/>
    <w:rsid w:val="00ED1BF9"/>
    <w:rsid w:val="00ED1D8E"/>
    <w:rsid w:val="00ED4686"/>
    <w:rsid w:val="00ED5A95"/>
    <w:rsid w:val="00ED61F1"/>
    <w:rsid w:val="00ED71AB"/>
    <w:rsid w:val="00ED7D2D"/>
    <w:rsid w:val="00EE13F1"/>
    <w:rsid w:val="00EE6BC2"/>
    <w:rsid w:val="00EE7D42"/>
    <w:rsid w:val="00EF1857"/>
    <w:rsid w:val="00EF6031"/>
    <w:rsid w:val="00F04E7A"/>
    <w:rsid w:val="00F074C8"/>
    <w:rsid w:val="00F103EC"/>
    <w:rsid w:val="00F107E1"/>
    <w:rsid w:val="00F10A13"/>
    <w:rsid w:val="00F16B8A"/>
    <w:rsid w:val="00F1703B"/>
    <w:rsid w:val="00F20743"/>
    <w:rsid w:val="00F21A97"/>
    <w:rsid w:val="00F21EEE"/>
    <w:rsid w:val="00F21F6D"/>
    <w:rsid w:val="00F249C0"/>
    <w:rsid w:val="00F25545"/>
    <w:rsid w:val="00F2569F"/>
    <w:rsid w:val="00F25DC8"/>
    <w:rsid w:val="00F26B53"/>
    <w:rsid w:val="00F364F4"/>
    <w:rsid w:val="00F36939"/>
    <w:rsid w:val="00F36A10"/>
    <w:rsid w:val="00F41E30"/>
    <w:rsid w:val="00F45C9A"/>
    <w:rsid w:val="00F4620F"/>
    <w:rsid w:val="00F470C1"/>
    <w:rsid w:val="00F53472"/>
    <w:rsid w:val="00F54365"/>
    <w:rsid w:val="00F56193"/>
    <w:rsid w:val="00F61E04"/>
    <w:rsid w:val="00F679CF"/>
    <w:rsid w:val="00F73966"/>
    <w:rsid w:val="00F7781E"/>
    <w:rsid w:val="00F8034D"/>
    <w:rsid w:val="00F8095E"/>
    <w:rsid w:val="00F81CDF"/>
    <w:rsid w:val="00F830AD"/>
    <w:rsid w:val="00F83493"/>
    <w:rsid w:val="00F84C76"/>
    <w:rsid w:val="00F85511"/>
    <w:rsid w:val="00F876C6"/>
    <w:rsid w:val="00F91190"/>
    <w:rsid w:val="00F925AB"/>
    <w:rsid w:val="00F95961"/>
    <w:rsid w:val="00FA20F7"/>
    <w:rsid w:val="00FA4514"/>
    <w:rsid w:val="00FA5E75"/>
    <w:rsid w:val="00FB498A"/>
    <w:rsid w:val="00FB4BA3"/>
    <w:rsid w:val="00FB7DF7"/>
    <w:rsid w:val="00FC7DC1"/>
    <w:rsid w:val="00FD0211"/>
    <w:rsid w:val="00FD19FB"/>
    <w:rsid w:val="00FD3F5B"/>
    <w:rsid w:val="00FD5940"/>
    <w:rsid w:val="00FD5CA9"/>
    <w:rsid w:val="00FD791C"/>
    <w:rsid w:val="00FE1E5B"/>
    <w:rsid w:val="00FE465E"/>
    <w:rsid w:val="00FE4E30"/>
    <w:rsid w:val="00FE5925"/>
    <w:rsid w:val="00FF1613"/>
    <w:rsid w:val="00FF2F48"/>
    <w:rsid w:val="00FF3E28"/>
    <w:rsid w:val="00FF4C8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2428E9-CBDE-4E3E-BD14-AAFECE04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amemb.usa@mfa.gov.k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2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1A79-88F5-47D4-8C60-6569CC37F69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9e52a15-8fce-43d3-9ff2-f6bd6a140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97870E-8C28-4624-8427-EC044F6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6353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Missing lawyer at risk of torture: Jiang Tiangyong</vt:lpstr>
      <vt:lpstr>URGENT ACTION</vt:lpstr>
      <vt:lpstr>    ADditional Information</vt:lpstr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IAR1Team</cp:lastModifiedBy>
  <cp:revision>2</cp:revision>
  <dcterms:created xsi:type="dcterms:W3CDTF">2017-12-21T14:58:00Z</dcterms:created>
  <dcterms:modified xsi:type="dcterms:W3CDTF">2017-12-21T14:58:00Z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