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B788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C8049C" w:rsidRDefault="003F1835" w:rsidP="003B7884">
      <w:pPr>
        <w:rPr>
          <w:rStyle w:val="AIHeadline"/>
          <w:rFonts w:cs="Arial"/>
          <w:snapToGrid w:val="0"/>
          <w:sz w:val="36"/>
          <w:szCs w:val="36"/>
        </w:rPr>
      </w:pPr>
      <w:r w:rsidRPr="00C8049C">
        <w:rPr>
          <w:rStyle w:val="AIHeadline"/>
          <w:rFonts w:cs="Arial"/>
          <w:snapToGrid w:val="0"/>
          <w:sz w:val="36"/>
          <w:szCs w:val="36"/>
        </w:rPr>
        <w:t>EGYPT continues to arrest government critics</w:t>
      </w:r>
    </w:p>
    <w:p w:rsidR="0026766F" w:rsidRPr="00F95961" w:rsidRDefault="003154D8" w:rsidP="003B7884">
      <w:pPr>
        <w:pStyle w:val="AIintropara"/>
        <w:spacing w:line="240" w:lineRule="auto"/>
        <w:rPr>
          <w:rFonts w:cs="Arial"/>
        </w:rPr>
      </w:pPr>
      <w:r>
        <w:rPr>
          <w:rFonts w:cs="Arial"/>
        </w:rPr>
        <w:t>O</w:t>
      </w:r>
      <w:r w:rsidRPr="003154D8">
        <w:rPr>
          <w:rFonts w:cs="Arial"/>
        </w:rPr>
        <w:t>n 16 November, security agents in plain</w:t>
      </w:r>
      <w:r w:rsidR="00C8049C">
        <w:rPr>
          <w:rFonts w:cs="Arial"/>
        </w:rPr>
        <w:t xml:space="preserve"> </w:t>
      </w:r>
      <w:r w:rsidRPr="003154D8">
        <w:rPr>
          <w:rFonts w:cs="Arial"/>
        </w:rPr>
        <w:t xml:space="preserve">clothes </w:t>
      </w:r>
      <w:r>
        <w:rPr>
          <w:rFonts w:cs="Arial"/>
        </w:rPr>
        <w:t>arrested Egyptian social media figure</w:t>
      </w:r>
      <w:r w:rsidRPr="003154D8">
        <w:rPr>
          <w:rFonts w:cs="Arial"/>
        </w:rPr>
        <w:t xml:space="preserve"> Islam al-Refaei</w:t>
      </w:r>
      <w:r>
        <w:rPr>
          <w:rFonts w:cs="Arial"/>
        </w:rPr>
        <w:t>.</w:t>
      </w:r>
      <w:r w:rsidRPr="003154D8">
        <w:rPr>
          <w:rFonts w:cs="Arial"/>
        </w:rPr>
        <w:t xml:space="preserve"> </w:t>
      </w:r>
      <w:r w:rsidR="00C223F1">
        <w:rPr>
          <w:rFonts w:cs="Arial"/>
        </w:rPr>
        <w:t>The</w:t>
      </w:r>
      <w:r w:rsidR="003F1835">
        <w:rPr>
          <w:rFonts w:cs="Arial"/>
        </w:rPr>
        <w:t xml:space="preserve"> </w:t>
      </w:r>
      <w:r>
        <w:rPr>
          <w:rFonts w:cs="Arial"/>
        </w:rPr>
        <w:t>Egyptian</w:t>
      </w:r>
      <w:r w:rsidR="003F1835">
        <w:rPr>
          <w:rFonts w:cs="Arial"/>
        </w:rPr>
        <w:t xml:space="preserve"> authorities </w:t>
      </w:r>
      <w:r>
        <w:rPr>
          <w:rFonts w:cs="Arial"/>
        </w:rPr>
        <w:t xml:space="preserve">ordered </w:t>
      </w:r>
      <w:r w:rsidR="00C8049C">
        <w:rPr>
          <w:rFonts w:cs="Arial"/>
        </w:rPr>
        <w:t>him to be detained</w:t>
      </w:r>
      <w:r>
        <w:rPr>
          <w:rFonts w:cs="Arial"/>
        </w:rPr>
        <w:t xml:space="preserve"> </w:t>
      </w:r>
      <w:r w:rsidR="003F1835">
        <w:rPr>
          <w:rFonts w:cs="Arial"/>
        </w:rPr>
        <w:t>on</w:t>
      </w:r>
      <w:r w:rsidR="00E04C24">
        <w:rPr>
          <w:rFonts w:cs="Arial"/>
        </w:rPr>
        <w:t xml:space="preserve"> the</w:t>
      </w:r>
      <w:r w:rsidR="003F1835">
        <w:rPr>
          <w:rFonts w:cs="Arial"/>
        </w:rPr>
        <w:t xml:space="preserve"> trumped-up charge of “belonging to a banned group”. </w:t>
      </w:r>
      <w:r w:rsidRPr="00313E2D">
        <w:rPr>
          <w:rFonts w:cs="Arial"/>
        </w:rPr>
        <w:t>On 13 December, the Supreme State Security Prosecution ordered the renewal of Islam al-Refaei’s detention for 15 more days, pending investigation for “</w:t>
      </w:r>
      <w:r w:rsidR="00057127">
        <w:rPr>
          <w:rFonts w:cs="Arial"/>
        </w:rPr>
        <w:t>belonging to</w:t>
      </w:r>
      <w:r w:rsidR="00057127" w:rsidRPr="00313E2D">
        <w:rPr>
          <w:rFonts w:cs="Arial"/>
        </w:rPr>
        <w:t xml:space="preserve"> </w:t>
      </w:r>
      <w:r w:rsidRPr="00313E2D">
        <w:rPr>
          <w:rFonts w:cs="Arial"/>
        </w:rPr>
        <w:t>a banned group”</w:t>
      </w:r>
      <w:r w:rsidR="00C8049C">
        <w:rPr>
          <w:rFonts w:cs="Arial"/>
        </w:rPr>
        <w:t>,</w:t>
      </w:r>
      <w:r>
        <w:rPr>
          <w:rFonts w:cs="Arial"/>
        </w:rPr>
        <w:t xml:space="preserve"> and added six more individuals to the case.</w:t>
      </w:r>
    </w:p>
    <w:p w:rsidR="003A5839" w:rsidRPr="0027269A" w:rsidRDefault="003A5839" w:rsidP="003B7884">
      <w:pPr>
        <w:pStyle w:val="AITableHeading"/>
        <w:tabs>
          <w:tab w:val="clear" w:pos="567"/>
        </w:tabs>
        <w:rPr>
          <w:rStyle w:val="StyleAIBodytextAsianSimSunChar"/>
          <w:rFonts w:cs="Arial"/>
          <w:b w:val="0"/>
          <w:bCs w:val="0"/>
          <w:sz w:val="19"/>
          <w:szCs w:val="19"/>
        </w:rPr>
      </w:pPr>
      <w:r w:rsidRPr="0027269A">
        <w:rPr>
          <w:rStyle w:val="StyleAIBodytextAsianSimSunChar"/>
          <w:rFonts w:cs="Arial"/>
          <w:bCs w:val="0"/>
          <w:sz w:val="19"/>
          <w:szCs w:val="19"/>
        </w:rPr>
        <w:t>Islam al-Refaei</w:t>
      </w:r>
      <w:r w:rsidR="009D1CEC" w:rsidRPr="0027269A">
        <w:rPr>
          <w:rStyle w:val="StyleAIBodytextAsianSimSunChar"/>
          <w:rFonts w:cs="Arial"/>
          <w:b w:val="0"/>
          <w:bCs w:val="0"/>
          <w:sz w:val="19"/>
          <w:szCs w:val="19"/>
        </w:rPr>
        <w:t xml:space="preserve">, known on </w:t>
      </w:r>
      <w:r w:rsidR="00C8049C" w:rsidRPr="0027269A">
        <w:rPr>
          <w:rStyle w:val="StyleAIBodytextAsianSimSunChar"/>
          <w:rFonts w:cs="Arial"/>
          <w:b w:val="0"/>
          <w:bCs w:val="0"/>
          <w:sz w:val="19"/>
          <w:szCs w:val="19"/>
        </w:rPr>
        <w:t>T</w:t>
      </w:r>
      <w:r w:rsidR="009D1CEC" w:rsidRPr="0027269A">
        <w:rPr>
          <w:rStyle w:val="StyleAIBodytextAsianSimSunChar"/>
          <w:rFonts w:cs="Arial"/>
          <w:b w:val="0"/>
          <w:bCs w:val="0"/>
          <w:sz w:val="19"/>
          <w:szCs w:val="19"/>
        </w:rPr>
        <w:t xml:space="preserve">witter as “5orm” </w:t>
      </w:r>
      <w:r w:rsidR="00C8049C" w:rsidRPr="0027269A">
        <w:rPr>
          <w:rStyle w:val="StyleAIBodytextAsianSimSunChar"/>
          <w:rFonts w:cs="Arial"/>
          <w:b w:val="0"/>
          <w:bCs w:val="0"/>
          <w:sz w:val="19"/>
          <w:szCs w:val="19"/>
        </w:rPr>
        <w:t>(an Arabic word meaning “</w:t>
      </w:r>
      <w:r w:rsidR="009D1CEC" w:rsidRPr="0027269A">
        <w:rPr>
          <w:rStyle w:val="StyleAIBodytextAsianSimSunChar"/>
          <w:rFonts w:cs="Arial"/>
          <w:b w:val="0"/>
          <w:bCs w:val="0"/>
          <w:sz w:val="19"/>
          <w:szCs w:val="19"/>
        </w:rPr>
        <w:t>hole</w:t>
      </w:r>
      <w:r w:rsidR="00C8049C" w:rsidRPr="0027269A">
        <w:rPr>
          <w:rStyle w:val="StyleAIBodytextAsianSimSunChar"/>
          <w:rFonts w:cs="Arial"/>
          <w:b w:val="0"/>
          <w:bCs w:val="0"/>
          <w:sz w:val="19"/>
          <w:szCs w:val="19"/>
        </w:rPr>
        <w:t>”)</w:t>
      </w:r>
      <w:r w:rsidR="009D1CEC" w:rsidRPr="0027269A">
        <w:rPr>
          <w:rStyle w:val="StyleAIBodytextAsianSimSunChar"/>
          <w:rFonts w:cs="Arial"/>
          <w:b w:val="0"/>
          <w:bCs w:val="0"/>
          <w:sz w:val="19"/>
          <w:szCs w:val="19"/>
        </w:rPr>
        <w:t xml:space="preserve">, is a </w:t>
      </w:r>
      <w:r w:rsidR="00FB6FF4" w:rsidRPr="0027269A">
        <w:rPr>
          <w:rStyle w:val="StyleAIBodytextAsianSimSunChar"/>
          <w:rFonts w:cs="Arial"/>
          <w:b w:val="0"/>
          <w:bCs w:val="0"/>
          <w:sz w:val="19"/>
          <w:szCs w:val="19"/>
        </w:rPr>
        <w:t>popular</w:t>
      </w:r>
      <w:r w:rsidR="009D1CEC" w:rsidRPr="0027269A">
        <w:rPr>
          <w:rStyle w:val="StyleAIBodytextAsianSimSunChar"/>
          <w:rFonts w:cs="Arial"/>
          <w:b w:val="0"/>
          <w:bCs w:val="0"/>
          <w:sz w:val="19"/>
          <w:szCs w:val="19"/>
        </w:rPr>
        <w:t xml:space="preserve"> social media figure in Egypt</w:t>
      </w:r>
      <w:r w:rsidR="006B57F7" w:rsidRPr="0027269A">
        <w:rPr>
          <w:rStyle w:val="StyleAIBodytextAsianSimSunChar"/>
          <w:rFonts w:cs="Arial"/>
          <w:b w:val="0"/>
          <w:bCs w:val="0"/>
          <w:sz w:val="19"/>
          <w:szCs w:val="19"/>
        </w:rPr>
        <w:t>,</w:t>
      </w:r>
      <w:r w:rsidR="00FB6FF4" w:rsidRPr="0027269A">
        <w:rPr>
          <w:rStyle w:val="StyleAIBodytextAsianSimSunChar"/>
          <w:rFonts w:cs="Arial"/>
          <w:b w:val="0"/>
          <w:bCs w:val="0"/>
          <w:sz w:val="19"/>
          <w:szCs w:val="19"/>
        </w:rPr>
        <w:t xml:space="preserve"> </w:t>
      </w:r>
      <w:r w:rsidR="009D1CEC" w:rsidRPr="0027269A">
        <w:rPr>
          <w:rStyle w:val="StyleAIBodytextAsianSimSunChar"/>
          <w:rFonts w:cs="Arial"/>
          <w:b w:val="0"/>
          <w:bCs w:val="0"/>
          <w:sz w:val="19"/>
          <w:szCs w:val="19"/>
        </w:rPr>
        <w:t>best known for his sarcastic posts about</w:t>
      </w:r>
      <w:r w:rsidR="003622D5" w:rsidRPr="0027269A">
        <w:rPr>
          <w:rStyle w:val="StyleAIBodytextAsianSimSunChar"/>
          <w:rFonts w:cs="Arial"/>
          <w:b w:val="0"/>
          <w:bCs w:val="0"/>
          <w:sz w:val="19"/>
          <w:szCs w:val="19"/>
        </w:rPr>
        <w:t xml:space="preserve"> politics,</w:t>
      </w:r>
      <w:r w:rsidR="009D1CEC" w:rsidRPr="0027269A">
        <w:rPr>
          <w:rStyle w:val="StyleAIBodytextAsianSimSunChar"/>
          <w:rFonts w:cs="Arial"/>
          <w:b w:val="0"/>
          <w:bCs w:val="0"/>
          <w:sz w:val="19"/>
          <w:szCs w:val="19"/>
        </w:rPr>
        <w:t xml:space="preserve"> art and media.</w:t>
      </w:r>
      <w:r w:rsidR="003622D5" w:rsidRPr="0027269A">
        <w:rPr>
          <w:rStyle w:val="StyleAIBodytextAsianSimSunChar"/>
          <w:rFonts w:cs="Arial"/>
          <w:b w:val="0"/>
          <w:bCs w:val="0"/>
          <w:sz w:val="19"/>
          <w:szCs w:val="19"/>
        </w:rPr>
        <w:t xml:space="preserve"> </w:t>
      </w:r>
      <w:r w:rsidR="008D65FC" w:rsidRPr="0027269A">
        <w:rPr>
          <w:rFonts w:cs="Arial"/>
          <w:b w:val="0"/>
          <w:bCs w:val="0"/>
          <w:sz w:val="19"/>
          <w:szCs w:val="19"/>
          <w:lang w:eastAsia="en-US"/>
        </w:rPr>
        <w:t>According to Islam</w:t>
      </w:r>
      <w:r w:rsidR="00C223F1" w:rsidRPr="0027269A">
        <w:rPr>
          <w:rFonts w:cs="Arial"/>
          <w:b w:val="0"/>
          <w:bCs w:val="0"/>
          <w:sz w:val="19"/>
          <w:szCs w:val="19"/>
          <w:lang w:eastAsia="en-US"/>
        </w:rPr>
        <w:t xml:space="preserve"> </w:t>
      </w:r>
      <w:r w:rsidR="00C223F1" w:rsidRPr="0027269A">
        <w:rPr>
          <w:rStyle w:val="StyleAIBodytextAsianSimSunChar"/>
          <w:rFonts w:cs="Arial"/>
          <w:b w:val="0"/>
          <w:sz w:val="19"/>
          <w:szCs w:val="19"/>
        </w:rPr>
        <w:t>al-Refaei</w:t>
      </w:r>
      <w:r w:rsidR="008D65FC" w:rsidRPr="0027269A">
        <w:rPr>
          <w:rFonts w:cs="Arial"/>
          <w:b w:val="0"/>
          <w:bCs w:val="0"/>
          <w:sz w:val="19"/>
          <w:szCs w:val="19"/>
          <w:lang w:eastAsia="en-US"/>
        </w:rPr>
        <w:t xml:space="preserve">’s family and lawyers, on </w:t>
      </w:r>
      <w:r w:rsidR="00E13B95" w:rsidRPr="0027269A">
        <w:rPr>
          <w:rFonts w:cs="Arial"/>
          <w:b w:val="0"/>
          <w:bCs w:val="0"/>
          <w:sz w:val="19"/>
          <w:szCs w:val="19"/>
          <w:lang w:eastAsia="en-US"/>
        </w:rPr>
        <w:t>the evening of 16 November, security agents in plain</w:t>
      </w:r>
      <w:r w:rsidR="00C8049C" w:rsidRPr="0027269A">
        <w:rPr>
          <w:rFonts w:cs="Arial"/>
          <w:b w:val="0"/>
          <w:bCs w:val="0"/>
          <w:sz w:val="19"/>
          <w:szCs w:val="19"/>
          <w:lang w:eastAsia="en-US"/>
        </w:rPr>
        <w:t xml:space="preserve"> </w:t>
      </w:r>
      <w:r w:rsidR="00E13B95" w:rsidRPr="0027269A">
        <w:rPr>
          <w:rFonts w:cs="Arial"/>
          <w:b w:val="0"/>
          <w:bCs w:val="0"/>
          <w:sz w:val="19"/>
          <w:szCs w:val="19"/>
          <w:lang w:eastAsia="en-US"/>
        </w:rPr>
        <w:t>clothes lured Islam</w:t>
      </w:r>
      <w:r w:rsidR="00C223F1" w:rsidRPr="0027269A">
        <w:rPr>
          <w:rFonts w:cs="Arial"/>
          <w:b w:val="0"/>
          <w:bCs w:val="0"/>
          <w:sz w:val="19"/>
          <w:szCs w:val="19"/>
          <w:lang w:eastAsia="en-US"/>
        </w:rPr>
        <w:t xml:space="preserve"> </w:t>
      </w:r>
      <w:r w:rsidR="00C223F1" w:rsidRPr="0027269A">
        <w:rPr>
          <w:rStyle w:val="StyleAIBodytextAsianSimSunChar"/>
          <w:rFonts w:cs="Arial"/>
          <w:b w:val="0"/>
          <w:sz w:val="19"/>
          <w:szCs w:val="19"/>
        </w:rPr>
        <w:t>al-Refaei</w:t>
      </w:r>
      <w:r w:rsidR="00E13B95" w:rsidRPr="0027269A">
        <w:rPr>
          <w:rFonts w:cs="Arial"/>
          <w:b w:val="0"/>
          <w:bCs w:val="0"/>
          <w:sz w:val="19"/>
          <w:szCs w:val="19"/>
          <w:lang w:eastAsia="en-US"/>
        </w:rPr>
        <w:t xml:space="preserve"> to a meeting</w:t>
      </w:r>
      <w:r w:rsidR="003E712D" w:rsidRPr="0027269A">
        <w:rPr>
          <w:rFonts w:cs="Arial"/>
          <w:b w:val="0"/>
          <w:bCs w:val="0"/>
          <w:sz w:val="19"/>
          <w:szCs w:val="19"/>
          <w:lang w:eastAsia="en-US"/>
        </w:rPr>
        <w:t xml:space="preserve"> in downtown Cairo</w:t>
      </w:r>
      <w:r w:rsidR="00E13B95" w:rsidRPr="0027269A">
        <w:rPr>
          <w:rFonts w:cs="Arial"/>
          <w:b w:val="0"/>
          <w:bCs w:val="0"/>
          <w:sz w:val="19"/>
          <w:szCs w:val="19"/>
          <w:lang w:eastAsia="en-US"/>
        </w:rPr>
        <w:t xml:space="preserve"> </w:t>
      </w:r>
      <w:r w:rsidR="00E04C24" w:rsidRPr="0027269A">
        <w:rPr>
          <w:rFonts w:cs="Arial"/>
          <w:b w:val="0"/>
          <w:bCs w:val="0"/>
          <w:sz w:val="19"/>
          <w:szCs w:val="19"/>
          <w:lang w:eastAsia="en-US"/>
        </w:rPr>
        <w:t xml:space="preserve">on the pretext of </w:t>
      </w:r>
      <w:r w:rsidR="00CD30F1" w:rsidRPr="0027269A">
        <w:rPr>
          <w:rFonts w:cs="Arial"/>
          <w:b w:val="0"/>
          <w:bCs w:val="0"/>
          <w:sz w:val="19"/>
          <w:szCs w:val="19"/>
          <w:lang w:eastAsia="en-US"/>
        </w:rPr>
        <w:t>discuss</w:t>
      </w:r>
      <w:r w:rsidR="00E04C24" w:rsidRPr="0027269A">
        <w:rPr>
          <w:rFonts w:cs="Arial"/>
          <w:b w:val="0"/>
          <w:bCs w:val="0"/>
          <w:sz w:val="19"/>
          <w:szCs w:val="19"/>
          <w:lang w:eastAsia="en-US"/>
        </w:rPr>
        <w:t>ing</w:t>
      </w:r>
      <w:r w:rsidR="00CD30F1" w:rsidRPr="0027269A">
        <w:rPr>
          <w:rFonts w:cs="Arial"/>
          <w:b w:val="0"/>
          <w:bCs w:val="0"/>
          <w:sz w:val="19"/>
          <w:szCs w:val="19"/>
          <w:lang w:eastAsia="en-US"/>
        </w:rPr>
        <w:t xml:space="preserve"> </w:t>
      </w:r>
      <w:r w:rsidR="00E13B95" w:rsidRPr="0027269A">
        <w:rPr>
          <w:rFonts w:cs="Arial"/>
          <w:b w:val="0"/>
          <w:bCs w:val="0"/>
          <w:sz w:val="19"/>
          <w:szCs w:val="19"/>
          <w:lang w:eastAsia="en-US"/>
        </w:rPr>
        <w:t>a website</w:t>
      </w:r>
      <w:r w:rsidR="00CD30F1" w:rsidRPr="0027269A">
        <w:rPr>
          <w:rFonts w:cs="Arial"/>
          <w:b w:val="0"/>
          <w:bCs w:val="0"/>
          <w:sz w:val="19"/>
          <w:szCs w:val="19"/>
          <w:lang w:eastAsia="en-US"/>
        </w:rPr>
        <w:t xml:space="preserve"> he </w:t>
      </w:r>
      <w:r w:rsidR="00C8049C" w:rsidRPr="0027269A">
        <w:rPr>
          <w:rFonts w:cs="Arial"/>
          <w:b w:val="0"/>
          <w:bCs w:val="0"/>
          <w:sz w:val="19"/>
          <w:szCs w:val="19"/>
          <w:lang w:eastAsia="en-US"/>
        </w:rPr>
        <w:t xml:space="preserve">had </w:t>
      </w:r>
      <w:r w:rsidR="00CD30F1" w:rsidRPr="0027269A">
        <w:rPr>
          <w:rFonts w:cs="Arial"/>
          <w:b w:val="0"/>
          <w:bCs w:val="0"/>
          <w:sz w:val="19"/>
          <w:szCs w:val="19"/>
          <w:lang w:eastAsia="en-US"/>
        </w:rPr>
        <w:t>allegedly designed</w:t>
      </w:r>
      <w:r w:rsidR="00E13B95" w:rsidRPr="0027269A">
        <w:rPr>
          <w:rFonts w:cs="Arial"/>
          <w:b w:val="0"/>
          <w:bCs w:val="0"/>
          <w:sz w:val="19"/>
          <w:szCs w:val="19"/>
          <w:lang w:eastAsia="en-US"/>
        </w:rPr>
        <w:t>.</w:t>
      </w:r>
      <w:r w:rsidR="003E712D" w:rsidRPr="0027269A">
        <w:rPr>
          <w:rFonts w:cs="Arial"/>
          <w:b w:val="0"/>
          <w:bCs w:val="0"/>
          <w:sz w:val="19"/>
          <w:szCs w:val="19"/>
          <w:lang w:eastAsia="en-US"/>
        </w:rPr>
        <w:t xml:space="preserve"> </w:t>
      </w:r>
      <w:r w:rsidR="00901507" w:rsidRPr="0027269A">
        <w:rPr>
          <w:rFonts w:cs="Arial"/>
          <w:b w:val="0"/>
          <w:bCs w:val="0"/>
          <w:sz w:val="19"/>
          <w:szCs w:val="19"/>
          <w:lang w:eastAsia="en-US"/>
        </w:rPr>
        <w:t xml:space="preserve">Police </w:t>
      </w:r>
      <w:r w:rsidR="00E04C24" w:rsidRPr="0027269A">
        <w:rPr>
          <w:rFonts w:cs="Arial"/>
          <w:b w:val="0"/>
          <w:bCs w:val="0"/>
          <w:sz w:val="19"/>
          <w:szCs w:val="19"/>
          <w:lang w:eastAsia="en-US"/>
        </w:rPr>
        <w:t xml:space="preserve">officers </w:t>
      </w:r>
      <w:r w:rsidR="00901507" w:rsidRPr="0027269A">
        <w:rPr>
          <w:rFonts w:cs="Arial"/>
          <w:b w:val="0"/>
          <w:bCs w:val="0"/>
          <w:sz w:val="19"/>
          <w:szCs w:val="19"/>
          <w:lang w:eastAsia="en-US"/>
        </w:rPr>
        <w:t>then took Islam al-Refaei to Abdeen police station, near to where he</w:t>
      </w:r>
      <w:r w:rsidR="00E04C24" w:rsidRPr="0027269A">
        <w:rPr>
          <w:rFonts w:cs="Arial"/>
          <w:b w:val="0"/>
          <w:bCs w:val="0"/>
          <w:sz w:val="19"/>
          <w:szCs w:val="19"/>
          <w:lang w:eastAsia="en-US"/>
        </w:rPr>
        <w:t xml:space="preserve"> had</w:t>
      </w:r>
      <w:r w:rsidR="00901507" w:rsidRPr="0027269A">
        <w:rPr>
          <w:rFonts w:cs="Arial"/>
          <w:b w:val="0"/>
          <w:bCs w:val="0"/>
          <w:sz w:val="19"/>
          <w:szCs w:val="19"/>
          <w:lang w:eastAsia="en-US"/>
        </w:rPr>
        <w:t xml:space="preserve"> met the </w:t>
      </w:r>
      <w:r w:rsidR="003154D8" w:rsidRPr="0027269A">
        <w:rPr>
          <w:rFonts w:cs="Arial"/>
          <w:b w:val="0"/>
          <w:bCs w:val="0"/>
          <w:sz w:val="19"/>
          <w:szCs w:val="19"/>
          <w:lang w:eastAsia="en-US"/>
        </w:rPr>
        <w:t>plain</w:t>
      </w:r>
      <w:r w:rsidR="00C8049C" w:rsidRPr="0027269A">
        <w:rPr>
          <w:rFonts w:cs="Arial"/>
          <w:b w:val="0"/>
          <w:bCs w:val="0"/>
          <w:sz w:val="19"/>
          <w:szCs w:val="19"/>
          <w:lang w:eastAsia="en-US"/>
        </w:rPr>
        <w:t>-</w:t>
      </w:r>
      <w:r w:rsidR="003154D8" w:rsidRPr="0027269A">
        <w:rPr>
          <w:rFonts w:cs="Arial"/>
          <w:b w:val="0"/>
          <w:bCs w:val="0"/>
          <w:sz w:val="19"/>
          <w:szCs w:val="19"/>
          <w:lang w:eastAsia="en-US"/>
        </w:rPr>
        <w:t>clothes</w:t>
      </w:r>
      <w:r w:rsidR="00901507" w:rsidRPr="0027269A">
        <w:rPr>
          <w:rFonts w:cs="Arial"/>
          <w:b w:val="0"/>
          <w:bCs w:val="0"/>
          <w:sz w:val="19"/>
          <w:szCs w:val="19"/>
          <w:lang w:eastAsia="en-US"/>
        </w:rPr>
        <w:t xml:space="preserve"> agents. </w:t>
      </w:r>
      <w:r w:rsidR="003E712D" w:rsidRPr="0027269A">
        <w:rPr>
          <w:rFonts w:cs="Arial"/>
          <w:b w:val="0"/>
          <w:bCs w:val="0"/>
          <w:sz w:val="19"/>
          <w:szCs w:val="19"/>
          <w:lang w:eastAsia="en-US"/>
        </w:rPr>
        <w:t>His</w:t>
      </w:r>
      <w:r w:rsidR="00E13B95" w:rsidRPr="0027269A">
        <w:rPr>
          <w:rFonts w:cs="Arial"/>
          <w:b w:val="0"/>
          <w:bCs w:val="0"/>
          <w:sz w:val="19"/>
          <w:szCs w:val="19"/>
          <w:lang w:eastAsia="en-US"/>
        </w:rPr>
        <w:t xml:space="preserve"> phone was </w:t>
      </w:r>
      <w:r w:rsidR="00C223F1" w:rsidRPr="0027269A">
        <w:rPr>
          <w:rFonts w:cs="Arial"/>
          <w:b w:val="0"/>
          <w:bCs w:val="0"/>
          <w:sz w:val="19"/>
          <w:szCs w:val="19"/>
          <w:lang w:eastAsia="en-US"/>
        </w:rPr>
        <w:t>reported as switched</w:t>
      </w:r>
      <w:r w:rsidR="00E13B95" w:rsidRPr="0027269A">
        <w:rPr>
          <w:rFonts w:cs="Arial"/>
          <w:b w:val="0"/>
          <w:bCs w:val="0"/>
          <w:sz w:val="19"/>
          <w:szCs w:val="19"/>
          <w:lang w:eastAsia="en-US"/>
        </w:rPr>
        <w:t xml:space="preserve"> off</w:t>
      </w:r>
      <w:r w:rsidR="003E712D" w:rsidRPr="0027269A">
        <w:rPr>
          <w:rFonts w:cs="Arial"/>
          <w:b w:val="0"/>
          <w:bCs w:val="0"/>
          <w:sz w:val="19"/>
          <w:szCs w:val="19"/>
          <w:lang w:eastAsia="en-US"/>
        </w:rPr>
        <w:t xml:space="preserve"> after the meeting, </w:t>
      </w:r>
      <w:r w:rsidR="00C223F1" w:rsidRPr="0027269A">
        <w:rPr>
          <w:rFonts w:cs="Arial"/>
          <w:b w:val="0"/>
          <w:bCs w:val="0"/>
          <w:sz w:val="19"/>
          <w:szCs w:val="19"/>
          <w:lang w:eastAsia="en-US"/>
        </w:rPr>
        <w:t>leaving his friends</w:t>
      </w:r>
      <w:r w:rsidR="008D65FC" w:rsidRPr="0027269A">
        <w:rPr>
          <w:rFonts w:cs="Arial"/>
          <w:b w:val="0"/>
          <w:bCs w:val="0"/>
          <w:sz w:val="19"/>
          <w:szCs w:val="19"/>
          <w:lang w:eastAsia="en-US"/>
        </w:rPr>
        <w:t xml:space="preserve"> unable to </w:t>
      </w:r>
      <w:r w:rsidR="00C8049C" w:rsidRPr="0027269A">
        <w:rPr>
          <w:rFonts w:cs="Arial"/>
          <w:b w:val="0"/>
          <w:bCs w:val="0"/>
          <w:sz w:val="19"/>
          <w:szCs w:val="19"/>
          <w:lang w:eastAsia="en-US"/>
        </w:rPr>
        <w:t xml:space="preserve">contact </w:t>
      </w:r>
      <w:r w:rsidR="008D65FC" w:rsidRPr="0027269A">
        <w:rPr>
          <w:rFonts w:cs="Arial"/>
          <w:b w:val="0"/>
          <w:bCs w:val="0"/>
          <w:sz w:val="19"/>
          <w:szCs w:val="19"/>
          <w:lang w:eastAsia="en-US"/>
        </w:rPr>
        <w:t>him</w:t>
      </w:r>
      <w:r w:rsidR="00C223F1" w:rsidRPr="0027269A">
        <w:rPr>
          <w:rFonts w:cs="Arial"/>
          <w:b w:val="0"/>
          <w:bCs w:val="0"/>
          <w:sz w:val="19"/>
          <w:szCs w:val="19"/>
          <w:lang w:eastAsia="en-US"/>
        </w:rPr>
        <w:t>.</w:t>
      </w:r>
      <w:r w:rsidR="00E13B95" w:rsidRPr="0027269A">
        <w:rPr>
          <w:rFonts w:cs="Arial"/>
          <w:b w:val="0"/>
          <w:bCs w:val="0"/>
          <w:sz w:val="19"/>
          <w:szCs w:val="19"/>
          <w:lang w:eastAsia="en-US"/>
        </w:rPr>
        <w:t xml:space="preserve"> </w:t>
      </w:r>
      <w:r w:rsidR="00901507" w:rsidRPr="0027269A">
        <w:rPr>
          <w:rStyle w:val="StyleAIBodytextAsianSimSunChar"/>
          <w:rFonts w:cs="Arial"/>
          <w:b w:val="0"/>
          <w:bCs w:val="0"/>
          <w:sz w:val="19"/>
          <w:szCs w:val="19"/>
        </w:rPr>
        <w:t xml:space="preserve">On </w:t>
      </w:r>
      <w:r w:rsidR="009238A5" w:rsidRPr="0027269A">
        <w:rPr>
          <w:rStyle w:val="StyleAIBodytextAsianSimSunChar"/>
          <w:rFonts w:cs="Arial"/>
          <w:b w:val="0"/>
          <w:bCs w:val="0"/>
          <w:sz w:val="19"/>
          <w:szCs w:val="19"/>
        </w:rPr>
        <w:t>18 November</w:t>
      </w:r>
      <w:r w:rsidR="00901507" w:rsidRPr="0027269A">
        <w:rPr>
          <w:rStyle w:val="StyleAIBodytextAsianSimSunChar"/>
          <w:rFonts w:cs="Arial"/>
          <w:b w:val="0"/>
          <w:bCs w:val="0"/>
          <w:sz w:val="19"/>
          <w:szCs w:val="19"/>
        </w:rPr>
        <w:t>,</w:t>
      </w:r>
      <w:r w:rsidR="00CD30F1" w:rsidRPr="0027269A">
        <w:rPr>
          <w:rStyle w:val="StyleAIBodytextAsianSimSunChar"/>
          <w:rFonts w:cs="Arial"/>
          <w:b w:val="0"/>
          <w:bCs w:val="0"/>
          <w:sz w:val="19"/>
          <w:szCs w:val="19"/>
        </w:rPr>
        <w:t xml:space="preserve"> when</w:t>
      </w:r>
      <w:r w:rsidR="001B0A98" w:rsidRPr="0027269A">
        <w:rPr>
          <w:rStyle w:val="StyleAIBodytextAsianSimSunChar"/>
          <w:rFonts w:cs="Arial"/>
          <w:b w:val="0"/>
          <w:bCs w:val="0"/>
          <w:sz w:val="19"/>
          <w:szCs w:val="19"/>
        </w:rPr>
        <w:t xml:space="preserve"> </w:t>
      </w:r>
      <w:r w:rsidR="00DD40A0" w:rsidRPr="0027269A">
        <w:rPr>
          <w:rStyle w:val="StyleAIBodytextAsianSimSunChar"/>
          <w:rFonts w:cs="Arial"/>
          <w:b w:val="0"/>
          <w:bCs w:val="0"/>
          <w:sz w:val="19"/>
          <w:szCs w:val="19"/>
        </w:rPr>
        <w:t>his friends and family went to Abdeen police station to report him missing,</w:t>
      </w:r>
      <w:r w:rsidR="00E469A4" w:rsidRPr="0027269A">
        <w:rPr>
          <w:rStyle w:val="StyleAIBodytextAsianSimSunChar"/>
          <w:rFonts w:cs="Arial"/>
          <w:b w:val="0"/>
          <w:bCs w:val="0"/>
          <w:sz w:val="19"/>
          <w:szCs w:val="19"/>
        </w:rPr>
        <w:t xml:space="preserve"> </w:t>
      </w:r>
      <w:r w:rsidR="009D1CEC" w:rsidRPr="0027269A">
        <w:rPr>
          <w:rStyle w:val="StyleAIBodytextAsianSimSunChar"/>
          <w:rFonts w:cs="Arial"/>
          <w:b w:val="0"/>
          <w:bCs w:val="0"/>
          <w:sz w:val="19"/>
          <w:szCs w:val="19"/>
        </w:rPr>
        <w:t>the</w:t>
      </w:r>
      <w:r w:rsidR="00DD40A0" w:rsidRPr="0027269A">
        <w:rPr>
          <w:rStyle w:val="StyleAIBodytextAsianSimSunChar"/>
          <w:rFonts w:cs="Arial"/>
          <w:b w:val="0"/>
          <w:bCs w:val="0"/>
          <w:sz w:val="19"/>
          <w:szCs w:val="19"/>
        </w:rPr>
        <w:t xml:space="preserve"> police denied knowledge of </w:t>
      </w:r>
      <w:r w:rsidR="00CD30F1" w:rsidRPr="0027269A">
        <w:rPr>
          <w:rFonts w:cs="Arial"/>
          <w:b w:val="0"/>
          <w:bCs w:val="0"/>
          <w:sz w:val="19"/>
          <w:szCs w:val="19"/>
          <w:lang w:eastAsia="en-US"/>
        </w:rPr>
        <w:t xml:space="preserve">Islam </w:t>
      </w:r>
      <w:r w:rsidR="00CD30F1" w:rsidRPr="0027269A">
        <w:rPr>
          <w:rStyle w:val="StyleAIBodytextAsianSimSunChar"/>
          <w:rFonts w:cs="Arial"/>
          <w:b w:val="0"/>
          <w:bCs w:val="0"/>
          <w:sz w:val="19"/>
          <w:szCs w:val="19"/>
        </w:rPr>
        <w:t xml:space="preserve">al-Refaei’s </w:t>
      </w:r>
      <w:r w:rsidR="00DD40A0" w:rsidRPr="0027269A">
        <w:rPr>
          <w:rStyle w:val="StyleAIBodytextAsianSimSunChar"/>
          <w:rFonts w:cs="Arial"/>
          <w:b w:val="0"/>
          <w:bCs w:val="0"/>
          <w:sz w:val="19"/>
          <w:szCs w:val="19"/>
        </w:rPr>
        <w:t>whereabouts.</w:t>
      </w:r>
      <w:r w:rsidR="003F1835" w:rsidRPr="0027269A">
        <w:rPr>
          <w:rStyle w:val="StyleAIBodytextAsianSimSunChar"/>
          <w:rFonts w:cs="Arial"/>
          <w:b w:val="0"/>
          <w:bCs w:val="0"/>
          <w:sz w:val="19"/>
          <w:szCs w:val="19"/>
        </w:rPr>
        <w:t xml:space="preserve"> </w:t>
      </w:r>
      <w:r w:rsidR="008D65FC" w:rsidRPr="0027269A">
        <w:rPr>
          <w:rStyle w:val="StyleAIBodytextAsianSimSunChar"/>
          <w:rFonts w:cs="Arial"/>
          <w:b w:val="0"/>
          <w:bCs w:val="0"/>
          <w:sz w:val="19"/>
          <w:szCs w:val="19"/>
        </w:rPr>
        <w:t xml:space="preserve">His family and friends </w:t>
      </w:r>
      <w:r w:rsidR="00CD30F1" w:rsidRPr="0027269A">
        <w:rPr>
          <w:rStyle w:val="StyleAIBodytextAsianSimSunChar"/>
          <w:rFonts w:cs="Arial"/>
          <w:b w:val="0"/>
          <w:bCs w:val="0"/>
          <w:sz w:val="19"/>
          <w:szCs w:val="19"/>
        </w:rPr>
        <w:t xml:space="preserve">only </w:t>
      </w:r>
      <w:r w:rsidR="00E469A4" w:rsidRPr="0027269A">
        <w:rPr>
          <w:rStyle w:val="StyleAIBodytextAsianSimSunChar"/>
          <w:rFonts w:cs="Arial"/>
          <w:b w:val="0"/>
          <w:bCs w:val="0"/>
          <w:sz w:val="19"/>
          <w:szCs w:val="19"/>
        </w:rPr>
        <w:t>became aware</w:t>
      </w:r>
      <w:r w:rsidR="008D65FC" w:rsidRPr="0027269A">
        <w:rPr>
          <w:rStyle w:val="StyleAIBodytextAsianSimSunChar"/>
          <w:rFonts w:cs="Arial"/>
          <w:b w:val="0"/>
          <w:bCs w:val="0"/>
          <w:sz w:val="19"/>
          <w:szCs w:val="19"/>
        </w:rPr>
        <w:t xml:space="preserve"> </w:t>
      </w:r>
      <w:r w:rsidR="00901507" w:rsidRPr="0027269A">
        <w:rPr>
          <w:rStyle w:val="StyleAIBodytextAsianSimSunChar"/>
          <w:rFonts w:cs="Arial"/>
          <w:b w:val="0"/>
          <w:bCs w:val="0"/>
          <w:sz w:val="19"/>
          <w:szCs w:val="19"/>
        </w:rPr>
        <w:t xml:space="preserve">of </w:t>
      </w:r>
      <w:r w:rsidR="008D65FC" w:rsidRPr="0027269A">
        <w:rPr>
          <w:rStyle w:val="StyleAIBodytextAsianSimSunChar"/>
          <w:rFonts w:cs="Arial"/>
          <w:b w:val="0"/>
          <w:bCs w:val="0"/>
          <w:sz w:val="19"/>
          <w:szCs w:val="19"/>
        </w:rPr>
        <w:t xml:space="preserve">his whereabouts after a lawyer </w:t>
      </w:r>
      <w:r w:rsidR="00E469A4" w:rsidRPr="0027269A">
        <w:rPr>
          <w:rStyle w:val="StyleAIBodytextAsianSimSunChar"/>
          <w:rFonts w:cs="Arial"/>
          <w:b w:val="0"/>
          <w:bCs w:val="0"/>
          <w:sz w:val="19"/>
          <w:szCs w:val="19"/>
        </w:rPr>
        <w:t xml:space="preserve">reported that he </w:t>
      </w:r>
      <w:r w:rsidR="008D65FC" w:rsidRPr="0027269A">
        <w:rPr>
          <w:rStyle w:val="StyleAIBodytextAsianSimSunChar"/>
          <w:rFonts w:cs="Arial"/>
          <w:b w:val="0"/>
          <w:bCs w:val="0"/>
          <w:sz w:val="19"/>
          <w:szCs w:val="19"/>
        </w:rPr>
        <w:t xml:space="preserve">saw him being questioned by the </w:t>
      </w:r>
      <w:r w:rsidR="009238A5" w:rsidRPr="0027269A">
        <w:rPr>
          <w:rStyle w:val="StyleAIBodytextAsianSimSunChar"/>
          <w:rFonts w:cs="Arial"/>
          <w:b w:val="0"/>
          <w:bCs w:val="0"/>
          <w:sz w:val="19"/>
          <w:szCs w:val="19"/>
        </w:rPr>
        <w:t>state security p</w:t>
      </w:r>
      <w:r w:rsidR="008D65FC" w:rsidRPr="0027269A">
        <w:rPr>
          <w:rStyle w:val="StyleAIBodytextAsianSimSunChar"/>
          <w:rFonts w:cs="Arial"/>
          <w:b w:val="0"/>
          <w:bCs w:val="0"/>
          <w:sz w:val="19"/>
          <w:szCs w:val="19"/>
        </w:rPr>
        <w:t>rosecutor</w:t>
      </w:r>
      <w:r w:rsidR="009238A5" w:rsidRPr="0027269A">
        <w:rPr>
          <w:rStyle w:val="StyleAIBodytextAsianSimSunChar"/>
          <w:rFonts w:cs="Arial"/>
          <w:b w:val="0"/>
          <w:bCs w:val="0"/>
          <w:sz w:val="19"/>
          <w:szCs w:val="19"/>
        </w:rPr>
        <w:t xml:space="preserve"> in Abdeen police station</w:t>
      </w:r>
      <w:r w:rsidR="00E469A4" w:rsidRPr="0027269A">
        <w:rPr>
          <w:rStyle w:val="StyleAIBodytextAsianSimSunChar"/>
          <w:rFonts w:cs="Arial"/>
          <w:b w:val="0"/>
          <w:bCs w:val="0"/>
          <w:sz w:val="19"/>
          <w:szCs w:val="19"/>
        </w:rPr>
        <w:t>.</w:t>
      </w:r>
      <w:r w:rsidR="008D65FC" w:rsidRPr="0027269A">
        <w:rPr>
          <w:rStyle w:val="StyleAIBodytextAsianSimSunChar"/>
          <w:rFonts w:cs="Arial"/>
          <w:b w:val="0"/>
          <w:bCs w:val="0"/>
          <w:sz w:val="19"/>
          <w:szCs w:val="19"/>
        </w:rPr>
        <w:t xml:space="preserve"> </w:t>
      </w:r>
    </w:p>
    <w:p w:rsidR="003A5839" w:rsidRPr="0027269A" w:rsidRDefault="003A5839" w:rsidP="003B7884">
      <w:pPr>
        <w:pStyle w:val="AITableHeading"/>
        <w:tabs>
          <w:tab w:val="clear" w:pos="567"/>
        </w:tabs>
        <w:rPr>
          <w:rStyle w:val="StyleAIBodytextAsianSimSunChar"/>
          <w:rFonts w:cs="Arial"/>
          <w:b w:val="0"/>
          <w:bCs w:val="0"/>
          <w:sz w:val="19"/>
          <w:szCs w:val="19"/>
        </w:rPr>
      </w:pPr>
    </w:p>
    <w:p w:rsidR="003154D8" w:rsidRPr="0027269A" w:rsidRDefault="003A5839" w:rsidP="003B7884">
      <w:pPr>
        <w:pStyle w:val="AITableHeading"/>
        <w:tabs>
          <w:tab w:val="clear" w:pos="567"/>
        </w:tabs>
        <w:rPr>
          <w:rStyle w:val="StyleAIBodytextAsianSimSunChar"/>
          <w:rFonts w:cs="Arial"/>
          <w:b w:val="0"/>
          <w:bCs w:val="0"/>
          <w:sz w:val="19"/>
          <w:szCs w:val="19"/>
        </w:rPr>
      </w:pPr>
      <w:r w:rsidRPr="0027269A">
        <w:rPr>
          <w:rStyle w:val="StyleAIBodytextAsianSimSunChar"/>
          <w:rFonts w:cs="Arial"/>
          <w:b w:val="0"/>
          <w:bCs w:val="0"/>
          <w:sz w:val="19"/>
          <w:szCs w:val="19"/>
        </w:rPr>
        <w:t xml:space="preserve">The prosecution originally ordered his detention for 15 days pending </w:t>
      </w:r>
      <w:r w:rsidR="00E04C24" w:rsidRPr="0027269A">
        <w:rPr>
          <w:rStyle w:val="StyleAIBodytextAsianSimSunChar"/>
          <w:rFonts w:cs="Arial"/>
          <w:b w:val="0"/>
          <w:bCs w:val="0"/>
          <w:sz w:val="19"/>
          <w:szCs w:val="19"/>
        </w:rPr>
        <w:t xml:space="preserve">an </w:t>
      </w:r>
      <w:r w:rsidRPr="0027269A">
        <w:rPr>
          <w:rStyle w:val="StyleAIBodytextAsianSimSunChar"/>
          <w:rFonts w:cs="Arial"/>
          <w:b w:val="0"/>
          <w:bCs w:val="0"/>
          <w:sz w:val="19"/>
          <w:szCs w:val="19"/>
        </w:rPr>
        <w:t xml:space="preserve">investigation </w:t>
      </w:r>
      <w:r w:rsidR="00E04C24" w:rsidRPr="0027269A">
        <w:rPr>
          <w:rStyle w:val="StyleAIBodytextAsianSimSunChar"/>
          <w:rFonts w:cs="Arial"/>
          <w:b w:val="0"/>
          <w:bCs w:val="0"/>
          <w:sz w:val="19"/>
          <w:szCs w:val="19"/>
        </w:rPr>
        <w:t xml:space="preserve">into the charge of him </w:t>
      </w:r>
      <w:r w:rsidRPr="0027269A">
        <w:rPr>
          <w:rStyle w:val="StyleAIBodytextAsianSimSunChar"/>
          <w:rFonts w:cs="Arial"/>
          <w:b w:val="0"/>
          <w:bCs w:val="0"/>
          <w:sz w:val="19"/>
          <w:szCs w:val="19"/>
        </w:rPr>
        <w:t>“joining a banned group”</w:t>
      </w:r>
      <w:r w:rsidR="00B62E0E" w:rsidRPr="0027269A">
        <w:rPr>
          <w:rStyle w:val="StyleAIBodytextAsianSimSunChar"/>
          <w:rFonts w:cs="Arial"/>
          <w:b w:val="0"/>
          <w:bCs w:val="0"/>
          <w:sz w:val="19"/>
          <w:szCs w:val="19"/>
        </w:rPr>
        <w:t xml:space="preserve"> (namely the Muslim Brotherhood)</w:t>
      </w:r>
      <w:r w:rsidR="00E04C24" w:rsidRPr="0027269A">
        <w:rPr>
          <w:rStyle w:val="StyleAIBodytextAsianSimSunChar"/>
          <w:rFonts w:cs="Arial"/>
          <w:b w:val="0"/>
          <w:bCs w:val="0"/>
          <w:sz w:val="19"/>
          <w:szCs w:val="19"/>
        </w:rPr>
        <w:t>.</w:t>
      </w:r>
      <w:r w:rsidRPr="0027269A">
        <w:rPr>
          <w:rStyle w:val="StyleAIBodytextAsianSimSunChar"/>
          <w:rFonts w:cs="Arial"/>
          <w:b w:val="0"/>
          <w:bCs w:val="0"/>
          <w:sz w:val="19"/>
          <w:szCs w:val="19"/>
        </w:rPr>
        <w:t xml:space="preserve"> According to Islam</w:t>
      </w:r>
      <w:r w:rsidR="007825AC" w:rsidRPr="0027269A">
        <w:rPr>
          <w:rStyle w:val="StyleAIBodytextAsianSimSunChar"/>
          <w:rFonts w:cs="Arial"/>
          <w:b w:val="0"/>
          <w:bCs w:val="0"/>
          <w:sz w:val="19"/>
          <w:szCs w:val="19"/>
        </w:rPr>
        <w:t xml:space="preserve"> </w:t>
      </w:r>
      <w:r w:rsidR="007825AC" w:rsidRPr="0027269A">
        <w:rPr>
          <w:rStyle w:val="StyleAIBodytextAsianSimSunChar"/>
          <w:rFonts w:cs="Arial"/>
          <w:b w:val="0"/>
          <w:sz w:val="19"/>
          <w:szCs w:val="19"/>
        </w:rPr>
        <w:t>al-Refaei</w:t>
      </w:r>
      <w:r w:rsidR="007825AC" w:rsidRPr="0027269A">
        <w:rPr>
          <w:rFonts w:cs="Arial"/>
          <w:b w:val="0"/>
          <w:bCs w:val="0"/>
          <w:sz w:val="19"/>
          <w:szCs w:val="19"/>
          <w:lang w:eastAsia="en-US"/>
        </w:rPr>
        <w:t>’s</w:t>
      </w:r>
      <w:r w:rsidRPr="0027269A">
        <w:rPr>
          <w:rStyle w:val="StyleAIBodytextAsianSimSunChar"/>
          <w:rFonts w:cs="Arial"/>
          <w:b w:val="0"/>
          <w:bCs w:val="0"/>
          <w:sz w:val="19"/>
          <w:szCs w:val="19"/>
        </w:rPr>
        <w:t xml:space="preserve"> lawyers, the detention order relied </w:t>
      </w:r>
      <w:r w:rsidR="00E04C24" w:rsidRPr="0027269A">
        <w:rPr>
          <w:rStyle w:val="StyleAIBodytextAsianSimSunChar"/>
          <w:rFonts w:cs="Arial"/>
          <w:b w:val="0"/>
          <w:bCs w:val="0"/>
          <w:sz w:val="19"/>
          <w:szCs w:val="19"/>
        </w:rPr>
        <w:t xml:space="preserve">only </w:t>
      </w:r>
      <w:r w:rsidRPr="0027269A">
        <w:rPr>
          <w:rStyle w:val="StyleAIBodytextAsianSimSunChar"/>
          <w:rFonts w:cs="Arial"/>
          <w:b w:val="0"/>
          <w:bCs w:val="0"/>
          <w:sz w:val="19"/>
          <w:szCs w:val="19"/>
        </w:rPr>
        <w:t>on</w:t>
      </w:r>
      <w:r w:rsidR="00E04C24" w:rsidRPr="0027269A">
        <w:rPr>
          <w:rStyle w:val="StyleAIBodytextAsianSimSunChar"/>
          <w:rFonts w:cs="Arial"/>
          <w:b w:val="0"/>
          <w:bCs w:val="0"/>
          <w:sz w:val="19"/>
          <w:szCs w:val="19"/>
        </w:rPr>
        <w:t xml:space="preserve"> information from the</w:t>
      </w:r>
      <w:r w:rsidRPr="0027269A">
        <w:rPr>
          <w:rStyle w:val="StyleAIBodytextAsianSimSunChar"/>
          <w:rFonts w:cs="Arial"/>
          <w:b w:val="0"/>
          <w:bCs w:val="0"/>
          <w:sz w:val="19"/>
          <w:szCs w:val="19"/>
        </w:rPr>
        <w:t xml:space="preserve"> </w:t>
      </w:r>
      <w:r w:rsidR="00E04C24" w:rsidRPr="0027269A">
        <w:rPr>
          <w:rStyle w:val="StyleAIBodytextAsianSimSunChar"/>
          <w:rFonts w:cs="Arial"/>
          <w:b w:val="0"/>
          <w:bCs w:val="0"/>
          <w:sz w:val="19"/>
          <w:szCs w:val="19"/>
        </w:rPr>
        <w:t>N</w:t>
      </w:r>
      <w:r w:rsidRPr="0027269A">
        <w:rPr>
          <w:rStyle w:val="StyleAIBodytextAsianSimSunChar"/>
          <w:rFonts w:cs="Arial"/>
          <w:b w:val="0"/>
          <w:bCs w:val="0"/>
          <w:sz w:val="19"/>
          <w:szCs w:val="19"/>
        </w:rPr>
        <w:t xml:space="preserve">ational Security Agency. On 13 December, the Supreme State Security Prosecution ordered the renewal of </w:t>
      </w:r>
      <w:r w:rsidRPr="0027269A">
        <w:rPr>
          <w:rStyle w:val="StyleAIBodytextAsianSimSunChar"/>
          <w:rFonts w:cs="Arial"/>
          <w:b w:val="0"/>
          <w:sz w:val="19"/>
          <w:szCs w:val="19"/>
        </w:rPr>
        <w:t>Islam al-Refaei’s</w:t>
      </w:r>
      <w:r w:rsidRPr="0027269A">
        <w:rPr>
          <w:rStyle w:val="StyleAIBodytextAsianSimSunChar"/>
          <w:rFonts w:cs="Arial"/>
          <w:b w:val="0"/>
          <w:bCs w:val="0"/>
          <w:sz w:val="19"/>
          <w:szCs w:val="19"/>
        </w:rPr>
        <w:t xml:space="preserve"> detention for another 15 days.</w:t>
      </w:r>
      <w:r w:rsidR="00B62E0E" w:rsidRPr="0027269A">
        <w:rPr>
          <w:rStyle w:val="StyleAIBodytextAsianSimSunChar"/>
          <w:rFonts w:cs="Arial"/>
          <w:b w:val="0"/>
          <w:bCs w:val="0"/>
          <w:sz w:val="19"/>
          <w:szCs w:val="19"/>
        </w:rPr>
        <w:t xml:space="preserve"> Islam </w:t>
      </w:r>
      <w:r w:rsidR="006B57F7" w:rsidRPr="0027269A">
        <w:rPr>
          <w:rStyle w:val="StyleAIBodytextAsianSimSunChar"/>
          <w:rFonts w:cs="Arial"/>
          <w:b w:val="0"/>
          <w:bCs w:val="0"/>
          <w:sz w:val="19"/>
          <w:szCs w:val="19"/>
        </w:rPr>
        <w:t xml:space="preserve">al-Refaei </w:t>
      </w:r>
      <w:r w:rsidR="00A570DD" w:rsidRPr="0027269A">
        <w:rPr>
          <w:rStyle w:val="StyleAIBodytextAsianSimSunChar"/>
          <w:rFonts w:cs="Arial"/>
          <w:b w:val="0"/>
          <w:bCs w:val="0"/>
          <w:sz w:val="19"/>
          <w:szCs w:val="19"/>
        </w:rPr>
        <w:t>is a well-known secular activist</w:t>
      </w:r>
      <w:r w:rsidR="00B62E0E" w:rsidRPr="0027269A">
        <w:rPr>
          <w:rStyle w:val="StyleAIBodytextAsianSimSunChar"/>
          <w:rFonts w:cs="Arial"/>
          <w:b w:val="0"/>
          <w:bCs w:val="0"/>
          <w:sz w:val="19"/>
          <w:szCs w:val="19"/>
        </w:rPr>
        <w:t xml:space="preserve"> on Egyptian social media and has previously drawn criticism for his posts that challenge religious and cultural norms in Egypt. </w:t>
      </w:r>
    </w:p>
    <w:p w:rsidR="003154D8" w:rsidRPr="0027269A" w:rsidRDefault="003154D8" w:rsidP="003B7884">
      <w:pPr>
        <w:pStyle w:val="AITableHeading"/>
        <w:tabs>
          <w:tab w:val="clear" w:pos="567"/>
        </w:tabs>
        <w:rPr>
          <w:rStyle w:val="StyleAIBodytextAsianSimSunChar"/>
          <w:rFonts w:cs="Arial"/>
          <w:b w:val="0"/>
          <w:bCs w:val="0"/>
          <w:sz w:val="19"/>
          <w:szCs w:val="19"/>
        </w:rPr>
      </w:pPr>
    </w:p>
    <w:p w:rsidR="003F1835" w:rsidRPr="0027269A" w:rsidRDefault="003F272D" w:rsidP="003B7884">
      <w:pPr>
        <w:pStyle w:val="AITableHeading"/>
        <w:tabs>
          <w:tab w:val="clear" w:pos="567"/>
        </w:tabs>
        <w:rPr>
          <w:rStyle w:val="StyleAIBodytextAsianSimSunChar"/>
          <w:rFonts w:cs="Arial"/>
          <w:b w:val="0"/>
          <w:bCs w:val="0"/>
          <w:sz w:val="19"/>
          <w:szCs w:val="19"/>
        </w:rPr>
      </w:pPr>
      <w:r w:rsidRPr="0027269A">
        <w:rPr>
          <w:rStyle w:val="StyleAIBodytextAsianSimSunChar"/>
          <w:rFonts w:cs="Arial"/>
          <w:b w:val="0"/>
          <w:bCs w:val="0"/>
          <w:sz w:val="19"/>
          <w:szCs w:val="19"/>
        </w:rPr>
        <w:t xml:space="preserve">On 7 December, security forces arrested two journalists, </w:t>
      </w:r>
      <w:r w:rsidRPr="0027269A">
        <w:rPr>
          <w:rStyle w:val="StyleAIBodytextAsianSimSunChar"/>
          <w:rFonts w:cs="Arial"/>
          <w:bCs w:val="0"/>
          <w:sz w:val="19"/>
          <w:szCs w:val="19"/>
        </w:rPr>
        <w:t>Hossam el-Swefy</w:t>
      </w:r>
      <w:r w:rsidRPr="0027269A">
        <w:rPr>
          <w:rStyle w:val="StyleAIBodytextAsianSimSunChar"/>
          <w:rFonts w:cs="Arial"/>
          <w:b w:val="0"/>
          <w:bCs w:val="0"/>
          <w:sz w:val="19"/>
          <w:szCs w:val="19"/>
        </w:rPr>
        <w:t xml:space="preserve"> and </w:t>
      </w:r>
      <w:r w:rsidRPr="0027269A">
        <w:rPr>
          <w:rStyle w:val="StyleAIBodytextAsianSimSunChar"/>
          <w:rFonts w:cs="Arial"/>
          <w:bCs w:val="0"/>
          <w:sz w:val="19"/>
          <w:szCs w:val="19"/>
        </w:rPr>
        <w:t>Ahmed Abdel Aziz</w:t>
      </w:r>
      <w:r w:rsidRPr="0027269A">
        <w:rPr>
          <w:rStyle w:val="StyleAIBodytextAsianSimSunChar"/>
          <w:rFonts w:cs="Arial"/>
          <w:b w:val="0"/>
          <w:bCs w:val="0"/>
          <w:sz w:val="19"/>
          <w:szCs w:val="19"/>
        </w:rPr>
        <w:t xml:space="preserve">. Both were arrested during a </w:t>
      </w:r>
      <w:r w:rsidR="00E04C24" w:rsidRPr="0027269A">
        <w:rPr>
          <w:rStyle w:val="StyleAIBodytextAsianSimSunChar"/>
          <w:rFonts w:cs="Arial"/>
          <w:b w:val="0"/>
          <w:bCs w:val="0"/>
          <w:sz w:val="19"/>
          <w:szCs w:val="19"/>
        </w:rPr>
        <w:t xml:space="preserve">peaceful demonstration </w:t>
      </w:r>
      <w:r w:rsidRPr="0027269A">
        <w:rPr>
          <w:rStyle w:val="StyleAIBodytextAsianSimSunChar"/>
          <w:rFonts w:cs="Arial"/>
          <w:b w:val="0"/>
          <w:bCs w:val="0"/>
          <w:sz w:val="19"/>
          <w:szCs w:val="19"/>
        </w:rPr>
        <w:t xml:space="preserve">in front of the </w:t>
      </w:r>
      <w:r w:rsidR="00861928" w:rsidRPr="0027269A">
        <w:rPr>
          <w:rStyle w:val="StyleAIBodytextAsianSimSunChar"/>
          <w:rFonts w:cs="Arial"/>
          <w:b w:val="0"/>
          <w:bCs w:val="0"/>
          <w:sz w:val="19"/>
          <w:szCs w:val="19"/>
        </w:rPr>
        <w:t>premises</w:t>
      </w:r>
      <w:r w:rsidR="00E04C24" w:rsidRPr="0027269A">
        <w:rPr>
          <w:rStyle w:val="StyleAIBodytextAsianSimSunChar"/>
          <w:rFonts w:cs="Arial"/>
          <w:b w:val="0"/>
          <w:bCs w:val="0"/>
          <w:sz w:val="19"/>
          <w:szCs w:val="19"/>
        </w:rPr>
        <w:t xml:space="preserve"> of the </w:t>
      </w:r>
      <w:r w:rsidR="000C25D2" w:rsidRPr="0027269A">
        <w:rPr>
          <w:rStyle w:val="StyleAIBodytextAsianSimSunChar"/>
          <w:rFonts w:cs="Arial"/>
          <w:b w:val="0"/>
          <w:bCs w:val="0"/>
          <w:sz w:val="19"/>
          <w:szCs w:val="19"/>
        </w:rPr>
        <w:t>J</w:t>
      </w:r>
      <w:r w:rsidRPr="0027269A">
        <w:rPr>
          <w:rStyle w:val="StyleAIBodytextAsianSimSunChar"/>
          <w:rFonts w:cs="Arial"/>
          <w:b w:val="0"/>
          <w:bCs w:val="0"/>
          <w:sz w:val="19"/>
          <w:szCs w:val="19"/>
        </w:rPr>
        <w:t>ournalists</w:t>
      </w:r>
      <w:r w:rsidR="000C25D2" w:rsidRPr="0027269A">
        <w:rPr>
          <w:rStyle w:val="StyleAIBodytextAsianSimSunChar"/>
          <w:rFonts w:cs="Arial"/>
          <w:b w:val="0"/>
          <w:bCs w:val="0"/>
          <w:sz w:val="19"/>
          <w:szCs w:val="19"/>
        </w:rPr>
        <w:t>’</w:t>
      </w:r>
      <w:r w:rsidRPr="0027269A">
        <w:rPr>
          <w:rStyle w:val="StyleAIBodytextAsianSimSunChar"/>
          <w:rFonts w:cs="Arial"/>
          <w:b w:val="0"/>
          <w:bCs w:val="0"/>
          <w:sz w:val="19"/>
          <w:szCs w:val="19"/>
        </w:rPr>
        <w:t xml:space="preserve"> </w:t>
      </w:r>
      <w:r w:rsidR="000C25D2" w:rsidRPr="0027269A">
        <w:rPr>
          <w:rStyle w:val="StyleAIBodytextAsianSimSunChar"/>
          <w:rFonts w:cs="Arial"/>
          <w:b w:val="0"/>
          <w:bCs w:val="0"/>
          <w:sz w:val="19"/>
          <w:szCs w:val="19"/>
        </w:rPr>
        <w:t>S</w:t>
      </w:r>
      <w:r w:rsidRPr="0027269A">
        <w:rPr>
          <w:rStyle w:val="StyleAIBodytextAsianSimSunChar"/>
          <w:rFonts w:cs="Arial"/>
          <w:b w:val="0"/>
          <w:bCs w:val="0"/>
          <w:sz w:val="19"/>
          <w:szCs w:val="19"/>
        </w:rPr>
        <w:t>yndicate in downtown Cairo</w:t>
      </w:r>
      <w:r w:rsidR="00E04C24" w:rsidRPr="0027269A">
        <w:rPr>
          <w:rStyle w:val="StyleAIBodytextAsianSimSunChar"/>
          <w:rFonts w:cs="Arial"/>
          <w:b w:val="0"/>
          <w:bCs w:val="0"/>
          <w:sz w:val="19"/>
          <w:szCs w:val="19"/>
        </w:rPr>
        <w:t xml:space="preserve"> to </w:t>
      </w:r>
      <w:r w:rsidRPr="0027269A">
        <w:rPr>
          <w:rStyle w:val="StyleAIBodytextAsianSimSunChar"/>
          <w:rFonts w:cs="Arial"/>
          <w:b w:val="0"/>
          <w:bCs w:val="0"/>
          <w:sz w:val="19"/>
          <w:szCs w:val="19"/>
        </w:rPr>
        <w:t xml:space="preserve">protest </w:t>
      </w:r>
      <w:r w:rsidR="008D65FC" w:rsidRPr="0027269A">
        <w:rPr>
          <w:rStyle w:val="StyleAIBodytextAsianSimSunChar"/>
          <w:rFonts w:cs="Arial"/>
          <w:b w:val="0"/>
          <w:bCs w:val="0"/>
          <w:sz w:val="19"/>
          <w:szCs w:val="19"/>
        </w:rPr>
        <w:t xml:space="preserve">against </w:t>
      </w:r>
      <w:r w:rsidR="00E04C24" w:rsidRPr="0027269A">
        <w:rPr>
          <w:rStyle w:val="StyleAIBodytextAsianSimSunChar"/>
          <w:rFonts w:cs="Arial"/>
          <w:b w:val="0"/>
          <w:bCs w:val="0"/>
          <w:sz w:val="19"/>
          <w:szCs w:val="19"/>
        </w:rPr>
        <w:t>US</w:t>
      </w:r>
      <w:r w:rsidR="00C42562" w:rsidRPr="0027269A">
        <w:rPr>
          <w:rStyle w:val="StyleAIBodytextAsianSimSunChar"/>
          <w:rFonts w:cs="Arial"/>
          <w:b w:val="0"/>
          <w:bCs w:val="0"/>
          <w:sz w:val="19"/>
          <w:szCs w:val="19"/>
        </w:rPr>
        <w:t xml:space="preserve"> President Donald Trump’s decision to recognize Jerusalem as the capital of Israel</w:t>
      </w:r>
      <w:r w:rsidRPr="0027269A">
        <w:rPr>
          <w:rStyle w:val="StyleAIBodytextAsianSimSunChar"/>
          <w:rFonts w:cs="Arial"/>
          <w:b w:val="0"/>
          <w:bCs w:val="0"/>
          <w:sz w:val="19"/>
          <w:szCs w:val="19"/>
        </w:rPr>
        <w:t xml:space="preserve">. </w:t>
      </w:r>
      <w:r w:rsidR="009238A5" w:rsidRPr="0027269A">
        <w:rPr>
          <w:rStyle w:val="StyleAIBodytextAsianSimSunChar"/>
          <w:rFonts w:cs="Arial"/>
          <w:b w:val="0"/>
          <w:bCs w:val="0"/>
          <w:sz w:val="19"/>
          <w:szCs w:val="19"/>
        </w:rPr>
        <w:t xml:space="preserve">The prosecutor </w:t>
      </w:r>
      <w:r w:rsidR="00EC74BD" w:rsidRPr="0027269A">
        <w:rPr>
          <w:rStyle w:val="StyleAIBodytextAsianSimSunChar"/>
          <w:rFonts w:cs="Arial"/>
          <w:b w:val="0"/>
          <w:bCs w:val="0"/>
          <w:sz w:val="19"/>
          <w:szCs w:val="19"/>
        </w:rPr>
        <w:t>has decided to pursue the</w:t>
      </w:r>
      <w:r w:rsidR="00E04C24" w:rsidRPr="0027269A">
        <w:rPr>
          <w:rStyle w:val="StyleAIBodytextAsianSimSunChar"/>
          <w:rFonts w:cs="Arial"/>
          <w:b w:val="0"/>
          <w:bCs w:val="0"/>
          <w:sz w:val="19"/>
          <w:szCs w:val="19"/>
        </w:rPr>
        <w:t xml:space="preserve"> case against the</w:t>
      </w:r>
      <w:r w:rsidR="00EC74BD" w:rsidRPr="0027269A">
        <w:rPr>
          <w:rStyle w:val="StyleAIBodytextAsianSimSunChar"/>
          <w:rFonts w:cs="Arial"/>
          <w:b w:val="0"/>
          <w:bCs w:val="0"/>
          <w:sz w:val="19"/>
          <w:szCs w:val="19"/>
        </w:rPr>
        <w:t xml:space="preserve"> two journalists and that </w:t>
      </w:r>
      <w:r w:rsidR="00861928" w:rsidRPr="0027269A">
        <w:rPr>
          <w:rStyle w:val="StyleAIBodytextAsianSimSunChar"/>
          <w:rFonts w:cs="Arial"/>
          <w:b w:val="0"/>
          <w:bCs w:val="0"/>
          <w:sz w:val="19"/>
          <w:szCs w:val="19"/>
        </w:rPr>
        <w:t xml:space="preserve">against </w:t>
      </w:r>
      <w:r w:rsidR="00EC74BD" w:rsidRPr="0027269A">
        <w:rPr>
          <w:rStyle w:val="StyleAIBodytextAsianSimSunChar"/>
          <w:rFonts w:cs="Arial"/>
          <w:b w:val="0"/>
          <w:bCs w:val="0"/>
          <w:sz w:val="19"/>
          <w:szCs w:val="19"/>
        </w:rPr>
        <w:t>Islam al-Refaei’s as one case</w:t>
      </w:r>
      <w:r w:rsidR="00861928" w:rsidRPr="0027269A">
        <w:rPr>
          <w:rStyle w:val="StyleAIBodytextAsianSimSunChar"/>
          <w:rFonts w:cs="Arial"/>
          <w:b w:val="0"/>
          <w:bCs w:val="0"/>
          <w:sz w:val="19"/>
          <w:szCs w:val="19"/>
        </w:rPr>
        <w:t xml:space="preserve"> and </w:t>
      </w:r>
      <w:r w:rsidR="003154D8" w:rsidRPr="0027269A">
        <w:rPr>
          <w:rStyle w:val="StyleAIBodytextAsianSimSunChar"/>
          <w:rFonts w:cs="Arial"/>
          <w:b w:val="0"/>
          <w:bCs w:val="0"/>
          <w:sz w:val="19"/>
          <w:szCs w:val="19"/>
        </w:rPr>
        <w:t xml:space="preserve">added four more individuals to </w:t>
      </w:r>
      <w:r w:rsidR="00861928" w:rsidRPr="0027269A">
        <w:rPr>
          <w:rStyle w:val="StyleAIBodytextAsianSimSunChar"/>
          <w:rFonts w:cs="Arial"/>
          <w:b w:val="0"/>
          <w:bCs w:val="0"/>
          <w:sz w:val="19"/>
          <w:szCs w:val="19"/>
        </w:rPr>
        <w:t>it</w:t>
      </w:r>
      <w:r w:rsidR="003154D8" w:rsidRPr="0027269A">
        <w:rPr>
          <w:rStyle w:val="StyleAIBodytextAsianSimSunChar"/>
          <w:rFonts w:cs="Arial"/>
          <w:b w:val="0"/>
          <w:bCs w:val="0"/>
          <w:sz w:val="19"/>
          <w:szCs w:val="19"/>
        </w:rPr>
        <w:t xml:space="preserve">. </w:t>
      </w:r>
      <w:r w:rsidR="00057127" w:rsidRPr="0027269A">
        <w:rPr>
          <w:rStyle w:val="StyleAIBodytextAsianSimSunChar"/>
          <w:rFonts w:cs="Arial"/>
          <w:b w:val="0"/>
          <w:bCs w:val="0"/>
          <w:sz w:val="19"/>
          <w:szCs w:val="19"/>
        </w:rPr>
        <w:t>The four other individuals were arrested on two separate occasions.</w:t>
      </w:r>
    </w:p>
    <w:p w:rsidR="009D1CEC" w:rsidRDefault="009D1CEC" w:rsidP="003B7884">
      <w:pPr>
        <w:pStyle w:val="AITableHeading"/>
        <w:tabs>
          <w:tab w:val="clear" w:pos="567"/>
        </w:tabs>
        <w:rPr>
          <w:rStyle w:val="StyleAIBodytextAsianSimSunChar"/>
          <w:rFonts w:cs="Arial"/>
          <w:b w:val="0"/>
          <w:bCs w:val="0"/>
        </w:rPr>
      </w:pPr>
    </w:p>
    <w:p w:rsidR="0027269A" w:rsidRPr="00E35808" w:rsidRDefault="0027269A" w:rsidP="0027269A">
      <w:pPr>
        <w:rPr>
          <w:rFonts w:ascii="Arial" w:eastAsia="Calibri" w:hAnsi="Arial" w:cs="Arial"/>
          <w:b/>
          <w:sz w:val="20"/>
          <w:szCs w:val="20"/>
        </w:rPr>
      </w:pPr>
      <w:r w:rsidRPr="00E35808">
        <w:rPr>
          <w:rFonts w:ascii="Arial" w:eastAsia="Calibri" w:hAnsi="Arial" w:cs="Arial"/>
          <w:b/>
          <w:sz w:val="20"/>
          <w:szCs w:val="20"/>
        </w:rPr>
        <w:t>1) TAKE ACTION</w:t>
      </w:r>
    </w:p>
    <w:p w:rsidR="0027269A" w:rsidRPr="00E35808" w:rsidRDefault="0027269A" w:rsidP="0027269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27269A" w:rsidRDefault="009B05B8" w:rsidP="003B7884">
      <w:pPr>
        <w:numPr>
          <w:ilvl w:val="0"/>
          <w:numId w:val="2"/>
        </w:numPr>
        <w:tabs>
          <w:tab w:val="clear" w:pos="284"/>
        </w:tabs>
        <w:rPr>
          <w:rFonts w:ascii="Arial" w:hAnsi="Arial" w:cs="Arial"/>
          <w:sz w:val="19"/>
          <w:szCs w:val="19"/>
        </w:rPr>
      </w:pPr>
      <w:r w:rsidRPr="0027269A">
        <w:rPr>
          <w:rFonts w:ascii="Arial" w:hAnsi="Arial" w:cs="Arial"/>
          <w:sz w:val="19"/>
          <w:szCs w:val="19"/>
        </w:rPr>
        <w:t>I</w:t>
      </w:r>
      <w:r w:rsidR="00770341" w:rsidRPr="0027269A">
        <w:rPr>
          <w:rFonts w:ascii="Arial" w:hAnsi="Arial" w:cs="Arial"/>
          <w:sz w:val="19"/>
          <w:szCs w:val="19"/>
        </w:rPr>
        <w:t>mmediately and unconditionally release Islam al-</w:t>
      </w:r>
      <w:r w:rsidR="00901507" w:rsidRPr="0027269A">
        <w:rPr>
          <w:rFonts w:ascii="Arial" w:hAnsi="Arial" w:cs="Arial"/>
          <w:sz w:val="19"/>
          <w:szCs w:val="19"/>
        </w:rPr>
        <w:t xml:space="preserve">Refaei, Hossam el-Swefy and Ahmed Abdel Aziz, </w:t>
      </w:r>
      <w:r w:rsidR="00770341" w:rsidRPr="0027269A">
        <w:rPr>
          <w:rFonts w:ascii="Arial" w:hAnsi="Arial" w:cs="Arial"/>
          <w:sz w:val="19"/>
          <w:szCs w:val="19"/>
        </w:rPr>
        <w:t xml:space="preserve">as </w:t>
      </w:r>
      <w:r w:rsidR="00853F94" w:rsidRPr="0027269A">
        <w:rPr>
          <w:rFonts w:ascii="Arial" w:hAnsi="Arial" w:cs="Arial"/>
          <w:sz w:val="19"/>
          <w:szCs w:val="19"/>
        </w:rPr>
        <w:t>they are</w:t>
      </w:r>
      <w:r w:rsidR="00770341" w:rsidRPr="0027269A">
        <w:rPr>
          <w:rFonts w:ascii="Arial" w:hAnsi="Arial" w:cs="Arial"/>
          <w:sz w:val="19"/>
          <w:szCs w:val="19"/>
        </w:rPr>
        <w:t xml:space="preserve"> </w:t>
      </w:r>
      <w:r w:rsidR="00853F94" w:rsidRPr="0027269A">
        <w:rPr>
          <w:rFonts w:ascii="Arial" w:hAnsi="Arial" w:cs="Arial"/>
          <w:sz w:val="19"/>
          <w:szCs w:val="19"/>
        </w:rPr>
        <w:t>imprisoned</w:t>
      </w:r>
      <w:r w:rsidR="00770341" w:rsidRPr="0027269A">
        <w:rPr>
          <w:rFonts w:ascii="Arial" w:hAnsi="Arial" w:cs="Arial"/>
          <w:sz w:val="19"/>
          <w:szCs w:val="19"/>
        </w:rPr>
        <w:t xml:space="preserve"> </w:t>
      </w:r>
      <w:r w:rsidR="00901507" w:rsidRPr="0027269A">
        <w:rPr>
          <w:rFonts w:ascii="Arial" w:hAnsi="Arial" w:cs="Arial"/>
          <w:sz w:val="19"/>
          <w:szCs w:val="19"/>
        </w:rPr>
        <w:t>solely</w:t>
      </w:r>
      <w:r w:rsidR="00901507" w:rsidRPr="0027269A" w:rsidDel="003F272D">
        <w:rPr>
          <w:rFonts w:ascii="Arial" w:hAnsi="Arial" w:cs="Arial"/>
          <w:sz w:val="19"/>
          <w:szCs w:val="19"/>
        </w:rPr>
        <w:t xml:space="preserve"> </w:t>
      </w:r>
      <w:r w:rsidR="003F272D" w:rsidRPr="0027269A">
        <w:rPr>
          <w:rFonts w:ascii="Arial" w:hAnsi="Arial" w:cs="Arial"/>
          <w:sz w:val="19"/>
          <w:szCs w:val="19"/>
        </w:rPr>
        <w:t xml:space="preserve">for </w:t>
      </w:r>
      <w:r w:rsidR="00901507" w:rsidRPr="0027269A">
        <w:rPr>
          <w:rFonts w:ascii="Arial" w:hAnsi="Arial" w:cs="Arial"/>
          <w:sz w:val="19"/>
          <w:szCs w:val="19"/>
        </w:rPr>
        <w:t xml:space="preserve">exercising </w:t>
      </w:r>
      <w:r w:rsidR="003622D5" w:rsidRPr="0027269A">
        <w:rPr>
          <w:rFonts w:ascii="Arial" w:hAnsi="Arial" w:cs="Arial"/>
          <w:sz w:val="19"/>
          <w:szCs w:val="19"/>
        </w:rPr>
        <w:t>their right to freedom of expression</w:t>
      </w:r>
      <w:r w:rsidR="00245285" w:rsidRPr="0027269A">
        <w:rPr>
          <w:rFonts w:ascii="Arial" w:hAnsi="Arial" w:cs="Arial"/>
          <w:sz w:val="19"/>
          <w:szCs w:val="19"/>
        </w:rPr>
        <w:t xml:space="preserve"> </w:t>
      </w:r>
      <w:r w:rsidR="00861928" w:rsidRPr="0027269A">
        <w:rPr>
          <w:rFonts w:ascii="Arial" w:hAnsi="Arial" w:cs="Arial"/>
          <w:sz w:val="19"/>
          <w:szCs w:val="19"/>
        </w:rPr>
        <w:t xml:space="preserve">or </w:t>
      </w:r>
      <w:r w:rsidR="00245285" w:rsidRPr="0027269A">
        <w:rPr>
          <w:rFonts w:ascii="Arial" w:hAnsi="Arial" w:cs="Arial"/>
          <w:sz w:val="19"/>
          <w:szCs w:val="19"/>
        </w:rPr>
        <w:t>peaceful assembly</w:t>
      </w:r>
      <w:r w:rsidR="003622D5" w:rsidRPr="0027269A">
        <w:rPr>
          <w:rFonts w:ascii="Arial" w:hAnsi="Arial" w:cs="Arial"/>
          <w:sz w:val="19"/>
          <w:szCs w:val="19"/>
        </w:rPr>
        <w:t>;</w:t>
      </w:r>
    </w:p>
    <w:p w:rsidR="00F646FF" w:rsidRPr="0027269A" w:rsidRDefault="00F646FF" w:rsidP="003B7884">
      <w:pPr>
        <w:numPr>
          <w:ilvl w:val="0"/>
          <w:numId w:val="2"/>
        </w:numPr>
        <w:tabs>
          <w:tab w:val="clear" w:pos="284"/>
        </w:tabs>
        <w:rPr>
          <w:rFonts w:ascii="Arial" w:hAnsi="Arial" w:cs="Arial"/>
          <w:sz w:val="19"/>
          <w:szCs w:val="19"/>
        </w:rPr>
      </w:pPr>
      <w:r w:rsidRPr="0027269A">
        <w:rPr>
          <w:rFonts w:ascii="Arial" w:hAnsi="Arial" w:cs="Arial"/>
          <w:sz w:val="19"/>
          <w:szCs w:val="19"/>
        </w:rPr>
        <w:t>Ensure that</w:t>
      </w:r>
      <w:r w:rsidR="005E6CDC" w:rsidRPr="0027269A">
        <w:rPr>
          <w:rFonts w:ascii="Arial" w:hAnsi="Arial" w:cs="Arial"/>
          <w:sz w:val="19"/>
          <w:szCs w:val="19"/>
        </w:rPr>
        <w:t>, while detained,</w:t>
      </w:r>
      <w:r w:rsidRPr="0027269A">
        <w:rPr>
          <w:rFonts w:ascii="Arial" w:hAnsi="Arial" w:cs="Arial"/>
          <w:sz w:val="19"/>
          <w:szCs w:val="19"/>
        </w:rPr>
        <w:t xml:space="preserve"> </w:t>
      </w:r>
      <w:r w:rsidR="00A75F9C" w:rsidRPr="0027269A">
        <w:rPr>
          <w:rFonts w:ascii="Arial" w:hAnsi="Arial" w:cs="Arial"/>
          <w:sz w:val="19"/>
          <w:szCs w:val="19"/>
        </w:rPr>
        <w:t xml:space="preserve">the three men </w:t>
      </w:r>
      <w:r w:rsidR="005E6CDC" w:rsidRPr="0027269A">
        <w:rPr>
          <w:rFonts w:ascii="Arial" w:hAnsi="Arial" w:cs="Arial"/>
          <w:sz w:val="19"/>
          <w:szCs w:val="19"/>
        </w:rPr>
        <w:t xml:space="preserve">have all their due process rights upheld, including </w:t>
      </w:r>
      <w:r w:rsidRPr="0027269A">
        <w:rPr>
          <w:rFonts w:ascii="Arial" w:hAnsi="Arial" w:cs="Arial"/>
          <w:sz w:val="19"/>
          <w:szCs w:val="19"/>
        </w:rPr>
        <w:t>access to legal representation</w:t>
      </w:r>
      <w:r w:rsidR="00853F94" w:rsidRPr="0027269A">
        <w:rPr>
          <w:rFonts w:ascii="Arial" w:hAnsi="Arial" w:cs="Arial"/>
          <w:sz w:val="19"/>
          <w:szCs w:val="19"/>
        </w:rPr>
        <w:t xml:space="preserve"> </w:t>
      </w:r>
      <w:r w:rsidR="00A75F9C" w:rsidRPr="0027269A">
        <w:rPr>
          <w:rFonts w:ascii="Arial" w:hAnsi="Arial" w:cs="Arial"/>
          <w:sz w:val="19"/>
          <w:szCs w:val="19"/>
        </w:rPr>
        <w:t>and the right to challenge the lawfulness of</w:t>
      </w:r>
      <w:r w:rsidR="00861928" w:rsidRPr="0027269A">
        <w:rPr>
          <w:rFonts w:ascii="Arial" w:hAnsi="Arial" w:cs="Arial"/>
          <w:sz w:val="19"/>
          <w:szCs w:val="19"/>
        </w:rPr>
        <w:t xml:space="preserve"> their</w:t>
      </w:r>
      <w:r w:rsidR="00A75F9C" w:rsidRPr="0027269A">
        <w:rPr>
          <w:rFonts w:ascii="Arial" w:hAnsi="Arial" w:cs="Arial"/>
          <w:sz w:val="19"/>
          <w:szCs w:val="19"/>
        </w:rPr>
        <w:t xml:space="preserve"> detention</w:t>
      </w:r>
      <w:r w:rsidR="00853F94" w:rsidRPr="0027269A">
        <w:rPr>
          <w:rFonts w:ascii="Arial" w:hAnsi="Arial" w:cs="Arial"/>
          <w:sz w:val="19"/>
          <w:szCs w:val="19"/>
        </w:rPr>
        <w:t>;</w:t>
      </w:r>
      <w:r w:rsidRPr="0027269A">
        <w:rPr>
          <w:rFonts w:ascii="Arial" w:hAnsi="Arial" w:cs="Arial"/>
          <w:sz w:val="19"/>
          <w:szCs w:val="19"/>
        </w:rPr>
        <w:t xml:space="preserve"> </w:t>
      </w:r>
    </w:p>
    <w:p w:rsidR="00F646FF" w:rsidRPr="0027269A" w:rsidRDefault="00853F94" w:rsidP="003B7884">
      <w:pPr>
        <w:numPr>
          <w:ilvl w:val="0"/>
          <w:numId w:val="2"/>
        </w:numPr>
        <w:tabs>
          <w:tab w:val="clear" w:pos="284"/>
        </w:tabs>
        <w:rPr>
          <w:rFonts w:ascii="Arial" w:hAnsi="Arial" w:cs="Arial"/>
          <w:sz w:val="19"/>
          <w:szCs w:val="19"/>
        </w:rPr>
      </w:pPr>
      <w:r w:rsidRPr="0027269A">
        <w:rPr>
          <w:rFonts w:ascii="Arial" w:hAnsi="Arial" w:cs="Arial"/>
          <w:sz w:val="19"/>
          <w:szCs w:val="19"/>
        </w:rPr>
        <w:t>Cease the practi</w:t>
      </w:r>
      <w:r w:rsidR="00861928" w:rsidRPr="0027269A">
        <w:rPr>
          <w:rFonts w:ascii="Arial" w:hAnsi="Arial" w:cs="Arial"/>
          <w:sz w:val="19"/>
          <w:szCs w:val="19"/>
        </w:rPr>
        <w:t>c</w:t>
      </w:r>
      <w:r w:rsidRPr="0027269A">
        <w:rPr>
          <w:rFonts w:ascii="Arial" w:hAnsi="Arial" w:cs="Arial"/>
          <w:sz w:val="19"/>
          <w:szCs w:val="19"/>
        </w:rPr>
        <w:t xml:space="preserve">e of prolonged and </w:t>
      </w:r>
      <w:r w:rsidR="005E6CDC" w:rsidRPr="0027269A">
        <w:rPr>
          <w:rFonts w:ascii="Arial" w:hAnsi="Arial" w:cs="Arial"/>
          <w:sz w:val="19"/>
          <w:szCs w:val="19"/>
        </w:rPr>
        <w:t xml:space="preserve">arbitrary </w:t>
      </w:r>
      <w:r w:rsidRPr="0027269A">
        <w:rPr>
          <w:rFonts w:ascii="Arial" w:hAnsi="Arial" w:cs="Arial"/>
          <w:sz w:val="19"/>
          <w:szCs w:val="19"/>
        </w:rPr>
        <w:t>pre-trial detention.</w:t>
      </w:r>
    </w:p>
    <w:p w:rsidR="0026766F" w:rsidRPr="00F95961" w:rsidRDefault="0026766F" w:rsidP="003B7884">
      <w:pPr>
        <w:pStyle w:val="AITableHeading"/>
        <w:tabs>
          <w:tab w:val="clear" w:pos="567"/>
        </w:tabs>
        <w:rPr>
          <w:rFonts w:cs="Arial"/>
        </w:rPr>
      </w:pPr>
    </w:p>
    <w:p w:rsidR="005534BC" w:rsidRPr="00CD55A7" w:rsidRDefault="0027269A" w:rsidP="00CD55A7">
      <w:pPr>
        <w:pStyle w:val="AITableHeading"/>
        <w:tabs>
          <w:tab w:val="clear" w:pos="567"/>
        </w:tabs>
        <w:sectPr w:rsidR="005534BC" w:rsidRPr="00CD55A7" w:rsidSect="003B788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D45531">
        <w:t>31</w:t>
      </w:r>
      <w:r w:rsidR="008B1EED">
        <w:t xml:space="preserve"> </w:t>
      </w:r>
      <w:r>
        <w:t>January,</w:t>
      </w:r>
      <w:r w:rsidR="00A31A56">
        <w:t xml:space="preserve"> 2018</w:t>
      </w:r>
      <w:r w:rsidR="0026766F" w:rsidRPr="00F95961">
        <w:t>:</w:t>
      </w:r>
      <w:bookmarkStart w:id="0" w:name="_GoBack"/>
      <w:bookmarkEnd w:id="0"/>
    </w:p>
    <w:p w:rsidR="00770341" w:rsidRPr="00770341" w:rsidRDefault="00770341" w:rsidP="003B7884">
      <w:pPr>
        <w:pStyle w:val="AITableHeading"/>
        <w:rPr>
          <w:rFonts w:cs="Arial"/>
          <w:b w:val="0"/>
          <w:bCs w:val="0"/>
          <w:sz w:val="16"/>
          <w:szCs w:val="16"/>
          <w:u w:val="single"/>
        </w:rPr>
      </w:pPr>
      <w:r w:rsidRPr="00770341">
        <w:rPr>
          <w:rFonts w:cs="Arial"/>
          <w:b w:val="0"/>
          <w:bCs w:val="0"/>
          <w:sz w:val="16"/>
          <w:szCs w:val="16"/>
          <w:u w:val="single"/>
        </w:rPr>
        <w:t>Public Prosecutor</w:t>
      </w:r>
    </w:p>
    <w:p w:rsidR="00770341" w:rsidRPr="00770341" w:rsidRDefault="00770341" w:rsidP="003B7884">
      <w:pPr>
        <w:pStyle w:val="AITableHeading"/>
        <w:rPr>
          <w:rFonts w:cs="Arial"/>
          <w:b w:val="0"/>
          <w:bCs w:val="0"/>
          <w:sz w:val="16"/>
          <w:szCs w:val="16"/>
        </w:rPr>
      </w:pPr>
      <w:r w:rsidRPr="00770341">
        <w:rPr>
          <w:rFonts w:cs="Arial"/>
          <w:b w:val="0"/>
          <w:bCs w:val="0"/>
          <w:sz w:val="16"/>
          <w:szCs w:val="16"/>
        </w:rPr>
        <w:t>Nabil Sadek</w:t>
      </w:r>
      <w:r w:rsidRPr="00770341">
        <w:rPr>
          <w:rFonts w:cs="Arial"/>
          <w:b w:val="0"/>
          <w:bCs w:val="0"/>
          <w:sz w:val="16"/>
          <w:szCs w:val="16"/>
        </w:rPr>
        <w:tab/>
      </w:r>
    </w:p>
    <w:p w:rsidR="00770341" w:rsidRPr="00770341" w:rsidRDefault="00770341" w:rsidP="003B7884">
      <w:pPr>
        <w:pStyle w:val="AITableHeading"/>
        <w:rPr>
          <w:rFonts w:cs="Arial"/>
          <w:b w:val="0"/>
          <w:bCs w:val="0"/>
          <w:sz w:val="16"/>
          <w:szCs w:val="16"/>
        </w:rPr>
      </w:pPr>
      <w:r w:rsidRPr="00770341">
        <w:rPr>
          <w:rFonts w:cs="Arial"/>
          <w:b w:val="0"/>
          <w:bCs w:val="0"/>
          <w:sz w:val="16"/>
          <w:szCs w:val="16"/>
        </w:rPr>
        <w:t>Office of the Public Prosecutor, Dar al-Qada al-Ali, Down Town</w:t>
      </w:r>
    </w:p>
    <w:p w:rsidR="00770341" w:rsidRPr="00770341" w:rsidRDefault="00770341" w:rsidP="003B7884">
      <w:pPr>
        <w:pStyle w:val="AITableHeading"/>
        <w:rPr>
          <w:rFonts w:cs="Arial"/>
          <w:b w:val="0"/>
          <w:bCs w:val="0"/>
          <w:sz w:val="16"/>
          <w:szCs w:val="16"/>
        </w:rPr>
      </w:pPr>
      <w:r w:rsidRPr="00770341">
        <w:rPr>
          <w:rFonts w:cs="Arial"/>
          <w:b w:val="0"/>
          <w:bCs w:val="0"/>
          <w:sz w:val="16"/>
          <w:szCs w:val="16"/>
        </w:rPr>
        <w:t>Cairo, Arab Republic of Egypt</w:t>
      </w:r>
      <w:r w:rsidRPr="00770341">
        <w:rPr>
          <w:rFonts w:cs="Arial"/>
          <w:b w:val="0"/>
          <w:bCs w:val="0"/>
          <w:sz w:val="16"/>
          <w:szCs w:val="16"/>
        </w:rPr>
        <w:tab/>
      </w:r>
    </w:p>
    <w:p w:rsidR="00770341" w:rsidRPr="00770341" w:rsidRDefault="00770341" w:rsidP="003B7884">
      <w:pPr>
        <w:pStyle w:val="AITableHeading"/>
        <w:rPr>
          <w:rFonts w:cs="Arial"/>
          <w:b w:val="0"/>
          <w:bCs w:val="0"/>
          <w:sz w:val="16"/>
          <w:szCs w:val="16"/>
        </w:rPr>
      </w:pPr>
      <w:r w:rsidRPr="00770341">
        <w:rPr>
          <w:rFonts w:cs="Arial"/>
          <w:b w:val="0"/>
          <w:bCs w:val="0"/>
          <w:sz w:val="16"/>
          <w:szCs w:val="16"/>
        </w:rPr>
        <w:t>Fax: +20225774716</w:t>
      </w:r>
    </w:p>
    <w:p w:rsidR="00770341" w:rsidRPr="005D159E" w:rsidRDefault="00770341" w:rsidP="003B7884">
      <w:pPr>
        <w:pStyle w:val="AITableHeading"/>
        <w:tabs>
          <w:tab w:val="clear" w:pos="567"/>
        </w:tabs>
        <w:rPr>
          <w:rFonts w:cs="Arial"/>
          <w:sz w:val="16"/>
          <w:szCs w:val="16"/>
        </w:rPr>
      </w:pPr>
      <w:r w:rsidRPr="00770341">
        <w:rPr>
          <w:rFonts w:cs="Arial"/>
          <w:sz w:val="16"/>
          <w:szCs w:val="16"/>
        </w:rPr>
        <w:t>Salutation: Dear Counsellor</w:t>
      </w:r>
    </w:p>
    <w:p w:rsidR="005534BC" w:rsidRPr="005C7072" w:rsidRDefault="005534BC" w:rsidP="003B7884">
      <w:pPr>
        <w:pStyle w:val="AIAddressText"/>
        <w:tabs>
          <w:tab w:val="clear" w:pos="567"/>
        </w:tabs>
        <w:spacing w:line="240" w:lineRule="auto"/>
        <w:rPr>
          <w:rFonts w:cs="Arial"/>
          <w:sz w:val="16"/>
          <w:szCs w:val="16"/>
        </w:rPr>
      </w:pPr>
      <w:r w:rsidRPr="005C7072">
        <w:rPr>
          <w:rFonts w:cs="Arial"/>
          <w:sz w:val="16"/>
          <w:szCs w:val="16"/>
        </w:rPr>
        <w:tab/>
      </w:r>
    </w:p>
    <w:p w:rsidR="0027269A" w:rsidRPr="0027269A" w:rsidRDefault="0027269A" w:rsidP="00AC4D29">
      <w:pPr>
        <w:pStyle w:val="PlainText"/>
        <w:rPr>
          <w:rFonts w:ascii="Arial" w:hAnsi="Arial" w:cs="Arial"/>
          <w:sz w:val="16"/>
          <w:szCs w:val="16"/>
          <w:u w:val="single"/>
        </w:rPr>
      </w:pPr>
      <w:r w:rsidRPr="0027269A">
        <w:rPr>
          <w:rFonts w:ascii="Arial" w:hAnsi="Arial" w:cs="Arial"/>
          <w:sz w:val="16"/>
          <w:szCs w:val="16"/>
          <w:u w:val="single"/>
        </w:rPr>
        <w:t>Ambassador Yasser Reda, Embassy of Egypt</w:t>
      </w:r>
    </w:p>
    <w:p w:rsidR="0027269A" w:rsidRPr="0027269A" w:rsidRDefault="0027269A" w:rsidP="00AC4D29">
      <w:pPr>
        <w:pStyle w:val="PlainText"/>
        <w:rPr>
          <w:rFonts w:ascii="Arial" w:hAnsi="Arial" w:cs="Arial"/>
          <w:sz w:val="16"/>
          <w:szCs w:val="16"/>
        </w:rPr>
      </w:pPr>
      <w:r w:rsidRPr="0027269A">
        <w:rPr>
          <w:rFonts w:ascii="Arial" w:hAnsi="Arial" w:cs="Arial"/>
          <w:sz w:val="16"/>
          <w:szCs w:val="16"/>
        </w:rPr>
        <w:t>3521 International Ct NW, Washington DC 20008</w:t>
      </w:r>
    </w:p>
    <w:p w:rsidR="0027269A" w:rsidRPr="0027269A" w:rsidRDefault="0027269A" w:rsidP="00AC4D29">
      <w:pPr>
        <w:pStyle w:val="PlainText"/>
        <w:rPr>
          <w:rFonts w:ascii="Arial" w:hAnsi="Arial" w:cs="Arial"/>
          <w:sz w:val="16"/>
          <w:szCs w:val="16"/>
        </w:rPr>
      </w:pPr>
      <w:r w:rsidRPr="0027269A">
        <w:rPr>
          <w:rFonts w:ascii="Arial" w:hAnsi="Arial" w:cs="Arial"/>
          <w:sz w:val="16"/>
          <w:szCs w:val="16"/>
        </w:rPr>
        <w:t>Phone: 202 895 5400</w:t>
      </w:r>
    </w:p>
    <w:p w:rsidR="0027269A" w:rsidRPr="00CD55A7" w:rsidRDefault="0027269A" w:rsidP="00AC4D29">
      <w:pPr>
        <w:pStyle w:val="PlainText"/>
        <w:rPr>
          <w:rFonts w:ascii="Arial" w:hAnsi="Arial" w:cs="Arial"/>
          <w:sz w:val="16"/>
          <w:szCs w:val="16"/>
        </w:rPr>
      </w:pPr>
      <w:r w:rsidRPr="00CD55A7">
        <w:rPr>
          <w:rFonts w:ascii="Arial" w:hAnsi="Arial" w:cs="Arial"/>
          <w:sz w:val="16"/>
          <w:szCs w:val="16"/>
        </w:rPr>
        <w:t xml:space="preserve">Fax: 202 244 4319 OR 202 244 5131  </w:t>
      </w:r>
    </w:p>
    <w:p w:rsidR="0027269A" w:rsidRPr="00CD55A7" w:rsidRDefault="0027269A" w:rsidP="00AC4D29">
      <w:pPr>
        <w:pStyle w:val="PlainText"/>
        <w:rPr>
          <w:rFonts w:ascii="Arial" w:hAnsi="Arial" w:cs="Arial"/>
          <w:sz w:val="16"/>
          <w:szCs w:val="16"/>
        </w:rPr>
      </w:pPr>
      <w:r w:rsidRPr="00CD55A7">
        <w:rPr>
          <w:rFonts w:ascii="Arial" w:hAnsi="Arial" w:cs="Arial"/>
          <w:sz w:val="16"/>
          <w:szCs w:val="16"/>
        </w:rPr>
        <w:t xml:space="preserve">Email: </w:t>
      </w:r>
      <w:hyperlink r:id="rId12" w:history="1">
        <w:r w:rsidRPr="00CD55A7">
          <w:rPr>
            <w:rStyle w:val="Hyperlink"/>
            <w:rFonts w:ascii="Arial" w:hAnsi="Arial" w:cs="Arial"/>
            <w:color w:val="auto"/>
            <w:sz w:val="16"/>
            <w:szCs w:val="16"/>
          </w:rPr>
          <w:t>embassy@egyptembassy.net</w:t>
        </w:r>
      </w:hyperlink>
    </w:p>
    <w:p w:rsidR="00770341" w:rsidRPr="0027269A" w:rsidRDefault="0027269A" w:rsidP="0027269A">
      <w:pPr>
        <w:pStyle w:val="PlainText"/>
        <w:rPr>
          <w:rFonts w:ascii="Arial" w:hAnsi="Arial" w:cs="Arial"/>
          <w:b/>
          <w:sz w:val="16"/>
          <w:szCs w:val="16"/>
        </w:rPr>
      </w:pPr>
      <w:r w:rsidRPr="0027269A">
        <w:rPr>
          <w:rFonts w:ascii="Arial" w:hAnsi="Arial" w:cs="Arial"/>
          <w:b/>
          <w:sz w:val="16"/>
          <w:szCs w:val="16"/>
        </w:rPr>
        <w:t>Salutation: Dear Ambassador</w:t>
      </w:r>
    </w:p>
    <w:p w:rsidR="0027269A" w:rsidRDefault="0027269A" w:rsidP="003B7884">
      <w:pPr>
        <w:pStyle w:val="AIAddressText"/>
        <w:tabs>
          <w:tab w:val="clear" w:pos="567"/>
        </w:tabs>
        <w:spacing w:line="240" w:lineRule="auto"/>
        <w:rPr>
          <w:rFonts w:cs="Arial"/>
          <w:sz w:val="16"/>
          <w:szCs w:val="16"/>
          <w:u w:val="single"/>
        </w:rPr>
        <w:sectPr w:rsidR="0027269A" w:rsidSect="0027269A">
          <w:type w:val="continuous"/>
          <w:pgSz w:w="12240" w:h="15840" w:code="1"/>
          <w:pgMar w:top="720" w:right="720" w:bottom="2160" w:left="720" w:header="0" w:footer="567" w:gutter="0"/>
          <w:cols w:num="2" w:space="567"/>
          <w:titlePg/>
          <w:docGrid w:linePitch="360"/>
        </w:sectPr>
      </w:pPr>
    </w:p>
    <w:p w:rsidR="0027269A" w:rsidRPr="009B1268" w:rsidRDefault="0027269A" w:rsidP="0027269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7269A" w:rsidRPr="0027269A" w:rsidRDefault="0027269A" w:rsidP="0027269A">
      <w:pPr>
        <w:autoSpaceDE w:val="0"/>
        <w:autoSpaceDN w:val="0"/>
        <w:adjustRightInd w:val="0"/>
        <w:rPr>
          <w:rFonts w:ascii="Arial" w:hAnsi="Arial" w:cs="Arial"/>
          <w:color w:val="000000"/>
          <w:sz w:val="19"/>
          <w:szCs w:val="19"/>
        </w:rPr>
      </w:pPr>
      <w:hyperlink r:id="rId13" w:history="1">
        <w:r w:rsidRPr="0027269A">
          <w:rPr>
            <w:rStyle w:val="Hyperlink"/>
            <w:rFonts w:ascii="Arial" w:hAnsi="Arial" w:cs="Arial"/>
            <w:sz w:val="19"/>
            <w:szCs w:val="19"/>
          </w:rPr>
          <w:t>Click here</w:t>
        </w:r>
      </w:hyperlink>
      <w:r w:rsidRPr="0027269A">
        <w:rPr>
          <w:rFonts w:ascii="Arial" w:hAnsi="Arial" w:cs="Arial"/>
          <w:color w:val="000000"/>
          <w:sz w:val="19"/>
          <w:szCs w:val="19"/>
        </w:rPr>
        <w:t xml:space="preserve"> to let us know if you took action on this case! </w:t>
      </w:r>
      <w:r>
        <w:rPr>
          <w:rFonts w:ascii="Arial" w:hAnsi="Arial" w:cs="Arial"/>
          <w:i/>
          <w:iCs/>
          <w:color w:val="000000"/>
          <w:sz w:val="19"/>
          <w:szCs w:val="19"/>
        </w:rPr>
        <w:t>This is Urgent Action 277.17</w:t>
      </w:r>
      <w:r w:rsidRPr="0027269A">
        <w:rPr>
          <w:rFonts w:ascii="Arial" w:hAnsi="Arial" w:cs="Arial"/>
          <w:i/>
          <w:iCs/>
          <w:color w:val="000000"/>
          <w:sz w:val="19"/>
          <w:szCs w:val="19"/>
        </w:rPr>
        <w:t xml:space="preserve"> </w:t>
      </w:r>
    </w:p>
    <w:p w:rsidR="0027269A" w:rsidRPr="0027269A" w:rsidRDefault="0027269A" w:rsidP="0027269A">
      <w:pPr>
        <w:rPr>
          <w:rFonts w:ascii="Arial" w:hAnsi="Arial" w:cs="Arial"/>
          <w:color w:val="000000"/>
          <w:sz w:val="19"/>
          <w:szCs w:val="19"/>
        </w:rPr>
      </w:pPr>
      <w:r w:rsidRPr="0027269A">
        <w:rPr>
          <w:rFonts w:ascii="Arial" w:hAnsi="Arial" w:cs="Arial"/>
          <w:color w:val="000000"/>
          <w:sz w:val="19"/>
          <w:szCs w:val="19"/>
        </w:rPr>
        <w:t>Here's why it is so important to report your actions: we record the actions taken on each case—letters, emails, calls and tweets—and use that information in our advocacy.</w:t>
      </w:r>
    </w:p>
    <w:p w:rsidR="006E783C" w:rsidRDefault="006E783C" w:rsidP="003B7884">
      <w:pPr>
        <w:pStyle w:val="AIAddressText"/>
        <w:tabs>
          <w:tab w:val="clear" w:pos="567"/>
        </w:tabs>
        <w:spacing w:line="240" w:lineRule="auto"/>
        <w:rPr>
          <w:rFonts w:cs="Arial"/>
          <w:sz w:val="16"/>
          <w:szCs w:val="16"/>
          <w:u w:val="single"/>
        </w:rPr>
      </w:pPr>
    </w:p>
    <w:p w:rsidR="0026766F" w:rsidRPr="00F95961" w:rsidRDefault="0026766F" w:rsidP="003B788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3F1835" w:rsidRPr="00C755EF" w:rsidRDefault="003F1835" w:rsidP="003B7884">
      <w:pPr>
        <w:rPr>
          <w:rStyle w:val="AIHeadline"/>
          <w:rFonts w:cs="Arial"/>
          <w:snapToGrid w:val="0"/>
          <w:sz w:val="36"/>
          <w:szCs w:val="36"/>
        </w:rPr>
      </w:pPr>
      <w:r w:rsidRPr="00C755EF">
        <w:rPr>
          <w:rStyle w:val="AIHeadline"/>
          <w:rFonts w:cs="Arial"/>
          <w:snapToGrid w:val="0"/>
          <w:sz w:val="36"/>
          <w:szCs w:val="36"/>
        </w:rPr>
        <w:t>EGYPT continues to arrest government critics</w:t>
      </w:r>
    </w:p>
    <w:p w:rsidR="0026766F" w:rsidRPr="00F95961" w:rsidRDefault="00AF0946" w:rsidP="003B7884">
      <w:pPr>
        <w:pStyle w:val="Heading2"/>
        <w:spacing w:before="120" w:after="120" w:line="240" w:lineRule="auto"/>
        <w:rPr>
          <w:rFonts w:ascii="Arial" w:hAnsi="Arial" w:cs="Arial"/>
        </w:rPr>
      </w:pPr>
      <w:r>
        <w:rPr>
          <w:rFonts w:ascii="Arial" w:hAnsi="Arial" w:cs="Arial"/>
        </w:rPr>
        <w:t>Ad</w:t>
      </w:r>
      <w:r w:rsidR="0026766F" w:rsidRPr="00F95961">
        <w:rPr>
          <w:rFonts w:ascii="Arial" w:hAnsi="Arial" w:cs="Arial"/>
        </w:rPr>
        <w:t>ditional Information</w:t>
      </w:r>
    </w:p>
    <w:p w:rsidR="0044593F" w:rsidRPr="006B57F7" w:rsidRDefault="0044593F" w:rsidP="003B7884">
      <w:pPr>
        <w:pStyle w:val="AITableHeading"/>
        <w:tabs>
          <w:tab w:val="clear" w:pos="567"/>
        </w:tabs>
        <w:rPr>
          <w:rFonts w:cs="Arial"/>
          <w:b w:val="0"/>
          <w:bCs w:val="0"/>
          <w:sz w:val="18"/>
          <w:szCs w:val="18"/>
          <w:lang w:eastAsia="en-US"/>
        </w:rPr>
      </w:pPr>
      <w:r w:rsidRPr="006B57F7">
        <w:rPr>
          <w:rFonts w:cs="Arial"/>
          <w:b w:val="0"/>
          <w:bCs w:val="0"/>
          <w:sz w:val="18"/>
          <w:szCs w:val="18"/>
          <w:lang w:eastAsia="en-US"/>
        </w:rPr>
        <w:t>Egyptian authorities</w:t>
      </w:r>
      <w:r w:rsidR="003F272D" w:rsidRPr="006B57F7">
        <w:rPr>
          <w:rFonts w:cs="Arial"/>
          <w:b w:val="0"/>
          <w:bCs w:val="0"/>
          <w:sz w:val="18"/>
          <w:szCs w:val="18"/>
          <w:lang w:eastAsia="en-US"/>
        </w:rPr>
        <w:t xml:space="preserve"> </w:t>
      </w:r>
      <w:r w:rsidR="00861928" w:rsidRPr="006B57F7">
        <w:rPr>
          <w:rFonts w:cs="Arial"/>
          <w:b w:val="0"/>
          <w:bCs w:val="0"/>
          <w:sz w:val="18"/>
          <w:szCs w:val="18"/>
          <w:lang w:eastAsia="en-US"/>
        </w:rPr>
        <w:t xml:space="preserve">regularly </w:t>
      </w:r>
      <w:r w:rsidRPr="006B57F7">
        <w:rPr>
          <w:rFonts w:cs="Arial"/>
          <w:b w:val="0"/>
          <w:bCs w:val="0"/>
          <w:sz w:val="18"/>
          <w:szCs w:val="18"/>
          <w:lang w:eastAsia="en-US"/>
        </w:rPr>
        <w:t>arrest</w:t>
      </w:r>
      <w:r w:rsidR="00861928" w:rsidRPr="006B57F7">
        <w:rPr>
          <w:rFonts w:cs="Arial"/>
          <w:b w:val="0"/>
          <w:bCs w:val="0"/>
          <w:sz w:val="18"/>
          <w:szCs w:val="18"/>
          <w:lang w:eastAsia="en-US"/>
        </w:rPr>
        <w:t xml:space="preserve"> </w:t>
      </w:r>
      <w:r w:rsidR="00B837FB" w:rsidRPr="006B57F7">
        <w:rPr>
          <w:rFonts w:cs="Arial"/>
          <w:b w:val="0"/>
          <w:bCs w:val="0"/>
          <w:sz w:val="18"/>
          <w:szCs w:val="18"/>
          <w:lang w:eastAsia="en-US"/>
        </w:rPr>
        <w:t xml:space="preserve">and prosecute </w:t>
      </w:r>
      <w:r w:rsidR="00861928" w:rsidRPr="006B57F7">
        <w:rPr>
          <w:rFonts w:cs="Arial"/>
          <w:b w:val="0"/>
          <w:bCs w:val="0"/>
          <w:sz w:val="18"/>
          <w:szCs w:val="18"/>
          <w:lang w:eastAsia="en-US"/>
        </w:rPr>
        <w:t xml:space="preserve">individuals </w:t>
      </w:r>
      <w:r w:rsidRPr="006B57F7">
        <w:rPr>
          <w:rFonts w:cs="Arial"/>
          <w:b w:val="0"/>
          <w:bCs w:val="0"/>
          <w:sz w:val="18"/>
          <w:szCs w:val="18"/>
          <w:lang w:eastAsia="en-US"/>
        </w:rPr>
        <w:t>for their social media posts. Between April and September 2017,</w:t>
      </w:r>
      <w:r w:rsidR="003154D8" w:rsidRPr="006B57F7">
        <w:rPr>
          <w:rFonts w:cs="Arial"/>
          <w:b w:val="0"/>
          <w:bCs w:val="0"/>
          <w:sz w:val="18"/>
          <w:szCs w:val="18"/>
          <w:lang w:eastAsia="en-US"/>
        </w:rPr>
        <w:t xml:space="preserve"> the</w:t>
      </w:r>
      <w:r w:rsidRPr="006B57F7">
        <w:rPr>
          <w:rFonts w:cs="Arial"/>
          <w:b w:val="0"/>
          <w:bCs w:val="0"/>
          <w:sz w:val="18"/>
          <w:szCs w:val="18"/>
          <w:lang w:eastAsia="en-US"/>
        </w:rPr>
        <w:t xml:space="preserve"> Egyptian authorities arrested at least 240 people from opposition parties and political youth groups in 17 cities in relation to comments they posted that were critical of the Egyptian President. </w:t>
      </w:r>
      <w:r w:rsidR="00B837FB" w:rsidRPr="006B57F7">
        <w:rPr>
          <w:rFonts w:cs="Arial"/>
          <w:b w:val="0"/>
          <w:bCs w:val="0"/>
          <w:sz w:val="18"/>
          <w:szCs w:val="18"/>
          <w:lang w:eastAsia="en-US"/>
        </w:rPr>
        <w:t>For example, a</w:t>
      </w:r>
      <w:r w:rsidRPr="006B57F7">
        <w:rPr>
          <w:rFonts w:cs="Arial"/>
          <w:b w:val="0"/>
          <w:bCs w:val="0"/>
          <w:sz w:val="18"/>
          <w:szCs w:val="18"/>
          <w:lang w:eastAsia="en-US"/>
        </w:rPr>
        <w:t xml:space="preserve"> court </w:t>
      </w:r>
      <w:r w:rsidR="00B837FB" w:rsidRPr="006B57F7">
        <w:rPr>
          <w:rFonts w:cs="Arial"/>
          <w:b w:val="0"/>
          <w:bCs w:val="0"/>
          <w:sz w:val="18"/>
          <w:szCs w:val="18"/>
          <w:lang w:eastAsia="en-US"/>
        </w:rPr>
        <w:t xml:space="preserve">in </w:t>
      </w:r>
      <w:r w:rsidR="00057127" w:rsidRPr="006B57F7">
        <w:rPr>
          <w:rFonts w:cs="Arial"/>
          <w:b w:val="0"/>
          <w:bCs w:val="0"/>
          <w:sz w:val="18"/>
          <w:szCs w:val="18"/>
          <w:lang w:eastAsia="en-US"/>
        </w:rPr>
        <w:t xml:space="preserve">Zagazig, to the north east of the Egyptian capital, </w:t>
      </w:r>
      <w:r w:rsidR="00B837FB" w:rsidRPr="006B57F7">
        <w:rPr>
          <w:rFonts w:cs="Arial"/>
          <w:b w:val="0"/>
          <w:bCs w:val="0"/>
          <w:sz w:val="18"/>
          <w:szCs w:val="18"/>
          <w:lang w:eastAsia="en-US"/>
        </w:rPr>
        <w:t xml:space="preserve"> </w:t>
      </w:r>
      <w:r w:rsidRPr="006B57F7">
        <w:rPr>
          <w:rFonts w:cs="Arial"/>
          <w:b w:val="0"/>
          <w:bCs w:val="0"/>
          <w:sz w:val="18"/>
          <w:szCs w:val="18"/>
          <w:lang w:eastAsia="en-US"/>
        </w:rPr>
        <w:t>sentenced</w:t>
      </w:r>
      <w:r w:rsidR="00057127" w:rsidRPr="006B57F7">
        <w:rPr>
          <w:rFonts w:cs="Arial"/>
          <w:b w:val="0"/>
          <w:bCs w:val="0"/>
          <w:sz w:val="18"/>
          <w:szCs w:val="18"/>
          <w:lang w:eastAsia="en-US"/>
        </w:rPr>
        <w:t xml:space="preserve"> Coptic Christian student</w:t>
      </w:r>
      <w:r w:rsidRPr="006B57F7">
        <w:rPr>
          <w:rFonts w:cs="Arial"/>
          <w:b w:val="0"/>
          <w:bCs w:val="0"/>
          <w:sz w:val="18"/>
          <w:szCs w:val="18"/>
          <w:lang w:eastAsia="en-US"/>
        </w:rPr>
        <w:t xml:space="preserve"> </w:t>
      </w:r>
      <w:r w:rsidR="00691345" w:rsidRPr="006B57F7">
        <w:rPr>
          <w:rFonts w:cs="Arial"/>
          <w:b w:val="0"/>
          <w:bCs w:val="0"/>
          <w:sz w:val="18"/>
          <w:szCs w:val="18"/>
          <w:lang w:eastAsia="en-US"/>
        </w:rPr>
        <w:t>Andrew Saleeb, a government critic</w:t>
      </w:r>
      <w:r w:rsidR="00B837FB" w:rsidRPr="006B57F7">
        <w:rPr>
          <w:rFonts w:cs="Arial"/>
          <w:b w:val="0"/>
          <w:bCs w:val="0"/>
          <w:sz w:val="18"/>
          <w:szCs w:val="18"/>
          <w:lang w:eastAsia="en-US"/>
        </w:rPr>
        <w:t xml:space="preserve"> who had posted comments </w:t>
      </w:r>
      <w:r w:rsidR="00057127" w:rsidRPr="006B57F7">
        <w:rPr>
          <w:rFonts w:cs="Arial"/>
          <w:b w:val="0"/>
          <w:bCs w:val="0"/>
          <w:sz w:val="18"/>
          <w:szCs w:val="18"/>
          <w:lang w:eastAsia="en-US"/>
        </w:rPr>
        <w:t>criticizing President Abdelfatah el-Sisi</w:t>
      </w:r>
      <w:r w:rsidR="00691345" w:rsidRPr="006B57F7">
        <w:rPr>
          <w:rFonts w:cs="Arial"/>
          <w:b w:val="0"/>
          <w:bCs w:val="0"/>
          <w:sz w:val="18"/>
          <w:szCs w:val="18"/>
          <w:lang w:eastAsia="en-US"/>
        </w:rPr>
        <w:t>,</w:t>
      </w:r>
      <w:r w:rsidRPr="006B57F7">
        <w:rPr>
          <w:rFonts w:cs="Arial"/>
          <w:b w:val="0"/>
          <w:bCs w:val="0"/>
          <w:sz w:val="18"/>
          <w:szCs w:val="18"/>
          <w:lang w:eastAsia="en-US"/>
        </w:rPr>
        <w:t xml:space="preserve"> to five years in prison for </w:t>
      </w:r>
      <w:r w:rsidR="00057127" w:rsidRPr="006B57F7">
        <w:rPr>
          <w:rFonts w:cs="Arial"/>
          <w:b w:val="0"/>
          <w:bCs w:val="0"/>
          <w:sz w:val="18"/>
          <w:szCs w:val="18"/>
          <w:lang w:eastAsia="en-US"/>
        </w:rPr>
        <w:t xml:space="preserve">a trumped up charge of </w:t>
      </w:r>
      <w:r w:rsidRPr="006B57F7">
        <w:rPr>
          <w:rFonts w:cs="Arial"/>
          <w:b w:val="0"/>
          <w:bCs w:val="0"/>
          <w:sz w:val="18"/>
          <w:szCs w:val="18"/>
          <w:lang w:eastAsia="en-US"/>
        </w:rPr>
        <w:t>“</w:t>
      </w:r>
      <w:r w:rsidR="00B62E0E" w:rsidRPr="006B57F7">
        <w:rPr>
          <w:rFonts w:cs="Arial"/>
          <w:b w:val="0"/>
          <w:bCs w:val="0"/>
          <w:sz w:val="18"/>
          <w:szCs w:val="18"/>
          <w:lang w:eastAsia="en-US"/>
        </w:rPr>
        <w:t>supporting terrorism</w:t>
      </w:r>
      <w:r w:rsidR="00B837FB" w:rsidRPr="006B57F7">
        <w:rPr>
          <w:rFonts w:cs="Arial"/>
          <w:b w:val="0"/>
          <w:bCs w:val="0"/>
          <w:sz w:val="18"/>
          <w:szCs w:val="18"/>
          <w:lang w:eastAsia="en-US"/>
        </w:rPr>
        <w:t xml:space="preserve">, a reference in this case to </w:t>
      </w:r>
      <w:r w:rsidRPr="006B57F7">
        <w:rPr>
          <w:rFonts w:cs="Arial"/>
          <w:b w:val="0"/>
          <w:bCs w:val="0"/>
          <w:sz w:val="18"/>
          <w:szCs w:val="18"/>
          <w:lang w:eastAsia="en-US"/>
        </w:rPr>
        <w:t>the Muslim Brotherhood.</w:t>
      </w:r>
      <w:r w:rsidR="00B62E0E" w:rsidRPr="006B57F7">
        <w:rPr>
          <w:rFonts w:cs="Arial"/>
          <w:b w:val="0"/>
          <w:bCs w:val="0"/>
          <w:sz w:val="18"/>
          <w:szCs w:val="18"/>
          <w:lang w:eastAsia="en-US"/>
        </w:rPr>
        <w:t xml:space="preserve"> The court ruled that Andrew’s actions fell under Article 28 of Law 94, which states that “any person who promotes or prepares to promote, directly or indirectly, the commission of a terrorist crime…whether through writing, speech, or any other medium…shall be imprisoned for five years.” They based the ruling on his Facebook posts and the fliers they found that in his home that were calling for protesting against the recent currency devaluation. </w:t>
      </w:r>
    </w:p>
    <w:p w:rsidR="00BB49F7" w:rsidRPr="006B57F7" w:rsidRDefault="00BB49F7" w:rsidP="003B7884">
      <w:pPr>
        <w:pStyle w:val="AITableHeading"/>
        <w:tabs>
          <w:tab w:val="clear" w:pos="567"/>
        </w:tabs>
        <w:rPr>
          <w:rStyle w:val="StyleAIBodytextAsianSimSunChar"/>
          <w:rFonts w:cs="Arial"/>
          <w:b w:val="0"/>
          <w:bCs w:val="0"/>
          <w:sz w:val="18"/>
          <w:szCs w:val="18"/>
        </w:rPr>
      </w:pPr>
    </w:p>
    <w:p w:rsidR="0044593F" w:rsidRPr="00756531" w:rsidRDefault="00BB49F7" w:rsidP="003B7884">
      <w:pPr>
        <w:pStyle w:val="AITableHeading"/>
        <w:tabs>
          <w:tab w:val="clear" w:pos="567"/>
        </w:tabs>
        <w:rPr>
          <w:rFonts w:cs="Arial"/>
          <w:b w:val="0"/>
          <w:bCs w:val="0"/>
          <w:sz w:val="18"/>
          <w:szCs w:val="18"/>
          <w:lang w:eastAsia="en-US"/>
        </w:rPr>
      </w:pPr>
      <w:r w:rsidRPr="006B57F7">
        <w:rPr>
          <w:rFonts w:cs="Arial"/>
          <w:b w:val="0"/>
          <w:bCs w:val="0"/>
          <w:sz w:val="18"/>
          <w:szCs w:val="18"/>
          <w:lang w:eastAsia="en-US"/>
        </w:rPr>
        <w:t>Law 94/2015, known as the counter-terrorism law, expands the powers of the security forces and the Public Prosecution to hold individuals in detention without charge or trial. The powers allow for prolonged periods of pre-trial detention</w:t>
      </w:r>
      <w:r w:rsidR="00A75F9C" w:rsidRPr="006B57F7">
        <w:rPr>
          <w:rFonts w:cs="Arial"/>
          <w:b w:val="0"/>
          <w:bCs w:val="0"/>
          <w:sz w:val="18"/>
          <w:szCs w:val="18"/>
          <w:lang w:eastAsia="en-US"/>
        </w:rPr>
        <w:t xml:space="preserve"> in circumstances that go beyond what is allowed by </w:t>
      </w:r>
      <w:r w:rsidRPr="006B57F7">
        <w:rPr>
          <w:rFonts w:cs="Arial"/>
          <w:b w:val="0"/>
          <w:bCs w:val="0"/>
          <w:sz w:val="18"/>
          <w:szCs w:val="18"/>
          <w:lang w:eastAsia="en-US"/>
        </w:rPr>
        <w:t>the Egyptian Constitution and international human rights law and standards. The current law removes the right of a detainee to be brought promptly before a judge</w:t>
      </w:r>
      <w:r w:rsidR="00A75F9C" w:rsidRPr="006B57F7">
        <w:rPr>
          <w:rFonts w:cs="Arial"/>
          <w:b w:val="0"/>
          <w:bCs w:val="0"/>
          <w:sz w:val="18"/>
          <w:szCs w:val="18"/>
          <w:lang w:eastAsia="en-US"/>
        </w:rPr>
        <w:t xml:space="preserve"> – a right</w:t>
      </w:r>
      <w:r w:rsidRPr="006B57F7">
        <w:rPr>
          <w:rFonts w:cs="Arial"/>
          <w:b w:val="0"/>
          <w:bCs w:val="0"/>
          <w:sz w:val="18"/>
          <w:szCs w:val="18"/>
          <w:lang w:eastAsia="en-US"/>
        </w:rPr>
        <w:t xml:space="preserve"> which </w:t>
      </w:r>
      <w:r w:rsidR="00A75F9C" w:rsidRPr="006B57F7">
        <w:rPr>
          <w:rFonts w:cs="Arial"/>
          <w:b w:val="0"/>
          <w:bCs w:val="0"/>
          <w:sz w:val="18"/>
          <w:szCs w:val="18"/>
          <w:lang w:eastAsia="en-US"/>
        </w:rPr>
        <w:t>cannot</w:t>
      </w:r>
      <w:r w:rsidRPr="006B57F7">
        <w:rPr>
          <w:rFonts w:cs="Arial"/>
          <w:b w:val="0"/>
          <w:bCs w:val="0"/>
          <w:sz w:val="18"/>
          <w:szCs w:val="18"/>
          <w:lang w:eastAsia="en-US"/>
        </w:rPr>
        <w:t xml:space="preserve"> be restricted even in times of emergency</w:t>
      </w:r>
      <w:r w:rsidR="00A75F9C" w:rsidRPr="006B57F7">
        <w:rPr>
          <w:rFonts w:cs="Arial"/>
          <w:b w:val="0"/>
          <w:bCs w:val="0"/>
          <w:sz w:val="18"/>
          <w:szCs w:val="18"/>
          <w:lang w:eastAsia="en-US"/>
        </w:rPr>
        <w:t xml:space="preserve"> –</w:t>
      </w:r>
      <w:r w:rsidRPr="006B57F7">
        <w:rPr>
          <w:rFonts w:cs="Arial"/>
          <w:b w:val="0"/>
          <w:bCs w:val="0"/>
          <w:sz w:val="18"/>
          <w:szCs w:val="18"/>
          <w:lang w:eastAsia="en-US"/>
        </w:rPr>
        <w:t xml:space="preserve"> </w:t>
      </w:r>
      <w:r w:rsidR="005E6CDC" w:rsidRPr="006B57F7">
        <w:rPr>
          <w:rFonts w:cs="Arial"/>
          <w:b w:val="0"/>
          <w:bCs w:val="0"/>
          <w:sz w:val="18"/>
          <w:szCs w:val="18"/>
          <w:lang w:eastAsia="en-US"/>
        </w:rPr>
        <w:t xml:space="preserve">increasing </w:t>
      </w:r>
      <w:r w:rsidRPr="006B57F7">
        <w:rPr>
          <w:rFonts w:cs="Arial"/>
          <w:b w:val="0"/>
          <w:bCs w:val="0"/>
          <w:sz w:val="18"/>
          <w:szCs w:val="18"/>
          <w:lang w:eastAsia="en-US"/>
        </w:rPr>
        <w:t xml:space="preserve">the risk of </w:t>
      </w:r>
      <w:r w:rsidR="005E6CDC" w:rsidRPr="006B57F7">
        <w:rPr>
          <w:rFonts w:cs="Arial"/>
          <w:b w:val="0"/>
          <w:bCs w:val="0"/>
          <w:sz w:val="18"/>
          <w:szCs w:val="18"/>
          <w:lang w:eastAsia="en-US"/>
        </w:rPr>
        <w:t xml:space="preserve">arbitrary </w:t>
      </w:r>
      <w:r w:rsidRPr="006B57F7">
        <w:rPr>
          <w:rFonts w:cs="Arial"/>
          <w:b w:val="0"/>
          <w:bCs w:val="0"/>
          <w:sz w:val="18"/>
          <w:szCs w:val="18"/>
          <w:lang w:eastAsia="en-US"/>
        </w:rPr>
        <w:t>detention.</w:t>
      </w:r>
      <w:r w:rsidR="00411AB0" w:rsidRPr="006B57F7">
        <w:rPr>
          <w:rFonts w:cs="Arial"/>
          <w:b w:val="0"/>
          <w:bCs w:val="0"/>
          <w:sz w:val="18"/>
          <w:szCs w:val="18"/>
          <w:lang w:eastAsia="en-US"/>
        </w:rPr>
        <w:t xml:space="preserve"> As a result, s</w:t>
      </w:r>
      <w:r w:rsidRPr="006B57F7">
        <w:rPr>
          <w:rFonts w:cs="Arial"/>
          <w:b w:val="0"/>
          <w:bCs w:val="0"/>
          <w:sz w:val="18"/>
          <w:szCs w:val="18"/>
          <w:lang w:eastAsia="en-US"/>
        </w:rPr>
        <w:t xml:space="preserve">ince July 2013, Egyptian authorities have held thousands in </w:t>
      </w:r>
      <w:r w:rsidR="00A75F9C" w:rsidRPr="006B57F7">
        <w:rPr>
          <w:rFonts w:cs="Arial"/>
          <w:b w:val="0"/>
          <w:bCs w:val="0"/>
          <w:sz w:val="18"/>
          <w:szCs w:val="18"/>
          <w:lang w:eastAsia="en-US"/>
        </w:rPr>
        <w:t>pre-trial detention</w:t>
      </w:r>
      <w:r w:rsidR="00411AB0" w:rsidRPr="00756531">
        <w:rPr>
          <w:rFonts w:cs="Arial"/>
          <w:b w:val="0"/>
          <w:bCs w:val="0"/>
          <w:sz w:val="18"/>
          <w:szCs w:val="18"/>
          <w:lang w:eastAsia="en-US"/>
        </w:rPr>
        <w:t>.</w:t>
      </w:r>
    </w:p>
    <w:p w:rsidR="0044593F" w:rsidRPr="00756531" w:rsidRDefault="0044593F" w:rsidP="003B7884">
      <w:pPr>
        <w:pStyle w:val="AITableHeading"/>
        <w:tabs>
          <w:tab w:val="clear" w:pos="567"/>
        </w:tabs>
        <w:rPr>
          <w:rFonts w:cs="Arial"/>
          <w:b w:val="0"/>
          <w:bCs w:val="0"/>
          <w:sz w:val="18"/>
          <w:szCs w:val="18"/>
          <w:lang w:eastAsia="en-US"/>
        </w:rPr>
      </w:pPr>
    </w:p>
    <w:p w:rsidR="00E13B95" w:rsidRPr="00756531" w:rsidRDefault="00E13B95" w:rsidP="003B7884">
      <w:pPr>
        <w:rPr>
          <w:rFonts w:ascii="Arial" w:hAnsi="Arial" w:cs="Arial"/>
          <w:sz w:val="16"/>
          <w:szCs w:val="16"/>
        </w:rPr>
      </w:pPr>
    </w:p>
    <w:p w:rsidR="0026766F" w:rsidRPr="00756531" w:rsidRDefault="0026766F" w:rsidP="003B7884">
      <w:pPr>
        <w:rPr>
          <w:rFonts w:ascii="Arial" w:hAnsi="Arial" w:cs="Arial"/>
          <w:sz w:val="16"/>
          <w:szCs w:val="16"/>
        </w:rPr>
      </w:pPr>
      <w:r w:rsidRPr="00756531">
        <w:rPr>
          <w:rFonts w:ascii="Arial" w:hAnsi="Arial" w:cs="Arial"/>
          <w:sz w:val="16"/>
          <w:szCs w:val="16"/>
        </w:rPr>
        <w:t>Name:</w:t>
      </w:r>
      <w:r w:rsidR="00770341" w:rsidRPr="00756531">
        <w:rPr>
          <w:rFonts w:ascii="Arial" w:hAnsi="Arial" w:cs="Arial"/>
          <w:sz w:val="16"/>
          <w:szCs w:val="16"/>
        </w:rPr>
        <w:t xml:space="preserve"> Islam al-Refaei</w:t>
      </w:r>
      <w:r w:rsidR="00BA371D" w:rsidRPr="00756531">
        <w:rPr>
          <w:rFonts w:ascii="Arial" w:hAnsi="Arial" w:cs="Arial"/>
          <w:sz w:val="16"/>
          <w:szCs w:val="16"/>
        </w:rPr>
        <w:t xml:space="preserve"> (m) Hossam el-Swefy (m)</w:t>
      </w:r>
      <w:r w:rsidR="009D1CEC" w:rsidRPr="00756531">
        <w:rPr>
          <w:rFonts w:ascii="Arial" w:hAnsi="Arial" w:cs="Arial"/>
          <w:sz w:val="16"/>
          <w:szCs w:val="16"/>
        </w:rPr>
        <w:t xml:space="preserve">, Ahmed Abdel Aziz (m), and four </w:t>
      </w:r>
      <w:r w:rsidR="00D45531" w:rsidRPr="00756531">
        <w:rPr>
          <w:rFonts w:ascii="Arial" w:hAnsi="Arial" w:cs="Arial"/>
          <w:sz w:val="16"/>
          <w:szCs w:val="16"/>
        </w:rPr>
        <w:t>others</w:t>
      </w:r>
    </w:p>
    <w:p w:rsidR="0026766F" w:rsidRPr="00756531" w:rsidRDefault="0026766F" w:rsidP="003B7884">
      <w:pPr>
        <w:tabs>
          <w:tab w:val="left" w:pos="1999"/>
          <w:tab w:val="left" w:pos="2730"/>
        </w:tabs>
        <w:rPr>
          <w:rFonts w:ascii="Arial" w:hAnsi="Arial" w:cs="Arial"/>
          <w:sz w:val="16"/>
          <w:szCs w:val="16"/>
        </w:rPr>
      </w:pPr>
      <w:r w:rsidRPr="00756531">
        <w:rPr>
          <w:rFonts w:ascii="Arial" w:hAnsi="Arial" w:cs="Arial"/>
          <w:sz w:val="16"/>
          <w:szCs w:val="16"/>
        </w:rPr>
        <w:t>Gender m/f:</w:t>
      </w:r>
      <w:r w:rsidR="00756531" w:rsidRPr="00756531">
        <w:rPr>
          <w:rFonts w:ascii="Arial" w:hAnsi="Arial" w:cs="Arial"/>
          <w:sz w:val="16"/>
          <w:szCs w:val="16"/>
        </w:rPr>
        <w:t xml:space="preserve"> </w:t>
      </w:r>
      <w:r w:rsidR="00D45531" w:rsidRPr="00756531">
        <w:rPr>
          <w:rFonts w:ascii="Arial" w:hAnsi="Arial" w:cs="Arial"/>
          <w:sz w:val="16"/>
          <w:szCs w:val="16"/>
        </w:rPr>
        <w:t>both</w:t>
      </w:r>
      <w:r w:rsidR="00E2429A" w:rsidRPr="00756531">
        <w:rPr>
          <w:rFonts w:ascii="Arial" w:hAnsi="Arial" w:cs="Arial"/>
          <w:sz w:val="16"/>
          <w:szCs w:val="16"/>
        </w:rPr>
        <w:tab/>
      </w:r>
      <w:r w:rsidR="00E2429A" w:rsidRPr="00756531">
        <w:rPr>
          <w:rFonts w:ascii="Arial" w:hAnsi="Arial" w:cs="Arial"/>
          <w:sz w:val="16"/>
          <w:szCs w:val="16"/>
        </w:rPr>
        <w:tab/>
      </w:r>
    </w:p>
    <w:p w:rsidR="0026766F" w:rsidRPr="00756531" w:rsidRDefault="0026766F" w:rsidP="003B7884">
      <w:pPr>
        <w:pStyle w:val="AITextSmallNoLineSpacing"/>
        <w:spacing w:line="240" w:lineRule="auto"/>
        <w:rPr>
          <w:rStyle w:val="StyleAIBodytextAsianSimSunChar"/>
          <w:rFonts w:cs="Arial"/>
          <w:sz w:val="18"/>
          <w:szCs w:val="18"/>
        </w:rPr>
        <w:sectPr w:rsidR="0026766F" w:rsidRPr="00756531" w:rsidSect="003B7884">
          <w:footerReference w:type="default" r:id="rId14"/>
          <w:type w:val="continuous"/>
          <w:pgSz w:w="12240" w:h="15840" w:code="1"/>
          <w:pgMar w:top="720" w:right="720" w:bottom="2160" w:left="720" w:header="0" w:footer="567" w:gutter="0"/>
          <w:cols w:space="567"/>
          <w:titlePg/>
          <w:docGrid w:linePitch="360"/>
        </w:sectPr>
      </w:pPr>
    </w:p>
    <w:p w:rsidR="0026766F" w:rsidRPr="00756531" w:rsidRDefault="0026766F" w:rsidP="003B7884">
      <w:pPr>
        <w:pStyle w:val="AITextSmallNoLineSpacing"/>
        <w:spacing w:line="240" w:lineRule="auto"/>
        <w:jc w:val="right"/>
        <w:rPr>
          <w:rFonts w:cs="Arial"/>
          <w:sz w:val="18"/>
        </w:rPr>
      </w:pPr>
    </w:p>
    <w:p w:rsidR="0026766F" w:rsidRPr="00756531" w:rsidRDefault="0026766F" w:rsidP="003B7884">
      <w:pPr>
        <w:pStyle w:val="AITextSmallNoLineSpacing"/>
        <w:spacing w:line="240" w:lineRule="auto"/>
        <w:jc w:val="right"/>
        <w:rPr>
          <w:rFonts w:cs="Arial"/>
          <w:sz w:val="18"/>
        </w:rPr>
      </w:pPr>
    </w:p>
    <w:p w:rsidR="001624EA" w:rsidRPr="00756531" w:rsidRDefault="0026766F" w:rsidP="003B7884">
      <w:pPr>
        <w:rPr>
          <w:rFonts w:ascii="Arial" w:hAnsi="Arial" w:cs="Arial"/>
          <w:sz w:val="16"/>
          <w:szCs w:val="16"/>
        </w:rPr>
      </w:pPr>
      <w:r w:rsidRPr="00756531">
        <w:rPr>
          <w:rFonts w:ascii="Arial" w:hAnsi="Arial" w:cs="Arial"/>
          <w:sz w:val="16"/>
          <w:szCs w:val="16"/>
        </w:rPr>
        <w:t xml:space="preserve">Further information on UA: </w:t>
      </w:r>
      <w:r w:rsidR="009954A6" w:rsidRPr="00756531">
        <w:rPr>
          <w:rFonts w:ascii="Arial" w:hAnsi="Arial" w:cs="Arial"/>
          <w:sz w:val="16"/>
          <w:szCs w:val="16"/>
        </w:rPr>
        <w:t xml:space="preserve">277/17 </w:t>
      </w:r>
      <w:r w:rsidRPr="00756531">
        <w:rPr>
          <w:rFonts w:ascii="Arial" w:hAnsi="Arial" w:cs="Arial"/>
          <w:sz w:val="16"/>
          <w:szCs w:val="16"/>
        </w:rPr>
        <w:t xml:space="preserve">Index: </w:t>
      </w:r>
      <w:r w:rsidR="009954A6" w:rsidRPr="00C8049C">
        <w:rPr>
          <w:rFonts w:ascii="Arial" w:hAnsi="Arial" w:cs="Arial"/>
          <w:bCs/>
          <w:sz w:val="16"/>
          <w:szCs w:val="16"/>
        </w:rPr>
        <w:t>MDE 12/7620/2017</w:t>
      </w:r>
      <w:r w:rsidR="00756531" w:rsidRPr="00C8049C">
        <w:rPr>
          <w:rFonts w:ascii="Arial" w:hAnsi="Arial" w:cs="Arial"/>
          <w:bCs/>
          <w:sz w:val="16"/>
          <w:szCs w:val="16"/>
        </w:rPr>
        <w:t xml:space="preserve"> </w:t>
      </w:r>
      <w:r w:rsidRPr="00756531">
        <w:rPr>
          <w:rFonts w:ascii="Arial" w:hAnsi="Arial" w:cs="Arial"/>
          <w:sz w:val="16"/>
          <w:szCs w:val="16"/>
        </w:rPr>
        <w:t xml:space="preserve">Issue Date: </w:t>
      </w:r>
      <w:r w:rsidR="00D45531" w:rsidRPr="00756531">
        <w:rPr>
          <w:rFonts w:ascii="Arial" w:hAnsi="Arial" w:cs="Arial"/>
          <w:sz w:val="16"/>
          <w:szCs w:val="16"/>
        </w:rPr>
        <w:t>20</w:t>
      </w:r>
      <w:r w:rsidR="009954A6" w:rsidRPr="00756531">
        <w:rPr>
          <w:rFonts w:ascii="Arial" w:hAnsi="Arial" w:cs="Arial"/>
          <w:sz w:val="16"/>
          <w:szCs w:val="16"/>
        </w:rPr>
        <w:t xml:space="preserve"> December 2017</w:t>
      </w:r>
    </w:p>
    <w:p w:rsidR="0026766F" w:rsidRPr="00756531" w:rsidRDefault="0026766F" w:rsidP="003B7884">
      <w:pPr>
        <w:rPr>
          <w:rFonts w:ascii="Arial" w:hAnsi="Arial" w:cs="Arial"/>
          <w:sz w:val="16"/>
          <w:szCs w:val="16"/>
        </w:rPr>
      </w:pPr>
    </w:p>
    <w:sectPr w:rsidR="0026766F" w:rsidRPr="00756531" w:rsidSect="003B788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F4" w:rsidRDefault="00722FF4">
      <w:r>
        <w:separator/>
      </w:r>
    </w:p>
  </w:endnote>
  <w:endnote w:type="continuationSeparator" w:id="0">
    <w:p w:rsidR="00722FF4" w:rsidRDefault="0072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9A" w:rsidRPr="00D158C3" w:rsidRDefault="0027269A" w:rsidP="0027269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269A" w:rsidRPr="00D158C3" w:rsidRDefault="0027269A" w:rsidP="0027269A">
    <w:pPr>
      <w:jc w:val="center"/>
      <w:rPr>
        <w:rFonts w:ascii="Arial" w:hAnsi="Arial" w:cs="Arial"/>
        <w:sz w:val="16"/>
        <w:szCs w:val="16"/>
      </w:rPr>
    </w:pPr>
    <w:r w:rsidRPr="00D158C3">
      <w:rPr>
        <w:rFonts w:ascii="Arial" w:hAnsi="Arial" w:cs="Arial"/>
        <w:sz w:val="16"/>
        <w:szCs w:val="16"/>
      </w:rPr>
      <w:t>T (212) 807- 8400 | uan@aiusa.org | www.amnestyusa.org/uan</w:t>
    </w:r>
  </w:p>
  <w:p w:rsidR="008D65FC" w:rsidRPr="00D0106D" w:rsidRDefault="008D65F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C" w:rsidRDefault="00722FF4">
    <w:pPr>
      <w:pStyle w:val="Footer"/>
    </w:pPr>
    <w:r w:rsidRPr="007345C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9A" w:rsidRPr="00D158C3" w:rsidRDefault="0027269A" w:rsidP="0027269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7269A" w:rsidRPr="00D158C3" w:rsidRDefault="0027269A" w:rsidP="0027269A">
    <w:pPr>
      <w:jc w:val="center"/>
      <w:rPr>
        <w:rFonts w:ascii="Arial" w:hAnsi="Arial" w:cs="Arial"/>
        <w:sz w:val="16"/>
        <w:szCs w:val="16"/>
      </w:rPr>
    </w:pPr>
    <w:r w:rsidRPr="00D158C3">
      <w:rPr>
        <w:rFonts w:ascii="Arial" w:hAnsi="Arial" w:cs="Arial"/>
        <w:sz w:val="16"/>
        <w:szCs w:val="16"/>
      </w:rPr>
      <w:t>T (212) 807- 8400 | uan@aiusa.org | www.amnestyusa.org/uan</w:t>
    </w:r>
  </w:p>
  <w:p w:rsidR="0027269A" w:rsidRPr="00D0106D" w:rsidRDefault="0027269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F4" w:rsidRDefault="00722FF4">
      <w:r>
        <w:separator/>
      </w:r>
    </w:p>
  </w:footnote>
  <w:footnote w:type="continuationSeparator" w:id="0">
    <w:p w:rsidR="00722FF4" w:rsidRDefault="0072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C" w:rsidRPr="00D0106D" w:rsidRDefault="008D65F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C" w:rsidRDefault="008D65FC"/>
  <w:p w:rsidR="008D65FC" w:rsidRDefault="008D65FC"/>
  <w:p w:rsidR="008D65FC" w:rsidRPr="00F400EE" w:rsidRDefault="008D65FC" w:rsidP="00B4432F">
    <w:pPr>
      <w:tabs>
        <w:tab w:val="right" w:pos="10203"/>
      </w:tabs>
      <w:rPr>
        <w:rFonts w:ascii="Amnesty Trade Gothic" w:hAnsi="Amnesty Trade Gothic"/>
      </w:rPr>
    </w:pPr>
    <w:r w:rsidRPr="006B57F7">
      <w:rPr>
        <w:rFonts w:ascii="Amnesty Trade Gothic" w:hAnsi="Amnesty Trade Gothic"/>
        <w:sz w:val="16"/>
        <w:szCs w:val="16"/>
      </w:rPr>
      <w:t xml:space="preserve">UA: 277/17 Index: </w:t>
    </w:r>
    <w:r w:rsidRPr="00F400EE">
      <w:rPr>
        <w:rFonts w:ascii="Amnesty Trade Gothic" w:hAnsi="Amnesty Trade Gothic" w:cs="Segoe UI"/>
        <w:bCs/>
        <w:sz w:val="16"/>
        <w:szCs w:val="16"/>
      </w:rPr>
      <w:t>MDE 12/7620/2017</w:t>
    </w:r>
    <w:r w:rsidRPr="006B57F7">
      <w:rPr>
        <w:rFonts w:ascii="Amnesty Trade Gothic" w:hAnsi="Amnesty Trade Gothic"/>
        <w:sz w:val="16"/>
        <w:szCs w:val="16"/>
      </w:rPr>
      <w:t xml:space="preserve"> Egypt</w:t>
    </w:r>
    <w:r w:rsidRPr="006B57F7">
      <w:rPr>
        <w:rFonts w:ascii="Amnesty Trade Gothic" w:hAnsi="Amnesty Trade Gothic"/>
        <w:sz w:val="16"/>
        <w:szCs w:val="16"/>
      </w:rPr>
      <w:tab/>
      <w:t xml:space="preserve">Date: </w:t>
    </w:r>
    <w:r w:rsidR="00D950BF" w:rsidRPr="006B57F7">
      <w:rPr>
        <w:rFonts w:ascii="Amnesty Trade Gothic" w:hAnsi="Amnesty Trade Gothic"/>
        <w:sz w:val="16"/>
        <w:szCs w:val="16"/>
      </w:rPr>
      <w:t>20</w:t>
    </w:r>
    <w:r w:rsidRPr="006B57F7">
      <w:rPr>
        <w:rFonts w:ascii="Amnesty Trade Gothic" w:hAnsi="Amnesty Trade Gothic"/>
        <w:sz w:val="16"/>
        <w:szCs w:val="16"/>
      </w:rPr>
      <w:t xml:space="preserve"> December 2017</w:t>
    </w:r>
  </w:p>
  <w:p w:rsidR="008D65FC" w:rsidRDefault="008D65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B7"/>
    <w:rsid w:val="00023EE0"/>
    <w:rsid w:val="00057127"/>
    <w:rsid w:val="000A38B4"/>
    <w:rsid w:val="000B23F7"/>
    <w:rsid w:val="000C08AE"/>
    <w:rsid w:val="000C25D2"/>
    <w:rsid w:val="000F11B8"/>
    <w:rsid w:val="00114598"/>
    <w:rsid w:val="001411BF"/>
    <w:rsid w:val="00154F71"/>
    <w:rsid w:val="001624EA"/>
    <w:rsid w:val="001671E0"/>
    <w:rsid w:val="001951FB"/>
    <w:rsid w:val="00196F3C"/>
    <w:rsid w:val="001B0A98"/>
    <w:rsid w:val="001B7B2B"/>
    <w:rsid w:val="001E0993"/>
    <w:rsid w:val="001F0503"/>
    <w:rsid w:val="00245285"/>
    <w:rsid w:val="00262E11"/>
    <w:rsid w:val="0026766F"/>
    <w:rsid w:val="0027166B"/>
    <w:rsid w:val="0027269A"/>
    <w:rsid w:val="002923B7"/>
    <w:rsid w:val="002932CE"/>
    <w:rsid w:val="00310926"/>
    <w:rsid w:val="00313E2D"/>
    <w:rsid w:val="003154D8"/>
    <w:rsid w:val="00347243"/>
    <w:rsid w:val="003622D5"/>
    <w:rsid w:val="003A2A73"/>
    <w:rsid w:val="003A5839"/>
    <w:rsid w:val="003B7884"/>
    <w:rsid w:val="003D377A"/>
    <w:rsid w:val="003E712D"/>
    <w:rsid w:val="003F1835"/>
    <w:rsid w:val="003F272D"/>
    <w:rsid w:val="003F6C5E"/>
    <w:rsid w:val="00407140"/>
    <w:rsid w:val="00411AB0"/>
    <w:rsid w:val="00415A74"/>
    <w:rsid w:val="0044593F"/>
    <w:rsid w:val="00475586"/>
    <w:rsid w:val="00475F32"/>
    <w:rsid w:val="00483E30"/>
    <w:rsid w:val="004B5C94"/>
    <w:rsid w:val="004D19C7"/>
    <w:rsid w:val="004E6A6E"/>
    <w:rsid w:val="005040F2"/>
    <w:rsid w:val="005149A9"/>
    <w:rsid w:val="0053584A"/>
    <w:rsid w:val="00535BE8"/>
    <w:rsid w:val="005534BC"/>
    <w:rsid w:val="00565DA6"/>
    <w:rsid w:val="005C2CBA"/>
    <w:rsid w:val="005C41FB"/>
    <w:rsid w:val="005C6ECD"/>
    <w:rsid w:val="005C7072"/>
    <w:rsid w:val="005D06A5"/>
    <w:rsid w:val="005D159E"/>
    <w:rsid w:val="005D4264"/>
    <w:rsid w:val="005E3947"/>
    <w:rsid w:val="005E6CDC"/>
    <w:rsid w:val="005F0D06"/>
    <w:rsid w:val="005F29C5"/>
    <w:rsid w:val="00606C38"/>
    <w:rsid w:val="00614EE1"/>
    <w:rsid w:val="00677816"/>
    <w:rsid w:val="006814D6"/>
    <w:rsid w:val="006820E8"/>
    <w:rsid w:val="00691345"/>
    <w:rsid w:val="006B57F7"/>
    <w:rsid w:val="006C2190"/>
    <w:rsid w:val="006C3DE2"/>
    <w:rsid w:val="006E783C"/>
    <w:rsid w:val="007179E8"/>
    <w:rsid w:val="00722FF4"/>
    <w:rsid w:val="0072429A"/>
    <w:rsid w:val="007345C5"/>
    <w:rsid w:val="00734B2E"/>
    <w:rsid w:val="00736B40"/>
    <w:rsid w:val="007479B8"/>
    <w:rsid w:val="00756531"/>
    <w:rsid w:val="007620A6"/>
    <w:rsid w:val="00770341"/>
    <w:rsid w:val="0077354F"/>
    <w:rsid w:val="007825AC"/>
    <w:rsid w:val="00782EBB"/>
    <w:rsid w:val="00795D45"/>
    <w:rsid w:val="007A1959"/>
    <w:rsid w:val="007A5DA8"/>
    <w:rsid w:val="007E0CAD"/>
    <w:rsid w:val="007E57A7"/>
    <w:rsid w:val="00815508"/>
    <w:rsid w:val="008224D0"/>
    <w:rsid w:val="008241AB"/>
    <w:rsid w:val="00835BB0"/>
    <w:rsid w:val="00836E2B"/>
    <w:rsid w:val="00853F94"/>
    <w:rsid w:val="0086100E"/>
    <w:rsid w:val="00861928"/>
    <w:rsid w:val="0086312A"/>
    <w:rsid w:val="0086363D"/>
    <w:rsid w:val="00875E19"/>
    <w:rsid w:val="008B1EED"/>
    <w:rsid w:val="008C6392"/>
    <w:rsid w:val="008D65FC"/>
    <w:rsid w:val="008E48B0"/>
    <w:rsid w:val="008F64FC"/>
    <w:rsid w:val="00901507"/>
    <w:rsid w:val="009144AA"/>
    <w:rsid w:val="00920747"/>
    <w:rsid w:val="009238A5"/>
    <w:rsid w:val="00946781"/>
    <w:rsid w:val="00950C7F"/>
    <w:rsid w:val="00963CA3"/>
    <w:rsid w:val="00985339"/>
    <w:rsid w:val="00987C31"/>
    <w:rsid w:val="009954A6"/>
    <w:rsid w:val="009971C5"/>
    <w:rsid w:val="009B05B8"/>
    <w:rsid w:val="009B3B25"/>
    <w:rsid w:val="009C0BC3"/>
    <w:rsid w:val="009D1CEC"/>
    <w:rsid w:val="009D5F0B"/>
    <w:rsid w:val="009E0910"/>
    <w:rsid w:val="009F4BB3"/>
    <w:rsid w:val="00A01C9D"/>
    <w:rsid w:val="00A31A56"/>
    <w:rsid w:val="00A50E91"/>
    <w:rsid w:val="00A570DD"/>
    <w:rsid w:val="00A75F9C"/>
    <w:rsid w:val="00AF0946"/>
    <w:rsid w:val="00AF192D"/>
    <w:rsid w:val="00AF4CF9"/>
    <w:rsid w:val="00B043D9"/>
    <w:rsid w:val="00B06E79"/>
    <w:rsid w:val="00B22D7A"/>
    <w:rsid w:val="00B4432F"/>
    <w:rsid w:val="00B60FB0"/>
    <w:rsid w:val="00B62E0E"/>
    <w:rsid w:val="00B811E7"/>
    <w:rsid w:val="00B837FB"/>
    <w:rsid w:val="00B84EF8"/>
    <w:rsid w:val="00B9147D"/>
    <w:rsid w:val="00BA31FC"/>
    <w:rsid w:val="00BA371D"/>
    <w:rsid w:val="00BA585E"/>
    <w:rsid w:val="00BB49F7"/>
    <w:rsid w:val="00BE4AEB"/>
    <w:rsid w:val="00C223F1"/>
    <w:rsid w:val="00C264C5"/>
    <w:rsid w:val="00C42562"/>
    <w:rsid w:val="00C64997"/>
    <w:rsid w:val="00C755EF"/>
    <w:rsid w:val="00C8049C"/>
    <w:rsid w:val="00CD2BCE"/>
    <w:rsid w:val="00CD30F1"/>
    <w:rsid w:val="00CD55A7"/>
    <w:rsid w:val="00CE6658"/>
    <w:rsid w:val="00D0106D"/>
    <w:rsid w:val="00D03746"/>
    <w:rsid w:val="00D20DEB"/>
    <w:rsid w:val="00D45531"/>
    <w:rsid w:val="00D63AA5"/>
    <w:rsid w:val="00D6401F"/>
    <w:rsid w:val="00D85FE8"/>
    <w:rsid w:val="00D950BF"/>
    <w:rsid w:val="00DB780F"/>
    <w:rsid w:val="00DC5FB0"/>
    <w:rsid w:val="00DD40A0"/>
    <w:rsid w:val="00DD777F"/>
    <w:rsid w:val="00DF0C26"/>
    <w:rsid w:val="00E01BB7"/>
    <w:rsid w:val="00E04C24"/>
    <w:rsid w:val="00E13B95"/>
    <w:rsid w:val="00E23769"/>
    <w:rsid w:val="00E2387F"/>
    <w:rsid w:val="00E2429A"/>
    <w:rsid w:val="00E469A4"/>
    <w:rsid w:val="00E56403"/>
    <w:rsid w:val="00E601DC"/>
    <w:rsid w:val="00E6735E"/>
    <w:rsid w:val="00E96397"/>
    <w:rsid w:val="00E97E64"/>
    <w:rsid w:val="00EA7847"/>
    <w:rsid w:val="00EB3D70"/>
    <w:rsid w:val="00EC130D"/>
    <w:rsid w:val="00EC2C85"/>
    <w:rsid w:val="00EC74BD"/>
    <w:rsid w:val="00ED61F1"/>
    <w:rsid w:val="00F20743"/>
    <w:rsid w:val="00F25545"/>
    <w:rsid w:val="00F400EE"/>
    <w:rsid w:val="00F54365"/>
    <w:rsid w:val="00F646FF"/>
    <w:rsid w:val="00F64909"/>
    <w:rsid w:val="00F7781E"/>
    <w:rsid w:val="00F95961"/>
    <w:rsid w:val="00FB6FF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82A22F-F106-41C3-A7E4-9AA57FD9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770341"/>
    <w:rPr>
      <w:rFonts w:cs="Times New Roman"/>
      <w:color w:val="0563C1"/>
      <w:u w:val="single"/>
    </w:rPr>
  </w:style>
  <w:style w:type="paragraph" w:styleId="BalloonText">
    <w:name w:val="Balloon Text"/>
    <w:basedOn w:val="Normal"/>
    <w:link w:val="BalloonTextChar"/>
    <w:uiPriority w:val="99"/>
    <w:rsid w:val="00E2429A"/>
    <w:rPr>
      <w:rFonts w:ascii="Segoe UI" w:hAnsi="Segoe UI" w:cs="Segoe UI"/>
      <w:sz w:val="18"/>
      <w:szCs w:val="18"/>
    </w:rPr>
  </w:style>
  <w:style w:type="character" w:customStyle="1" w:styleId="BalloonTextChar">
    <w:name w:val="Balloon Text Char"/>
    <w:basedOn w:val="DefaultParagraphFont"/>
    <w:link w:val="BalloonText"/>
    <w:uiPriority w:val="99"/>
    <w:locked/>
    <w:rsid w:val="00E2429A"/>
    <w:rPr>
      <w:rFonts w:ascii="Segoe UI" w:hAnsi="Segoe UI" w:cs="Segoe UI"/>
      <w:sz w:val="18"/>
      <w:szCs w:val="18"/>
      <w:lang w:val="en-GB" w:eastAsia="zh-CN"/>
    </w:rPr>
  </w:style>
  <w:style w:type="character" w:styleId="CommentReference">
    <w:name w:val="annotation reference"/>
    <w:basedOn w:val="DefaultParagraphFont"/>
    <w:uiPriority w:val="99"/>
    <w:rsid w:val="00FB6FF4"/>
    <w:rPr>
      <w:rFonts w:cs="Times New Roman"/>
      <w:sz w:val="16"/>
      <w:szCs w:val="16"/>
    </w:rPr>
  </w:style>
  <w:style w:type="paragraph" w:styleId="CommentText">
    <w:name w:val="annotation text"/>
    <w:basedOn w:val="Normal"/>
    <w:link w:val="CommentTextChar"/>
    <w:uiPriority w:val="99"/>
    <w:rsid w:val="00FB6FF4"/>
    <w:rPr>
      <w:sz w:val="20"/>
      <w:szCs w:val="20"/>
    </w:rPr>
  </w:style>
  <w:style w:type="character" w:customStyle="1" w:styleId="CommentTextChar">
    <w:name w:val="Comment Text Char"/>
    <w:basedOn w:val="DefaultParagraphFont"/>
    <w:link w:val="CommentText"/>
    <w:uiPriority w:val="99"/>
    <w:locked/>
    <w:rsid w:val="00FB6FF4"/>
    <w:rPr>
      <w:rFonts w:cs="Times New Roman"/>
      <w:lang w:val="en-GB" w:eastAsia="zh-CN"/>
    </w:rPr>
  </w:style>
  <w:style w:type="paragraph" w:styleId="CommentSubject">
    <w:name w:val="annotation subject"/>
    <w:basedOn w:val="CommentText"/>
    <w:next w:val="CommentText"/>
    <w:link w:val="CommentSubjectChar"/>
    <w:uiPriority w:val="99"/>
    <w:rsid w:val="00FB6FF4"/>
    <w:rPr>
      <w:b/>
      <w:bCs/>
    </w:rPr>
  </w:style>
  <w:style w:type="character" w:customStyle="1" w:styleId="CommentSubjectChar">
    <w:name w:val="Comment Subject Char"/>
    <w:basedOn w:val="CommentTextChar"/>
    <w:link w:val="CommentSubject"/>
    <w:uiPriority w:val="99"/>
    <w:locked/>
    <w:rsid w:val="00FB6FF4"/>
    <w:rPr>
      <w:rFonts w:cs="Times New Roman"/>
      <w:b/>
      <w:bCs/>
      <w:lang w:val="en-GB" w:eastAsia="zh-CN"/>
    </w:rPr>
  </w:style>
  <w:style w:type="paragraph" w:styleId="Revision">
    <w:name w:val="Revision"/>
    <w:hidden/>
    <w:uiPriority w:val="99"/>
    <w:semiHidden/>
    <w:rsid w:val="00C223F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7269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7269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y@egyptembass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7770-428D-4BA5-929E-218C2D11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iar3team</cp:lastModifiedBy>
  <cp:revision>2</cp:revision>
  <dcterms:created xsi:type="dcterms:W3CDTF">2017-12-20T19:38:00Z</dcterms:created>
  <dcterms:modified xsi:type="dcterms:W3CDTF">2017-12-20T19:38:00Z</dcterms:modified>
</cp:coreProperties>
</file>