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9A695B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8D7168" w:rsidRDefault="00507B96" w:rsidP="009A695B">
      <w:pPr>
        <w:rPr>
          <w:rStyle w:val="AIHeadline"/>
          <w:rFonts w:cs="Arial"/>
          <w:snapToGrid w:val="0"/>
          <w:sz w:val="36"/>
          <w:szCs w:val="36"/>
        </w:rPr>
      </w:pPr>
      <w:r w:rsidRPr="008D7168">
        <w:rPr>
          <w:rStyle w:val="AIHeadline"/>
          <w:rFonts w:cs="Arial"/>
          <w:snapToGrid w:val="0"/>
          <w:sz w:val="36"/>
          <w:szCs w:val="36"/>
        </w:rPr>
        <w:t>women’s rights defender threatened with death</w:t>
      </w:r>
    </w:p>
    <w:p w:rsidR="0026766F" w:rsidRPr="004D2B18" w:rsidRDefault="00115218" w:rsidP="009A695B">
      <w:pPr>
        <w:pStyle w:val="AIintropara"/>
        <w:spacing w:line="240" w:lineRule="auto"/>
        <w:rPr>
          <w:rFonts w:cs="Arial"/>
          <w:sz w:val="20"/>
          <w:szCs w:val="20"/>
        </w:rPr>
      </w:pPr>
      <w:r w:rsidRPr="004D2B18">
        <w:rPr>
          <w:rFonts w:cs="Arial"/>
          <w:sz w:val="20"/>
          <w:szCs w:val="20"/>
        </w:rPr>
        <w:t>Sani</w:t>
      </w:r>
      <w:proofErr w:type="spellStart"/>
      <w:r w:rsidRPr="004D2B18">
        <w:rPr>
          <w:rFonts w:cs="Arial"/>
          <w:sz w:val="20"/>
          <w:szCs w:val="20"/>
          <w:lang w:val="en-US"/>
        </w:rPr>
        <w:t>èce</w:t>
      </w:r>
      <w:proofErr w:type="spellEnd"/>
      <w:r w:rsidRPr="004D2B18">
        <w:rPr>
          <w:rFonts w:cs="Arial"/>
          <w:sz w:val="20"/>
          <w:szCs w:val="20"/>
          <w:lang w:val="en-US"/>
        </w:rPr>
        <w:t xml:space="preserve"> Petit Phat, a Haitian women and girls’ rights defender, </w:t>
      </w:r>
      <w:r w:rsidR="00581374" w:rsidRPr="004D2B18">
        <w:rPr>
          <w:rFonts w:cs="Arial"/>
          <w:sz w:val="20"/>
          <w:szCs w:val="20"/>
          <w:lang w:val="en-US"/>
        </w:rPr>
        <w:t xml:space="preserve">has reported </w:t>
      </w:r>
      <w:r w:rsidRPr="004D2B18">
        <w:rPr>
          <w:rFonts w:cs="Arial"/>
          <w:sz w:val="20"/>
          <w:szCs w:val="20"/>
          <w:lang w:val="en-US"/>
        </w:rPr>
        <w:t>receiving death threats because of her work on behalf of victims of domestic and sexual violence in the community of Canaan, Haiti</w:t>
      </w:r>
      <w:r w:rsidR="0026766F" w:rsidRPr="004D2B18">
        <w:rPr>
          <w:rFonts w:cs="Arial"/>
          <w:sz w:val="20"/>
          <w:szCs w:val="20"/>
        </w:rPr>
        <w:t>.</w:t>
      </w:r>
    </w:p>
    <w:p w:rsidR="0026766F" w:rsidRPr="004D2B18" w:rsidRDefault="00507B96" w:rsidP="009A695B">
      <w:pPr>
        <w:pStyle w:val="AIBodytext"/>
        <w:tabs>
          <w:tab w:val="clear" w:pos="567"/>
        </w:tabs>
        <w:spacing w:line="240" w:lineRule="auto"/>
        <w:rPr>
          <w:sz w:val="19"/>
          <w:szCs w:val="19"/>
        </w:rPr>
      </w:pPr>
      <w:proofErr w:type="spellStart"/>
      <w:r w:rsidRPr="004D2B18">
        <w:rPr>
          <w:b/>
          <w:sz w:val="19"/>
          <w:szCs w:val="19"/>
        </w:rPr>
        <w:t>Sanièce</w:t>
      </w:r>
      <w:proofErr w:type="spellEnd"/>
      <w:r w:rsidRPr="004D2B18">
        <w:rPr>
          <w:b/>
          <w:sz w:val="19"/>
          <w:szCs w:val="19"/>
        </w:rPr>
        <w:t xml:space="preserve"> Petit Phat</w:t>
      </w:r>
      <w:r w:rsidRPr="004D2B18">
        <w:rPr>
          <w:sz w:val="19"/>
          <w:szCs w:val="19"/>
        </w:rPr>
        <w:t xml:space="preserve"> is the </w:t>
      </w:r>
      <w:r w:rsidRPr="004D2B18">
        <w:rPr>
          <w:rStyle w:val="StyleAIBodytextAsianSimSunChar"/>
          <w:rFonts w:cs="Arial"/>
          <w:sz w:val="19"/>
          <w:szCs w:val="19"/>
        </w:rPr>
        <w:t>c</w:t>
      </w:r>
      <w:r w:rsidR="00115218" w:rsidRPr="004D2B18">
        <w:rPr>
          <w:rStyle w:val="StyleAIBodytextAsianSimSunChar"/>
          <w:rFonts w:cs="Arial"/>
          <w:sz w:val="19"/>
          <w:szCs w:val="19"/>
        </w:rPr>
        <w:t xml:space="preserve">oordinator of the women’s rights organization </w:t>
      </w:r>
      <w:proofErr w:type="spellStart"/>
      <w:r w:rsidR="00115218" w:rsidRPr="004D2B18">
        <w:rPr>
          <w:rStyle w:val="StyleAIBodytextAsianSimSunChar"/>
          <w:rFonts w:cs="Arial"/>
          <w:sz w:val="19"/>
          <w:szCs w:val="19"/>
        </w:rPr>
        <w:t>Mouvman</w:t>
      </w:r>
      <w:proofErr w:type="spellEnd"/>
      <w:r w:rsidR="00115218" w:rsidRPr="004D2B18">
        <w:rPr>
          <w:rStyle w:val="StyleAIBodytextAsianSimSunChar"/>
          <w:rFonts w:cs="Arial"/>
          <w:sz w:val="19"/>
          <w:szCs w:val="19"/>
        </w:rPr>
        <w:t xml:space="preserve"> </w:t>
      </w:r>
      <w:proofErr w:type="spellStart"/>
      <w:r w:rsidR="00115218" w:rsidRPr="004D2B18">
        <w:rPr>
          <w:rStyle w:val="StyleAIBodytextAsianSimSunChar"/>
          <w:rFonts w:cs="Arial"/>
          <w:sz w:val="19"/>
          <w:szCs w:val="19"/>
        </w:rPr>
        <w:t>Fanm</w:t>
      </w:r>
      <w:proofErr w:type="spellEnd"/>
      <w:r w:rsidR="00115218" w:rsidRPr="004D2B18">
        <w:rPr>
          <w:rStyle w:val="StyleAIBodytextAsianSimSunChar"/>
          <w:rFonts w:cs="Arial"/>
          <w:sz w:val="19"/>
          <w:szCs w:val="19"/>
        </w:rPr>
        <w:t xml:space="preserve"> </w:t>
      </w:r>
      <w:proofErr w:type="spellStart"/>
      <w:r w:rsidR="00115218" w:rsidRPr="004D2B18">
        <w:rPr>
          <w:rStyle w:val="StyleAIBodytextAsianSimSunChar"/>
          <w:rFonts w:cs="Arial"/>
          <w:sz w:val="19"/>
          <w:szCs w:val="19"/>
        </w:rPr>
        <w:t>Lakay</w:t>
      </w:r>
      <w:proofErr w:type="spellEnd"/>
      <w:r w:rsidR="00115218" w:rsidRPr="004D2B18">
        <w:rPr>
          <w:rStyle w:val="StyleAIBodytextAsianSimSunChar"/>
          <w:rFonts w:cs="Arial"/>
          <w:sz w:val="19"/>
          <w:szCs w:val="19"/>
        </w:rPr>
        <w:t xml:space="preserve"> an </w:t>
      </w:r>
      <w:proofErr w:type="spellStart"/>
      <w:r w:rsidR="00115218" w:rsidRPr="004D2B18">
        <w:rPr>
          <w:rStyle w:val="StyleAIBodytextAsianSimSunChar"/>
          <w:rFonts w:cs="Arial"/>
          <w:sz w:val="19"/>
          <w:szCs w:val="19"/>
        </w:rPr>
        <w:t>Aksyon</w:t>
      </w:r>
      <w:proofErr w:type="spellEnd"/>
      <w:r w:rsidR="00115218" w:rsidRPr="004D2B18">
        <w:rPr>
          <w:rStyle w:val="StyleAIBodytextAsianSimSunChar"/>
          <w:rFonts w:cs="Arial"/>
          <w:sz w:val="19"/>
          <w:szCs w:val="19"/>
        </w:rPr>
        <w:t xml:space="preserve"> (</w:t>
      </w:r>
      <w:r w:rsidR="002460C5" w:rsidRPr="004D2B18">
        <w:rPr>
          <w:rStyle w:val="StyleAIBodytextAsianSimSunChar"/>
          <w:rFonts w:cs="Arial"/>
          <w:sz w:val="19"/>
          <w:szCs w:val="19"/>
        </w:rPr>
        <w:t xml:space="preserve">Women’s Movement in Action, </w:t>
      </w:r>
      <w:r w:rsidR="00115218" w:rsidRPr="004D2B18">
        <w:rPr>
          <w:rStyle w:val="StyleAIBodytextAsianSimSunChar"/>
          <w:rFonts w:cs="Arial"/>
          <w:sz w:val="19"/>
          <w:szCs w:val="19"/>
        </w:rPr>
        <w:t>MOFALAK</w:t>
      </w:r>
      <w:r w:rsidR="002460C5" w:rsidRPr="004D2B18">
        <w:rPr>
          <w:rStyle w:val="StyleAIBodytextAsianSimSunChar"/>
          <w:rFonts w:cs="Arial"/>
          <w:sz w:val="19"/>
          <w:szCs w:val="19"/>
        </w:rPr>
        <w:t>)</w:t>
      </w:r>
      <w:r w:rsidR="002460C5" w:rsidRPr="004D2B18">
        <w:rPr>
          <w:sz w:val="19"/>
          <w:szCs w:val="19"/>
        </w:rPr>
        <w:t xml:space="preserve">, </w:t>
      </w:r>
      <w:r w:rsidRPr="004D2B18">
        <w:rPr>
          <w:sz w:val="19"/>
          <w:szCs w:val="19"/>
        </w:rPr>
        <w:t xml:space="preserve">which </w:t>
      </w:r>
      <w:r w:rsidR="002460C5" w:rsidRPr="004D2B18">
        <w:rPr>
          <w:sz w:val="19"/>
          <w:szCs w:val="19"/>
        </w:rPr>
        <w:t>operates in</w:t>
      </w:r>
      <w:r w:rsidR="00581374" w:rsidRPr="004D2B18">
        <w:rPr>
          <w:sz w:val="19"/>
          <w:szCs w:val="19"/>
        </w:rPr>
        <w:t xml:space="preserve"> the</w:t>
      </w:r>
      <w:r w:rsidR="002460C5" w:rsidRPr="004D2B18">
        <w:rPr>
          <w:sz w:val="19"/>
          <w:szCs w:val="19"/>
        </w:rPr>
        <w:t xml:space="preserve"> Canaan</w:t>
      </w:r>
      <w:r w:rsidR="00CE4184" w:rsidRPr="004D2B18">
        <w:rPr>
          <w:sz w:val="19"/>
          <w:szCs w:val="19"/>
        </w:rPr>
        <w:t xml:space="preserve"> area</w:t>
      </w:r>
      <w:r w:rsidR="002460C5" w:rsidRPr="004D2B18">
        <w:rPr>
          <w:sz w:val="19"/>
          <w:szCs w:val="19"/>
        </w:rPr>
        <w:t xml:space="preserve"> </w:t>
      </w:r>
      <w:r w:rsidR="00581374" w:rsidRPr="004D2B18">
        <w:rPr>
          <w:sz w:val="19"/>
          <w:szCs w:val="19"/>
        </w:rPr>
        <w:t>o</w:t>
      </w:r>
      <w:r w:rsidR="002460C5" w:rsidRPr="004D2B18">
        <w:rPr>
          <w:sz w:val="19"/>
          <w:szCs w:val="19"/>
        </w:rPr>
        <w:t xml:space="preserve">n the northern outskirts of Port-au-Prince, a vast </w:t>
      </w:r>
      <w:r w:rsidR="00CE4184" w:rsidRPr="004D2B18">
        <w:rPr>
          <w:sz w:val="19"/>
          <w:szCs w:val="19"/>
        </w:rPr>
        <w:t>land</w:t>
      </w:r>
      <w:r w:rsidR="002460C5" w:rsidRPr="004D2B18">
        <w:rPr>
          <w:sz w:val="19"/>
          <w:szCs w:val="19"/>
        </w:rPr>
        <w:t xml:space="preserve"> transformed into a new urban settlement following the 2010 earthquake that devastated most of the Haitian capital. </w:t>
      </w:r>
      <w:r w:rsidR="00045AC2" w:rsidRPr="004D2B18">
        <w:rPr>
          <w:sz w:val="19"/>
          <w:szCs w:val="19"/>
        </w:rPr>
        <w:t>The organization is known for denouncing violence against women and girls.</w:t>
      </w:r>
      <w:r w:rsidR="00CE4184" w:rsidRPr="004D2B18">
        <w:rPr>
          <w:sz w:val="19"/>
          <w:szCs w:val="19"/>
        </w:rPr>
        <w:t xml:space="preserve"> </w:t>
      </w:r>
    </w:p>
    <w:p w:rsidR="00CE4184" w:rsidRPr="004D2B18" w:rsidRDefault="00CE4184" w:rsidP="009A695B">
      <w:pPr>
        <w:pStyle w:val="AIBodytext"/>
        <w:tabs>
          <w:tab w:val="clear" w:pos="567"/>
        </w:tabs>
        <w:spacing w:line="240" w:lineRule="auto"/>
        <w:rPr>
          <w:sz w:val="19"/>
          <w:szCs w:val="19"/>
        </w:rPr>
      </w:pPr>
      <w:r w:rsidRPr="004D2B18">
        <w:rPr>
          <w:sz w:val="19"/>
          <w:szCs w:val="19"/>
        </w:rPr>
        <w:t xml:space="preserve">In </w:t>
      </w:r>
      <w:r w:rsidR="000E5DBA" w:rsidRPr="004D2B18">
        <w:rPr>
          <w:sz w:val="19"/>
          <w:szCs w:val="19"/>
        </w:rPr>
        <w:t>July 2016</w:t>
      </w:r>
      <w:r w:rsidRPr="004D2B18">
        <w:rPr>
          <w:sz w:val="19"/>
          <w:szCs w:val="19"/>
        </w:rPr>
        <w:t xml:space="preserve">, </w:t>
      </w:r>
      <w:proofErr w:type="spellStart"/>
      <w:r w:rsidRPr="004D2B18">
        <w:rPr>
          <w:sz w:val="19"/>
          <w:szCs w:val="19"/>
        </w:rPr>
        <w:t>Sanièce</w:t>
      </w:r>
      <w:proofErr w:type="spellEnd"/>
      <w:r w:rsidRPr="004D2B18">
        <w:rPr>
          <w:sz w:val="19"/>
          <w:szCs w:val="19"/>
        </w:rPr>
        <w:t xml:space="preserve"> Petit Phat </w:t>
      </w:r>
      <w:r w:rsidR="00507B96" w:rsidRPr="004D2B18">
        <w:rPr>
          <w:sz w:val="19"/>
          <w:szCs w:val="19"/>
        </w:rPr>
        <w:t>reported</w:t>
      </w:r>
      <w:r w:rsidRPr="004D2B18">
        <w:rPr>
          <w:sz w:val="19"/>
          <w:szCs w:val="19"/>
        </w:rPr>
        <w:t xml:space="preserve"> becom</w:t>
      </w:r>
      <w:r w:rsidR="00507B96" w:rsidRPr="004D2B18">
        <w:rPr>
          <w:sz w:val="19"/>
          <w:szCs w:val="19"/>
        </w:rPr>
        <w:t>ing</w:t>
      </w:r>
      <w:r w:rsidRPr="004D2B18">
        <w:rPr>
          <w:sz w:val="19"/>
          <w:szCs w:val="19"/>
        </w:rPr>
        <w:t xml:space="preserve"> the target of intimidation, including </w:t>
      </w:r>
      <w:r w:rsidR="00581374" w:rsidRPr="004D2B18">
        <w:rPr>
          <w:sz w:val="19"/>
          <w:szCs w:val="19"/>
        </w:rPr>
        <w:t xml:space="preserve">by receiving </w:t>
      </w:r>
      <w:r w:rsidRPr="004D2B18">
        <w:rPr>
          <w:sz w:val="19"/>
          <w:szCs w:val="19"/>
        </w:rPr>
        <w:t>death threats</w:t>
      </w:r>
      <w:r w:rsidR="000E5DBA" w:rsidRPr="004D2B18">
        <w:rPr>
          <w:sz w:val="19"/>
          <w:szCs w:val="19"/>
        </w:rPr>
        <w:t xml:space="preserve"> against her and her family (in particular threatening to kill her two young children)</w:t>
      </w:r>
      <w:r w:rsidRPr="004D2B18">
        <w:rPr>
          <w:sz w:val="19"/>
          <w:szCs w:val="19"/>
        </w:rPr>
        <w:t xml:space="preserve">, from a </w:t>
      </w:r>
      <w:r w:rsidR="000E5DBA" w:rsidRPr="004D2B18">
        <w:rPr>
          <w:sz w:val="19"/>
          <w:szCs w:val="19"/>
        </w:rPr>
        <w:t>neighbour</w:t>
      </w:r>
      <w:r w:rsidR="00B0219D" w:rsidRPr="004D2B18">
        <w:rPr>
          <w:sz w:val="19"/>
          <w:szCs w:val="19"/>
        </w:rPr>
        <w:t>. He</w:t>
      </w:r>
      <w:r w:rsidRPr="004D2B18">
        <w:rPr>
          <w:sz w:val="19"/>
          <w:szCs w:val="19"/>
        </w:rPr>
        <w:t xml:space="preserve"> is accused of </w:t>
      </w:r>
      <w:r w:rsidR="00507B96" w:rsidRPr="004D2B18">
        <w:rPr>
          <w:sz w:val="19"/>
          <w:szCs w:val="19"/>
        </w:rPr>
        <w:t xml:space="preserve">acts of </w:t>
      </w:r>
      <w:r w:rsidRPr="004D2B18">
        <w:rPr>
          <w:sz w:val="19"/>
          <w:szCs w:val="19"/>
        </w:rPr>
        <w:t>domestic violence against his wife</w:t>
      </w:r>
      <w:r w:rsidR="00B0219D" w:rsidRPr="004D2B18">
        <w:rPr>
          <w:sz w:val="19"/>
          <w:szCs w:val="19"/>
        </w:rPr>
        <w:t xml:space="preserve"> and feared that </w:t>
      </w:r>
      <w:r w:rsidR="00474BC8" w:rsidRPr="004D2B18">
        <w:rPr>
          <w:sz w:val="19"/>
          <w:szCs w:val="19"/>
        </w:rPr>
        <w:t xml:space="preserve">MOFALAK </w:t>
      </w:r>
      <w:r w:rsidR="00B0219D" w:rsidRPr="004D2B18">
        <w:rPr>
          <w:sz w:val="19"/>
          <w:szCs w:val="19"/>
        </w:rPr>
        <w:t>could report his actions to the authorities</w:t>
      </w:r>
      <w:r w:rsidRPr="004D2B18">
        <w:rPr>
          <w:sz w:val="19"/>
          <w:szCs w:val="19"/>
        </w:rPr>
        <w:t xml:space="preserve">. </w:t>
      </w:r>
      <w:proofErr w:type="spellStart"/>
      <w:r w:rsidRPr="004D2B18">
        <w:rPr>
          <w:sz w:val="19"/>
          <w:szCs w:val="19"/>
        </w:rPr>
        <w:t>Sanièce</w:t>
      </w:r>
      <w:proofErr w:type="spellEnd"/>
      <w:r w:rsidRPr="004D2B18">
        <w:rPr>
          <w:sz w:val="19"/>
          <w:szCs w:val="19"/>
        </w:rPr>
        <w:t xml:space="preserve"> </w:t>
      </w:r>
      <w:r w:rsidR="00581374" w:rsidRPr="004D2B18">
        <w:rPr>
          <w:sz w:val="19"/>
          <w:szCs w:val="19"/>
        </w:rPr>
        <w:t xml:space="preserve">Petit Phat </w:t>
      </w:r>
      <w:r w:rsidRPr="004D2B18">
        <w:rPr>
          <w:sz w:val="19"/>
          <w:szCs w:val="19"/>
        </w:rPr>
        <w:t xml:space="preserve">told Amnesty International that the man felt threatened by </w:t>
      </w:r>
      <w:r w:rsidR="00474BC8" w:rsidRPr="004D2B18">
        <w:rPr>
          <w:sz w:val="19"/>
          <w:szCs w:val="19"/>
        </w:rPr>
        <w:t xml:space="preserve">the organization’s </w:t>
      </w:r>
      <w:r w:rsidRPr="004D2B18">
        <w:rPr>
          <w:sz w:val="19"/>
          <w:szCs w:val="19"/>
        </w:rPr>
        <w:t>work in the area</w:t>
      </w:r>
      <w:r w:rsidR="00B0219D" w:rsidRPr="004D2B18">
        <w:rPr>
          <w:sz w:val="19"/>
          <w:szCs w:val="19"/>
        </w:rPr>
        <w:t>.</w:t>
      </w:r>
      <w:r w:rsidRPr="004D2B18">
        <w:rPr>
          <w:sz w:val="19"/>
          <w:szCs w:val="19"/>
        </w:rPr>
        <w:t xml:space="preserve">  </w:t>
      </w:r>
    </w:p>
    <w:p w:rsidR="00296632" w:rsidRPr="004D2B18" w:rsidRDefault="00296632" w:rsidP="009A695B">
      <w:pPr>
        <w:pStyle w:val="AIBodytext"/>
        <w:tabs>
          <w:tab w:val="clear" w:pos="567"/>
        </w:tabs>
        <w:spacing w:line="240" w:lineRule="auto"/>
        <w:rPr>
          <w:sz w:val="19"/>
          <w:szCs w:val="19"/>
        </w:rPr>
      </w:pPr>
      <w:r w:rsidRPr="004D2B18">
        <w:rPr>
          <w:sz w:val="19"/>
          <w:szCs w:val="19"/>
        </w:rPr>
        <w:t>On 11 October</w:t>
      </w:r>
      <w:r w:rsidR="000E5DBA" w:rsidRPr="004D2B18">
        <w:rPr>
          <w:sz w:val="19"/>
          <w:szCs w:val="19"/>
        </w:rPr>
        <w:t xml:space="preserve"> 2017</w:t>
      </w:r>
      <w:r w:rsidRPr="004D2B18">
        <w:rPr>
          <w:sz w:val="19"/>
          <w:szCs w:val="19"/>
        </w:rPr>
        <w:t xml:space="preserve">, </w:t>
      </w:r>
      <w:r w:rsidR="00581374" w:rsidRPr="004D2B18">
        <w:rPr>
          <w:sz w:val="19"/>
          <w:szCs w:val="19"/>
        </w:rPr>
        <w:t xml:space="preserve">the </w:t>
      </w:r>
      <w:r w:rsidR="000E5DBA" w:rsidRPr="004D2B18">
        <w:rPr>
          <w:sz w:val="19"/>
          <w:szCs w:val="19"/>
        </w:rPr>
        <w:t>neighbour</w:t>
      </w:r>
      <w:r w:rsidR="00581374" w:rsidRPr="004D2B18">
        <w:rPr>
          <w:sz w:val="19"/>
          <w:szCs w:val="19"/>
        </w:rPr>
        <w:t xml:space="preserve"> attacked </w:t>
      </w:r>
      <w:r w:rsidRPr="004D2B18">
        <w:rPr>
          <w:sz w:val="19"/>
          <w:szCs w:val="19"/>
        </w:rPr>
        <w:t xml:space="preserve">Raymond </w:t>
      </w:r>
      <w:proofErr w:type="spellStart"/>
      <w:r w:rsidRPr="004D2B18">
        <w:rPr>
          <w:sz w:val="19"/>
          <w:szCs w:val="19"/>
        </w:rPr>
        <w:t>Charité</w:t>
      </w:r>
      <w:proofErr w:type="spellEnd"/>
      <w:r w:rsidRPr="004D2B18">
        <w:rPr>
          <w:sz w:val="19"/>
          <w:szCs w:val="19"/>
        </w:rPr>
        <w:t xml:space="preserve">, </w:t>
      </w:r>
      <w:proofErr w:type="spellStart"/>
      <w:r w:rsidRPr="004D2B18">
        <w:rPr>
          <w:sz w:val="19"/>
          <w:szCs w:val="19"/>
        </w:rPr>
        <w:t>Sanièce</w:t>
      </w:r>
      <w:proofErr w:type="spellEnd"/>
      <w:r w:rsidR="00507B96" w:rsidRPr="004D2B18">
        <w:rPr>
          <w:sz w:val="19"/>
          <w:szCs w:val="19"/>
        </w:rPr>
        <w:t xml:space="preserve"> Petit </w:t>
      </w:r>
      <w:proofErr w:type="spellStart"/>
      <w:r w:rsidR="00507B96" w:rsidRPr="004D2B18">
        <w:rPr>
          <w:sz w:val="19"/>
          <w:szCs w:val="19"/>
        </w:rPr>
        <w:t>Phat</w:t>
      </w:r>
      <w:r w:rsidRPr="004D2B18">
        <w:rPr>
          <w:sz w:val="19"/>
          <w:szCs w:val="19"/>
        </w:rPr>
        <w:t>’s</w:t>
      </w:r>
      <w:proofErr w:type="spellEnd"/>
      <w:r w:rsidRPr="004D2B18">
        <w:rPr>
          <w:sz w:val="19"/>
          <w:szCs w:val="19"/>
        </w:rPr>
        <w:t xml:space="preserve"> nephew who </w:t>
      </w:r>
      <w:r w:rsidR="00581374" w:rsidRPr="004D2B18">
        <w:rPr>
          <w:sz w:val="19"/>
          <w:szCs w:val="19"/>
        </w:rPr>
        <w:t xml:space="preserve">also </w:t>
      </w:r>
      <w:r w:rsidRPr="004D2B18">
        <w:rPr>
          <w:sz w:val="19"/>
          <w:szCs w:val="19"/>
        </w:rPr>
        <w:t xml:space="preserve">lives with her, with a </w:t>
      </w:r>
      <w:r w:rsidR="00C4577B" w:rsidRPr="004D2B18">
        <w:rPr>
          <w:sz w:val="19"/>
          <w:szCs w:val="19"/>
        </w:rPr>
        <w:t>sharp</w:t>
      </w:r>
      <w:r w:rsidR="000E5DBA" w:rsidRPr="004D2B18">
        <w:rPr>
          <w:sz w:val="19"/>
          <w:szCs w:val="19"/>
        </w:rPr>
        <w:t xml:space="preserve"> </w:t>
      </w:r>
      <w:r w:rsidR="00C4577B" w:rsidRPr="004D2B18">
        <w:rPr>
          <w:sz w:val="19"/>
          <w:szCs w:val="19"/>
        </w:rPr>
        <w:t>object</w:t>
      </w:r>
      <w:r w:rsidR="000E5DBA" w:rsidRPr="004D2B18">
        <w:rPr>
          <w:sz w:val="19"/>
          <w:szCs w:val="19"/>
        </w:rPr>
        <w:t xml:space="preserve"> </w:t>
      </w:r>
      <w:r w:rsidR="00581374" w:rsidRPr="004D2B18">
        <w:rPr>
          <w:sz w:val="19"/>
          <w:szCs w:val="19"/>
        </w:rPr>
        <w:t xml:space="preserve">at </w:t>
      </w:r>
      <w:r w:rsidR="00507B96" w:rsidRPr="004D2B18">
        <w:rPr>
          <w:sz w:val="19"/>
          <w:szCs w:val="19"/>
        </w:rPr>
        <w:t xml:space="preserve">Raymond </w:t>
      </w:r>
      <w:proofErr w:type="spellStart"/>
      <w:r w:rsidR="00507B96" w:rsidRPr="004D2B18">
        <w:rPr>
          <w:sz w:val="19"/>
          <w:szCs w:val="19"/>
        </w:rPr>
        <w:t>Charité’s</w:t>
      </w:r>
      <w:proofErr w:type="spellEnd"/>
      <w:r w:rsidR="00507B96" w:rsidRPr="004D2B18">
        <w:rPr>
          <w:sz w:val="19"/>
          <w:szCs w:val="19"/>
        </w:rPr>
        <w:t xml:space="preserve"> </w:t>
      </w:r>
      <w:r w:rsidRPr="004D2B18">
        <w:rPr>
          <w:sz w:val="19"/>
          <w:szCs w:val="19"/>
        </w:rPr>
        <w:t>workplace. He was later brought to a hospital to receive treatment</w:t>
      </w:r>
      <w:r w:rsidR="00581374" w:rsidRPr="004D2B18">
        <w:rPr>
          <w:sz w:val="19"/>
          <w:szCs w:val="19"/>
        </w:rPr>
        <w:t xml:space="preserve"> for </w:t>
      </w:r>
      <w:r w:rsidR="00507B96" w:rsidRPr="004D2B18">
        <w:rPr>
          <w:sz w:val="19"/>
          <w:szCs w:val="19"/>
        </w:rPr>
        <w:t>wounds sustained from the attack</w:t>
      </w:r>
      <w:r w:rsidRPr="004D2B18">
        <w:rPr>
          <w:sz w:val="19"/>
          <w:szCs w:val="19"/>
        </w:rPr>
        <w:t xml:space="preserve">. </w:t>
      </w:r>
      <w:r w:rsidR="00507B96" w:rsidRPr="004D2B18">
        <w:rPr>
          <w:sz w:val="19"/>
          <w:szCs w:val="19"/>
        </w:rPr>
        <w:t xml:space="preserve">Raymond </w:t>
      </w:r>
      <w:proofErr w:type="spellStart"/>
      <w:r w:rsidR="00507B96" w:rsidRPr="004D2B18">
        <w:rPr>
          <w:sz w:val="19"/>
          <w:szCs w:val="19"/>
        </w:rPr>
        <w:t>Charité</w:t>
      </w:r>
      <w:proofErr w:type="spellEnd"/>
      <w:r w:rsidR="00507B96" w:rsidRPr="004D2B18">
        <w:rPr>
          <w:sz w:val="19"/>
          <w:szCs w:val="19"/>
        </w:rPr>
        <w:t xml:space="preserve"> reported that h</w:t>
      </w:r>
      <w:r w:rsidRPr="004D2B18">
        <w:rPr>
          <w:sz w:val="19"/>
          <w:szCs w:val="19"/>
        </w:rPr>
        <w:t xml:space="preserve">is attacker said he </w:t>
      </w:r>
      <w:r w:rsidR="00507B96" w:rsidRPr="004D2B18">
        <w:rPr>
          <w:sz w:val="19"/>
          <w:szCs w:val="19"/>
        </w:rPr>
        <w:t xml:space="preserve">would </w:t>
      </w:r>
      <w:r w:rsidRPr="004D2B18">
        <w:rPr>
          <w:sz w:val="19"/>
          <w:szCs w:val="19"/>
        </w:rPr>
        <w:t xml:space="preserve">continue to act violently until </w:t>
      </w:r>
      <w:proofErr w:type="spellStart"/>
      <w:r w:rsidRPr="004D2B18">
        <w:rPr>
          <w:sz w:val="19"/>
          <w:szCs w:val="19"/>
        </w:rPr>
        <w:t>Sanièce</w:t>
      </w:r>
      <w:proofErr w:type="spellEnd"/>
      <w:r w:rsidRPr="004D2B18">
        <w:rPr>
          <w:sz w:val="19"/>
          <w:szCs w:val="19"/>
        </w:rPr>
        <w:t xml:space="preserve"> Petit Phat and her family leave the area. </w:t>
      </w:r>
    </w:p>
    <w:p w:rsidR="00296632" w:rsidRPr="004D2B18" w:rsidRDefault="00296632" w:rsidP="009A695B">
      <w:pPr>
        <w:pStyle w:val="AIBodytext"/>
        <w:tabs>
          <w:tab w:val="clear" w:pos="567"/>
        </w:tabs>
        <w:spacing w:line="240" w:lineRule="auto"/>
        <w:rPr>
          <w:sz w:val="19"/>
          <w:szCs w:val="19"/>
        </w:rPr>
      </w:pPr>
      <w:proofErr w:type="spellStart"/>
      <w:r w:rsidRPr="004D2B18">
        <w:rPr>
          <w:sz w:val="19"/>
          <w:szCs w:val="19"/>
        </w:rPr>
        <w:t>Sanièce</w:t>
      </w:r>
      <w:proofErr w:type="spellEnd"/>
      <w:r w:rsidRPr="004D2B18">
        <w:rPr>
          <w:sz w:val="19"/>
          <w:szCs w:val="19"/>
        </w:rPr>
        <w:t xml:space="preserve"> </w:t>
      </w:r>
      <w:r w:rsidR="00507B96" w:rsidRPr="004D2B18">
        <w:rPr>
          <w:sz w:val="19"/>
          <w:szCs w:val="19"/>
        </w:rPr>
        <w:t xml:space="preserve">Petit Phat </w:t>
      </w:r>
      <w:r w:rsidRPr="004D2B18">
        <w:rPr>
          <w:sz w:val="19"/>
          <w:szCs w:val="19"/>
        </w:rPr>
        <w:t xml:space="preserve">lodged a complaint against the </w:t>
      </w:r>
      <w:r w:rsidR="00BD050F" w:rsidRPr="004D2B18">
        <w:rPr>
          <w:sz w:val="19"/>
          <w:szCs w:val="19"/>
        </w:rPr>
        <w:t>neig</w:t>
      </w:r>
      <w:r w:rsidR="000E5DBA" w:rsidRPr="004D2B18">
        <w:rPr>
          <w:sz w:val="19"/>
          <w:szCs w:val="19"/>
        </w:rPr>
        <w:t>h</w:t>
      </w:r>
      <w:r w:rsidR="00BD050F" w:rsidRPr="004D2B18">
        <w:rPr>
          <w:sz w:val="19"/>
          <w:szCs w:val="19"/>
        </w:rPr>
        <w:t>b</w:t>
      </w:r>
      <w:r w:rsidR="000E5DBA" w:rsidRPr="004D2B18">
        <w:rPr>
          <w:sz w:val="19"/>
          <w:szCs w:val="19"/>
        </w:rPr>
        <w:t xml:space="preserve">our </w:t>
      </w:r>
      <w:r w:rsidR="00045AC2" w:rsidRPr="004D2B18">
        <w:rPr>
          <w:sz w:val="19"/>
          <w:szCs w:val="19"/>
        </w:rPr>
        <w:t xml:space="preserve">for the attack on her nephew and he </w:t>
      </w:r>
      <w:r w:rsidRPr="004D2B18">
        <w:rPr>
          <w:sz w:val="19"/>
          <w:szCs w:val="19"/>
        </w:rPr>
        <w:t xml:space="preserve">was later arrested by the police on 17 October. However, on 26 October the </w:t>
      </w:r>
      <w:r w:rsidR="00507B96" w:rsidRPr="004D2B18">
        <w:rPr>
          <w:sz w:val="19"/>
          <w:szCs w:val="19"/>
        </w:rPr>
        <w:t>P</w:t>
      </w:r>
      <w:r w:rsidRPr="004D2B18">
        <w:rPr>
          <w:sz w:val="19"/>
          <w:szCs w:val="19"/>
        </w:rPr>
        <w:t xml:space="preserve">ublic </w:t>
      </w:r>
      <w:r w:rsidR="00507B96" w:rsidRPr="004D2B18">
        <w:rPr>
          <w:sz w:val="19"/>
          <w:szCs w:val="19"/>
        </w:rPr>
        <w:t>P</w:t>
      </w:r>
      <w:r w:rsidRPr="004D2B18">
        <w:rPr>
          <w:sz w:val="19"/>
          <w:szCs w:val="19"/>
        </w:rPr>
        <w:t xml:space="preserve">rosecutor’s </w:t>
      </w:r>
      <w:r w:rsidR="00507B96" w:rsidRPr="004D2B18">
        <w:rPr>
          <w:sz w:val="19"/>
          <w:szCs w:val="19"/>
        </w:rPr>
        <w:t>O</w:t>
      </w:r>
      <w:r w:rsidRPr="004D2B18">
        <w:rPr>
          <w:sz w:val="19"/>
          <w:szCs w:val="19"/>
        </w:rPr>
        <w:t xml:space="preserve">ffice </w:t>
      </w:r>
      <w:r w:rsidR="00507B96" w:rsidRPr="004D2B18">
        <w:rPr>
          <w:sz w:val="19"/>
          <w:szCs w:val="19"/>
        </w:rPr>
        <w:t xml:space="preserve">in </w:t>
      </w:r>
      <w:r w:rsidRPr="004D2B18">
        <w:rPr>
          <w:sz w:val="19"/>
          <w:szCs w:val="19"/>
        </w:rPr>
        <w:t xml:space="preserve">Croix-des-Bouquets released </w:t>
      </w:r>
      <w:proofErr w:type="gramStart"/>
      <w:r w:rsidRPr="004D2B18">
        <w:rPr>
          <w:sz w:val="19"/>
          <w:szCs w:val="19"/>
        </w:rPr>
        <w:t>him.</w:t>
      </w:r>
      <w:proofErr w:type="gramEnd"/>
      <w:r w:rsidR="000E5DBA" w:rsidRPr="004D2B18">
        <w:rPr>
          <w:sz w:val="19"/>
          <w:szCs w:val="19"/>
        </w:rPr>
        <w:t xml:space="preserve"> </w:t>
      </w:r>
      <w:r w:rsidR="00702F32" w:rsidRPr="004D2B18">
        <w:rPr>
          <w:sz w:val="19"/>
          <w:szCs w:val="19"/>
        </w:rPr>
        <w:t xml:space="preserve">The reasons for the release are unclear and </w:t>
      </w:r>
      <w:proofErr w:type="spellStart"/>
      <w:r w:rsidR="000E5DBA" w:rsidRPr="004D2B18">
        <w:rPr>
          <w:sz w:val="19"/>
          <w:szCs w:val="19"/>
        </w:rPr>
        <w:t>Sanièce</w:t>
      </w:r>
      <w:proofErr w:type="spellEnd"/>
      <w:r w:rsidR="000E5DBA" w:rsidRPr="004D2B18">
        <w:rPr>
          <w:sz w:val="19"/>
          <w:szCs w:val="19"/>
        </w:rPr>
        <w:t xml:space="preserve"> Petit Pha</w:t>
      </w:r>
      <w:r w:rsidR="002E273F" w:rsidRPr="004D2B18">
        <w:rPr>
          <w:sz w:val="19"/>
          <w:szCs w:val="19"/>
        </w:rPr>
        <w:t>t</w:t>
      </w:r>
      <w:r w:rsidR="000E5DBA" w:rsidRPr="004D2B18">
        <w:rPr>
          <w:sz w:val="19"/>
          <w:szCs w:val="19"/>
        </w:rPr>
        <w:t xml:space="preserve"> fears for her life </w:t>
      </w:r>
      <w:r w:rsidR="002E273F" w:rsidRPr="004D2B18">
        <w:rPr>
          <w:sz w:val="19"/>
          <w:szCs w:val="19"/>
        </w:rPr>
        <w:t xml:space="preserve">and the life </w:t>
      </w:r>
      <w:r w:rsidR="000E5DBA" w:rsidRPr="004D2B18">
        <w:rPr>
          <w:sz w:val="19"/>
          <w:szCs w:val="19"/>
        </w:rPr>
        <w:t>of her family</w:t>
      </w:r>
      <w:r w:rsidR="00F154D6" w:rsidRPr="004D2B18">
        <w:rPr>
          <w:sz w:val="19"/>
          <w:szCs w:val="19"/>
        </w:rPr>
        <w:t>, leading her to st</w:t>
      </w:r>
      <w:r w:rsidR="00BD050F" w:rsidRPr="004D2B18">
        <w:rPr>
          <w:sz w:val="19"/>
          <w:szCs w:val="19"/>
        </w:rPr>
        <w:t xml:space="preserve">ay hidden all day and moving </w:t>
      </w:r>
      <w:r w:rsidR="00F154D6" w:rsidRPr="004D2B18">
        <w:rPr>
          <w:sz w:val="19"/>
          <w:szCs w:val="19"/>
        </w:rPr>
        <w:t xml:space="preserve">houses by night. </w:t>
      </w:r>
    </w:p>
    <w:p w:rsidR="009A695B" w:rsidRPr="00E35808" w:rsidRDefault="009A695B" w:rsidP="009A695B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26766F" w:rsidRPr="009A695B" w:rsidRDefault="009A695B" w:rsidP="009A695B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26766F" w:rsidRPr="004D2B18" w:rsidRDefault="00296632" w:rsidP="009A695B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19"/>
          <w:szCs w:val="19"/>
        </w:rPr>
      </w:pPr>
      <w:r w:rsidRPr="004D2B18">
        <w:rPr>
          <w:rFonts w:ascii="Arial" w:hAnsi="Arial" w:cs="Arial"/>
          <w:sz w:val="19"/>
          <w:szCs w:val="19"/>
        </w:rPr>
        <w:t xml:space="preserve">Urging the authorities to provide immediate protection to </w:t>
      </w:r>
      <w:proofErr w:type="spellStart"/>
      <w:r w:rsidRPr="004D2B18">
        <w:rPr>
          <w:rFonts w:ascii="Arial" w:hAnsi="Arial" w:cs="Arial"/>
          <w:sz w:val="19"/>
          <w:szCs w:val="19"/>
        </w:rPr>
        <w:t>Sanièce</w:t>
      </w:r>
      <w:proofErr w:type="spellEnd"/>
      <w:r w:rsidRPr="004D2B18">
        <w:rPr>
          <w:rFonts w:ascii="Arial" w:hAnsi="Arial" w:cs="Arial"/>
          <w:sz w:val="19"/>
          <w:szCs w:val="19"/>
        </w:rPr>
        <w:t xml:space="preserve"> Petit Phat and </w:t>
      </w:r>
      <w:r w:rsidR="00B61C35" w:rsidRPr="004D2B18">
        <w:rPr>
          <w:rFonts w:ascii="Arial" w:hAnsi="Arial" w:cs="Arial"/>
          <w:sz w:val="19"/>
          <w:szCs w:val="19"/>
        </w:rPr>
        <w:t>other</w:t>
      </w:r>
      <w:r w:rsidRPr="004D2B18">
        <w:rPr>
          <w:rFonts w:ascii="Arial" w:hAnsi="Arial" w:cs="Arial"/>
          <w:sz w:val="19"/>
          <w:szCs w:val="19"/>
        </w:rPr>
        <w:t xml:space="preserve"> members of MOFALAK</w:t>
      </w:r>
      <w:r w:rsidR="009A27A3" w:rsidRPr="004D2B18">
        <w:rPr>
          <w:rFonts w:ascii="Arial" w:hAnsi="Arial" w:cs="Arial"/>
          <w:sz w:val="19"/>
          <w:szCs w:val="19"/>
        </w:rPr>
        <w:t xml:space="preserve">, in </w:t>
      </w:r>
      <w:r w:rsidR="00507B96" w:rsidRPr="004D2B18">
        <w:rPr>
          <w:rFonts w:ascii="Arial" w:hAnsi="Arial" w:cs="Arial"/>
          <w:sz w:val="19"/>
          <w:szCs w:val="19"/>
        </w:rPr>
        <w:t xml:space="preserve">consultation with them and in </w:t>
      </w:r>
      <w:r w:rsidR="009A27A3" w:rsidRPr="004D2B18">
        <w:rPr>
          <w:rFonts w:ascii="Arial" w:hAnsi="Arial" w:cs="Arial"/>
          <w:sz w:val="19"/>
          <w:szCs w:val="19"/>
        </w:rPr>
        <w:t xml:space="preserve">accordance </w:t>
      </w:r>
      <w:r w:rsidR="00507B96" w:rsidRPr="004D2B18">
        <w:rPr>
          <w:rFonts w:ascii="Arial" w:hAnsi="Arial" w:cs="Arial"/>
          <w:sz w:val="19"/>
          <w:szCs w:val="19"/>
        </w:rPr>
        <w:t>with</w:t>
      </w:r>
      <w:r w:rsidR="009A27A3" w:rsidRPr="004D2B18">
        <w:rPr>
          <w:rFonts w:ascii="Arial" w:hAnsi="Arial" w:cs="Arial"/>
          <w:sz w:val="19"/>
          <w:szCs w:val="19"/>
        </w:rPr>
        <w:t xml:space="preserve"> their wishes</w:t>
      </w:r>
      <w:r w:rsidR="00B63459" w:rsidRPr="004D2B18">
        <w:rPr>
          <w:rFonts w:ascii="Arial" w:hAnsi="Arial" w:cs="Arial"/>
          <w:sz w:val="19"/>
          <w:szCs w:val="19"/>
        </w:rPr>
        <w:t>;</w:t>
      </w:r>
    </w:p>
    <w:p w:rsidR="00B61C35" w:rsidRPr="004D2B18" w:rsidRDefault="00B63459" w:rsidP="009A695B">
      <w:pPr>
        <w:numPr>
          <w:ilvl w:val="0"/>
          <w:numId w:val="4"/>
        </w:numPr>
        <w:tabs>
          <w:tab w:val="clear" w:pos="284"/>
        </w:tabs>
        <w:rPr>
          <w:rFonts w:ascii="Arial" w:hAnsi="Arial" w:cs="Arial"/>
          <w:sz w:val="19"/>
          <w:szCs w:val="19"/>
        </w:rPr>
      </w:pPr>
      <w:r w:rsidRPr="004D2B18">
        <w:rPr>
          <w:rFonts w:ascii="Arial" w:hAnsi="Arial" w:cs="Arial"/>
          <w:sz w:val="19"/>
          <w:szCs w:val="19"/>
        </w:rPr>
        <w:t xml:space="preserve">Demanding thorough and </w:t>
      </w:r>
      <w:r w:rsidR="00B61C35" w:rsidRPr="004D2B18">
        <w:rPr>
          <w:rFonts w:ascii="Arial" w:hAnsi="Arial" w:cs="Arial"/>
          <w:sz w:val="19"/>
          <w:szCs w:val="19"/>
        </w:rPr>
        <w:t>impartial</w:t>
      </w:r>
      <w:r w:rsidRPr="004D2B18">
        <w:rPr>
          <w:rFonts w:ascii="Arial" w:hAnsi="Arial" w:cs="Arial"/>
          <w:sz w:val="19"/>
          <w:szCs w:val="19"/>
        </w:rPr>
        <w:t xml:space="preserve"> investigation</w:t>
      </w:r>
      <w:r w:rsidR="00507B96" w:rsidRPr="004D2B18">
        <w:rPr>
          <w:rFonts w:ascii="Arial" w:hAnsi="Arial" w:cs="Arial"/>
          <w:sz w:val="19"/>
          <w:szCs w:val="19"/>
        </w:rPr>
        <w:t>s</w:t>
      </w:r>
      <w:r w:rsidRPr="004D2B18">
        <w:rPr>
          <w:rFonts w:ascii="Arial" w:hAnsi="Arial" w:cs="Arial"/>
          <w:sz w:val="19"/>
          <w:szCs w:val="19"/>
        </w:rPr>
        <w:t xml:space="preserve"> into the </w:t>
      </w:r>
      <w:r w:rsidR="00B61C35" w:rsidRPr="004D2B18">
        <w:rPr>
          <w:rFonts w:ascii="Arial" w:hAnsi="Arial" w:cs="Arial"/>
          <w:sz w:val="19"/>
          <w:szCs w:val="19"/>
        </w:rPr>
        <w:t xml:space="preserve">attack against Raymond </w:t>
      </w:r>
      <w:proofErr w:type="spellStart"/>
      <w:r w:rsidR="00B61C35" w:rsidRPr="004D2B18">
        <w:rPr>
          <w:rFonts w:ascii="Arial" w:hAnsi="Arial" w:cs="Arial"/>
          <w:sz w:val="19"/>
          <w:szCs w:val="19"/>
        </w:rPr>
        <w:t>Charité</w:t>
      </w:r>
      <w:proofErr w:type="spellEnd"/>
      <w:r w:rsidR="000E5DBA" w:rsidRPr="004D2B18">
        <w:rPr>
          <w:rFonts w:ascii="Arial" w:hAnsi="Arial" w:cs="Arial"/>
          <w:sz w:val="19"/>
          <w:szCs w:val="19"/>
        </w:rPr>
        <w:t>,</w:t>
      </w:r>
      <w:r w:rsidRPr="004D2B18">
        <w:rPr>
          <w:rFonts w:ascii="Arial" w:hAnsi="Arial" w:cs="Arial"/>
          <w:sz w:val="19"/>
          <w:szCs w:val="19"/>
        </w:rPr>
        <w:t xml:space="preserve"> </w:t>
      </w:r>
      <w:r w:rsidR="00B61C35" w:rsidRPr="004D2B18">
        <w:rPr>
          <w:rFonts w:ascii="Arial" w:hAnsi="Arial" w:cs="Arial"/>
          <w:sz w:val="19"/>
          <w:szCs w:val="19"/>
        </w:rPr>
        <w:t>the</w:t>
      </w:r>
      <w:r w:rsidRPr="004D2B18">
        <w:rPr>
          <w:rFonts w:ascii="Arial" w:hAnsi="Arial" w:cs="Arial"/>
          <w:sz w:val="19"/>
          <w:szCs w:val="19"/>
        </w:rPr>
        <w:t xml:space="preserve"> a</w:t>
      </w:r>
      <w:r w:rsidR="00B61C35" w:rsidRPr="004D2B18">
        <w:rPr>
          <w:rFonts w:ascii="Arial" w:hAnsi="Arial" w:cs="Arial"/>
          <w:sz w:val="19"/>
          <w:szCs w:val="19"/>
        </w:rPr>
        <w:t xml:space="preserve">cts </w:t>
      </w:r>
      <w:r w:rsidRPr="004D2B18">
        <w:rPr>
          <w:rFonts w:ascii="Arial" w:hAnsi="Arial" w:cs="Arial"/>
          <w:sz w:val="19"/>
          <w:szCs w:val="19"/>
        </w:rPr>
        <w:t xml:space="preserve">of intimidation and death threats received by </w:t>
      </w:r>
      <w:proofErr w:type="spellStart"/>
      <w:r w:rsidRPr="004D2B18">
        <w:rPr>
          <w:rFonts w:ascii="Arial" w:hAnsi="Arial" w:cs="Arial"/>
          <w:sz w:val="19"/>
          <w:szCs w:val="19"/>
        </w:rPr>
        <w:t>Sanièce</w:t>
      </w:r>
      <w:proofErr w:type="spellEnd"/>
      <w:r w:rsidRPr="004D2B18">
        <w:rPr>
          <w:rFonts w:ascii="Arial" w:hAnsi="Arial" w:cs="Arial"/>
          <w:sz w:val="19"/>
          <w:szCs w:val="19"/>
        </w:rPr>
        <w:t xml:space="preserve"> Petit Phat,</w:t>
      </w:r>
      <w:r w:rsidR="000E5DBA" w:rsidRPr="004D2B18">
        <w:rPr>
          <w:rFonts w:ascii="Arial" w:hAnsi="Arial" w:cs="Arial"/>
          <w:sz w:val="19"/>
          <w:szCs w:val="19"/>
        </w:rPr>
        <w:t xml:space="preserve"> and the accusation of domestic violence,</w:t>
      </w:r>
      <w:r w:rsidRPr="004D2B18">
        <w:rPr>
          <w:rFonts w:ascii="Arial" w:hAnsi="Arial" w:cs="Arial"/>
          <w:sz w:val="19"/>
          <w:szCs w:val="19"/>
        </w:rPr>
        <w:t xml:space="preserve"> </w:t>
      </w:r>
      <w:r w:rsidR="007017BF" w:rsidRPr="004D2B18">
        <w:rPr>
          <w:rFonts w:ascii="Arial" w:hAnsi="Arial" w:cs="Arial"/>
          <w:sz w:val="19"/>
          <w:szCs w:val="19"/>
        </w:rPr>
        <w:t xml:space="preserve">for the results to be made public and </w:t>
      </w:r>
      <w:r w:rsidR="00B61C35" w:rsidRPr="004D2B18">
        <w:rPr>
          <w:rFonts w:ascii="Arial" w:hAnsi="Arial" w:cs="Arial"/>
          <w:sz w:val="19"/>
          <w:szCs w:val="19"/>
        </w:rPr>
        <w:t xml:space="preserve">those </w:t>
      </w:r>
      <w:r w:rsidRPr="004D2B18">
        <w:rPr>
          <w:rFonts w:ascii="Arial" w:hAnsi="Arial" w:cs="Arial"/>
          <w:sz w:val="19"/>
          <w:szCs w:val="19"/>
        </w:rPr>
        <w:t>responsible</w:t>
      </w:r>
      <w:r w:rsidR="00B61C35" w:rsidRPr="004D2B18">
        <w:rPr>
          <w:rFonts w:ascii="Arial" w:hAnsi="Arial" w:cs="Arial"/>
          <w:sz w:val="19"/>
          <w:szCs w:val="19"/>
        </w:rPr>
        <w:t xml:space="preserve"> brought to justice</w:t>
      </w:r>
      <w:r w:rsidRPr="004D2B18">
        <w:rPr>
          <w:rFonts w:ascii="Arial" w:hAnsi="Arial" w:cs="Arial"/>
          <w:sz w:val="19"/>
          <w:szCs w:val="19"/>
        </w:rPr>
        <w:t>;</w:t>
      </w:r>
    </w:p>
    <w:p w:rsidR="000E5DBA" w:rsidRPr="004D2B18" w:rsidRDefault="000E5DBA" w:rsidP="009A695B">
      <w:pPr>
        <w:numPr>
          <w:ilvl w:val="0"/>
          <w:numId w:val="4"/>
        </w:numPr>
        <w:tabs>
          <w:tab w:val="clear" w:pos="284"/>
        </w:tabs>
        <w:rPr>
          <w:rFonts w:ascii="Arial" w:hAnsi="Arial" w:cs="Arial"/>
          <w:sz w:val="19"/>
          <w:szCs w:val="19"/>
        </w:rPr>
      </w:pPr>
      <w:r w:rsidRPr="004D2B18">
        <w:rPr>
          <w:rFonts w:ascii="Arial" w:hAnsi="Arial" w:cs="Arial"/>
          <w:sz w:val="19"/>
          <w:szCs w:val="19"/>
        </w:rPr>
        <w:t>Demanding further security measures to be put in place in the Canaan area, in particular for groups and individual</w:t>
      </w:r>
      <w:r w:rsidR="00BD050F" w:rsidRPr="004D2B18">
        <w:rPr>
          <w:rFonts w:ascii="Arial" w:hAnsi="Arial" w:cs="Arial"/>
          <w:sz w:val="19"/>
          <w:szCs w:val="19"/>
        </w:rPr>
        <w:t>s</w:t>
      </w:r>
      <w:r w:rsidRPr="004D2B18">
        <w:rPr>
          <w:rFonts w:ascii="Arial" w:hAnsi="Arial" w:cs="Arial"/>
          <w:sz w:val="19"/>
          <w:szCs w:val="19"/>
        </w:rPr>
        <w:t xml:space="preserve"> most at risk like women and girls;</w:t>
      </w:r>
    </w:p>
    <w:p w:rsidR="0026766F" w:rsidRPr="004D2B18" w:rsidRDefault="009A27A3" w:rsidP="009A695B">
      <w:pPr>
        <w:numPr>
          <w:ilvl w:val="0"/>
          <w:numId w:val="3"/>
        </w:numPr>
        <w:tabs>
          <w:tab w:val="clear" w:pos="284"/>
        </w:tabs>
        <w:rPr>
          <w:rFonts w:ascii="Arial" w:hAnsi="Arial" w:cs="Arial"/>
          <w:sz w:val="19"/>
          <w:szCs w:val="19"/>
          <w:lang w:val="it-IT"/>
        </w:rPr>
      </w:pPr>
      <w:r w:rsidRPr="004D2B18">
        <w:rPr>
          <w:rFonts w:ascii="Arial" w:hAnsi="Arial" w:cs="Arial"/>
          <w:sz w:val="19"/>
          <w:szCs w:val="19"/>
        </w:rPr>
        <w:t>Call</w:t>
      </w:r>
      <w:r w:rsidR="00B61C35" w:rsidRPr="004D2B18">
        <w:rPr>
          <w:rFonts w:ascii="Arial" w:hAnsi="Arial" w:cs="Arial"/>
          <w:sz w:val="19"/>
          <w:szCs w:val="19"/>
        </w:rPr>
        <w:t>ing</w:t>
      </w:r>
      <w:r w:rsidRPr="004D2B18">
        <w:rPr>
          <w:rFonts w:ascii="Arial" w:hAnsi="Arial" w:cs="Arial"/>
          <w:sz w:val="19"/>
          <w:szCs w:val="19"/>
        </w:rPr>
        <w:t xml:space="preserve"> on</w:t>
      </w:r>
      <w:r w:rsidR="00B61C35" w:rsidRPr="004D2B18">
        <w:rPr>
          <w:rFonts w:ascii="Arial" w:hAnsi="Arial" w:cs="Arial"/>
          <w:sz w:val="19"/>
          <w:szCs w:val="19"/>
        </w:rPr>
        <w:t xml:space="preserve"> </w:t>
      </w:r>
      <w:r w:rsidR="007017BF" w:rsidRPr="004D2B18">
        <w:rPr>
          <w:rFonts w:ascii="Arial" w:hAnsi="Arial" w:cs="Arial"/>
          <w:sz w:val="19"/>
          <w:szCs w:val="19"/>
        </w:rPr>
        <w:t>them</w:t>
      </w:r>
      <w:r w:rsidR="00B61C35" w:rsidRPr="004D2B18">
        <w:rPr>
          <w:rFonts w:ascii="Arial" w:hAnsi="Arial" w:cs="Arial"/>
          <w:sz w:val="19"/>
          <w:szCs w:val="19"/>
        </w:rPr>
        <w:t xml:space="preserve"> </w:t>
      </w:r>
      <w:r w:rsidRPr="004D2B18">
        <w:rPr>
          <w:rFonts w:ascii="Arial" w:hAnsi="Arial" w:cs="Arial"/>
          <w:sz w:val="19"/>
          <w:szCs w:val="19"/>
        </w:rPr>
        <w:t xml:space="preserve">to publicly recognize the legitimate work </w:t>
      </w:r>
      <w:r w:rsidR="00B61C35" w:rsidRPr="004D2B18">
        <w:rPr>
          <w:rFonts w:ascii="Arial" w:hAnsi="Arial" w:cs="Arial"/>
          <w:sz w:val="19"/>
          <w:szCs w:val="19"/>
        </w:rPr>
        <w:t xml:space="preserve">that human rights defenders </w:t>
      </w:r>
      <w:r w:rsidR="00911C85" w:rsidRPr="004D2B18">
        <w:rPr>
          <w:rFonts w:ascii="Arial" w:hAnsi="Arial" w:cs="Arial"/>
          <w:sz w:val="19"/>
          <w:szCs w:val="19"/>
        </w:rPr>
        <w:t>do</w:t>
      </w:r>
      <w:r w:rsidRPr="004D2B18">
        <w:rPr>
          <w:rFonts w:ascii="Arial" w:hAnsi="Arial" w:cs="Arial"/>
          <w:sz w:val="19"/>
          <w:szCs w:val="19"/>
        </w:rPr>
        <w:t>, and in particular the</w:t>
      </w:r>
      <w:r w:rsidR="00B61C35" w:rsidRPr="004D2B18">
        <w:rPr>
          <w:rFonts w:ascii="Arial" w:hAnsi="Arial" w:cs="Arial"/>
          <w:sz w:val="19"/>
          <w:szCs w:val="19"/>
        </w:rPr>
        <w:t xml:space="preserve"> right to carry out their activities without any restrictions or fear of reprisals, as set out in the </w:t>
      </w:r>
      <w:r w:rsidRPr="004D2B18">
        <w:rPr>
          <w:rFonts w:ascii="Arial" w:hAnsi="Arial" w:cs="Arial"/>
          <w:sz w:val="19"/>
          <w:szCs w:val="19"/>
        </w:rPr>
        <w:t xml:space="preserve">1998 </w:t>
      </w:r>
      <w:r w:rsidR="00B61C35" w:rsidRPr="004D2B18">
        <w:rPr>
          <w:rFonts w:ascii="Arial" w:hAnsi="Arial" w:cs="Arial"/>
          <w:sz w:val="19"/>
          <w:szCs w:val="19"/>
        </w:rPr>
        <w:t xml:space="preserve">UN Declaration on </w:t>
      </w:r>
      <w:r w:rsidRPr="004D2B18">
        <w:rPr>
          <w:rFonts w:ascii="Arial" w:hAnsi="Arial" w:cs="Arial"/>
          <w:sz w:val="19"/>
          <w:szCs w:val="19"/>
        </w:rPr>
        <w:t>Human Rights Defenders</w:t>
      </w:r>
      <w:r w:rsidR="00911C85" w:rsidRPr="004D2B18">
        <w:rPr>
          <w:rFonts w:ascii="Arial" w:hAnsi="Arial" w:cs="Arial"/>
          <w:sz w:val="19"/>
          <w:szCs w:val="19"/>
        </w:rPr>
        <w:t>.</w:t>
      </w:r>
    </w:p>
    <w:p w:rsidR="0026766F" w:rsidRPr="00F95961" w:rsidRDefault="0026766F" w:rsidP="009A695B">
      <w:pPr>
        <w:pStyle w:val="AITableHeading"/>
        <w:tabs>
          <w:tab w:val="clear" w:pos="567"/>
        </w:tabs>
        <w:rPr>
          <w:rFonts w:cs="Arial"/>
        </w:rPr>
      </w:pPr>
    </w:p>
    <w:p w:rsidR="005534BC" w:rsidRPr="009A695B" w:rsidRDefault="009A695B" w:rsidP="009A695B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Contact these two officials by </w:t>
      </w:r>
      <w:r>
        <w:rPr>
          <w:rFonts w:ascii="Arial" w:eastAsia="Calibri" w:hAnsi="Arial" w:cs="Arial"/>
          <w:b/>
          <w:sz w:val="20"/>
          <w:szCs w:val="20"/>
        </w:rPr>
        <w:t>24 January</w:t>
      </w:r>
      <w:r>
        <w:rPr>
          <w:rFonts w:ascii="Arial" w:eastAsia="Calibri" w:hAnsi="Arial" w:cs="Arial"/>
          <w:b/>
          <w:sz w:val="20"/>
          <w:szCs w:val="20"/>
        </w:rPr>
        <w:t>, 2018</w:t>
      </w:r>
      <w:r w:rsidRPr="00E35808">
        <w:rPr>
          <w:rFonts w:ascii="Arial" w:eastAsia="Calibri" w:hAnsi="Arial" w:cs="Arial"/>
          <w:b/>
          <w:sz w:val="20"/>
          <w:szCs w:val="20"/>
        </w:rPr>
        <w:t>:</w:t>
      </w:r>
    </w:p>
    <w:p w:rsidR="005534BC" w:rsidRDefault="005534BC" w:rsidP="009A695B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9A695B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581374" w:rsidRPr="008D7168" w:rsidRDefault="00581374" w:rsidP="009A695B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  <w:lang w:val="en-US"/>
        </w:rPr>
      </w:pPr>
      <w:r w:rsidRPr="008D7168">
        <w:rPr>
          <w:rFonts w:cs="Arial"/>
          <w:sz w:val="16"/>
          <w:szCs w:val="16"/>
          <w:u w:val="single"/>
          <w:lang w:val="en-US"/>
        </w:rPr>
        <w:t>Minister of Just</w:t>
      </w:r>
      <w:r w:rsidR="00507B96" w:rsidRPr="008D7168">
        <w:rPr>
          <w:rFonts w:cs="Arial"/>
          <w:sz w:val="16"/>
          <w:szCs w:val="16"/>
          <w:u w:val="single"/>
          <w:lang w:val="en-US"/>
        </w:rPr>
        <w:t>ice and Public</w:t>
      </w:r>
      <w:r w:rsidRPr="008D7168">
        <w:rPr>
          <w:rFonts w:cs="Arial"/>
          <w:sz w:val="16"/>
          <w:szCs w:val="16"/>
          <w:u w:val="single"/>
          <w:lang w:val="en-US"/>
        </w:rPr>
        <w:t xml:space="preserve"> Security</w:t>
      </w:r>
    </w:p>
    <w:p w:rsidR="005534BC" w:rsidRPr="008D7168" w:rsidRDefault="00B63459" w:rsidP="009A695B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fr-FR"/>
        </w:rPr>
      </w:pPr>
      <w:r w:rsidRPr="008D7168">
        <w:rPr>
          <w:rFonts w:cs="Arial"/>
          <w:sz w:val="16"/>
          <w:szCs w:val="16"/>
          <w:lang w:val="fr-FR"/>
        </w:rPr>
        <w:t>Maître Heidi Fortuné</w:t>
      </w:r>
      <w:r w:rsidR="005534BC" w:rsidRPr="008D7168">
        <w:rPr>
          <w:rFonts w:cs="Arial"/>
          <w:sz w:val="16"/>
          <w:szCs w:val="16"/>
          <w:lang w:val="fr-FR"/>
        </w:rPr>
        <w:tab/>
      </w:r>
    </w:p>
    <w:p w:rsidR="005534BC" w:rsidRPr="008D7168" w:rsidRDefault="00581374" w:rsidP="009A695B">
      <w:pPr>
        <w:pStyle w:val="AIAddressText"/>
        <w:tabs>
          <w:tab w:val="clear" w:pos="567"/>
        </w:tabs>
        <w:spacing w:line="240" w:lineRule="auto"/>
        <w:rPr>
          <w:lang w:val="fr-FR"/>
        </w:rPr>
      </w:pPr>
      <w:r w:rsidRPr="00B63459">
        <w:rPr>
          <w:rFonts w:cs="Arial"/>
          <w:sz w:val="16"/>
          <w:szCs w:val="16"/>
          <w:lang w:val="fr-FR"/>
        </w:rPr>
        <w:t>Ministre de la Justice et de la S</w:t>
      </w:r>
      <w:r>
        <w:rPr>
          <w:rFonts w:cs="Arial"/>
          <w:sz w:val="16"/>
          <w:szCs w:val="16"/>
          <w:lang w:val="fr-FR"/>
        </w:rPr>
        <w:t>écurité Publique</w:t>
      </w:r>
      <w:r w:rsidRPr="008D7168" w:rsidDel="00581374">
        <w:rPr>
          <w:rFonts w:cs="Arial"/>
          <w:sz w:val="16"/>
          <w:szCs w:val="16"/>
          <w:lang w:val="fr-FR"/>
        </w:rPr>
        <w:t xml:space="preserve"> </w:t>
      </w:r>
    </w:p>
    <w:p w:rsidR="005534BC" w:rsidRPr="00F154D6" w:rsidRDefault="00F154D6" w:rsidP="009A695B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fr-FR"/>
        </w:rPr>
      </w:pPr>
      <w:r w:rsidRPr="00F154D6">
        <w:rPr>
          <w:rFonts w:cs="Arial"/>
          <w:sz w:val="16"/>
          <w:szCs w:val="16"/>
          <w:lang w:val="fr-FR"/>
        </w:rPr>
        <w:t xml:space="preserve">18, Avenue Charles </w:t>
      </w:r>
      <w:proofErr w:type="spellStart"/>
      <w:r w:rsidRPr="00F154D6">
        <w:rPr>
          <w:rFonts w:cs="Arial"/>
          <w:sz w:val="16"/>
          <w:szCs w:val="16"/>
          <w:lang w:val="fr-FR"/>
        </w:rPr>
        <w:t>Summer</w:t>
      </w:r>
      <w:proofErr w:type="spellEnd"/>
      <w:r w:rsidR="005534BC" w:rsidRPr="00F154D6">
        <w:rPr>
          <w:rFonts w:cs="Arial"/>
          <w:sz w:val="16"/>
          <w:szCs w:val="16"/>
          <w:lang w:val="fr-FR"/>
        </w:rPr>
        <w:tab/>
      </w:r>
    </w:p>
    <w:p w:rsidR="005534BC" w:rsidRPr="009A695B" w:rsidRDefault="00F154D6" w:rsidP="009A695B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lang w:val="fr-FR"/>
        </w:rPr>
      </w:pPr>
      <w:r w:rsidRPr="009A695B">
        <w:rPr>
          <w:rFonts w:cs="Arial"/>
          <w:color w:val="000000" w:themeColor="text1"/>
          <w:sz w:val="16"/>
          <w:szCs w:val="16"/>
          <w:lang w:val="fr-FR"/>
        </w:rPr>
        <w:t xml:space="preserve">Port-au-Prince, </w:t>
      </w:r>
      <w:proofErr w:type="spellStart"/>
      <w:r w:rsidRPr="009A695B">
        <w:rPr>
          <w:rFonts w:cs="Arial"/>
          <w:color w:val="000000" w:themeColor="text1"/>
          <w:sz w:val="16"/>
          <w:szCs w:val="16"/>
          <w:lang w:val="fr-FR"/>
        </w:rPr>
        <w:t>Haiti</w:t>
      </w:r>
      <w:proofErr w:type="spellEnd"/>
      <w:r w:rsidR="005534BC" w:rsidRPr="009A695B">
        <w:rPr>
          <w:rFonts w:cs="Arial"/>
          <w:color w:val="000000" w:themeColor="text1"/>
          <w:sz w:val="16"/>
          <w:szCs w:val="16"/>
          <w:lang w:val="fr-FR"/>
        </w:rPr>
        <w:tab/>
      </w:r>
    </w:p>
    <w:p w:rsidR="005534BC" w:rsidRPr="009A695B" w:rsidRDefault="005534BC" w:rsidP="009A695B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lang w:val="fr-FR"/>
        </w:rPr>
      </w:pPr>
      <w:r w:rsidRPr="009A695B">
        <w:rPr>
          <w:rFonts w:cs="Arial"/>
          <w:color w:val="000000" w:themeColor="text1"/>
          <w:sz w:val="16"/>
          <w:szCs w:val="16"/>
          <w:lang w:val="fr-FR"/>
        </w:rPr>
        <w:t xml:space="preserve">Email: </w:t>
      </w:r>
      <w:hyperlink r:id="rId11" w:history="1">
        <w:r w:rsidR="00F154D6" w:rsidRPr="009A695B">
          <w:rPr>
            <w:rStyle w:val="Hyperlink"/>
            <w:rFonts w:cs="Arial"/>
            <w:color w:val="000000" w:themeColor="text1"/>
            <w:sz w:val="16"/>
            <w:szCs w:val="16"/>
            <w:lang w:val="fr-FR"/>
          </w:rPr>
          <w:t>secretariat.mjsp@yahoo.com</w:t>
        </w:r>
      </w:hyperlink>
      <w:r w:rsidR="00F154D6" w:rsidRPr="009A695B">
        <w:rPr>
          <w:rFonts w:cs="Arial"/>
          <w:color w:val="000000" w:themeColor="text1"/>
          <w:sz w:val="16"/>
          <w:szCs w:val="16"/>
          <w:lang w:val="fr-FR"/>
        </w:rPr>
        <w:t xml:space="preserve"> </w:t>
      </w:r>
      <w:r w:rsidRPr="009A695B">
        <w:rPr>
          <w:rFonts w:cs="Arial"/>
          <w:color w:val="000000" w:themeColor="text1"/>
          <w:sz w:val="16"/>
          <w:szCs w:val="16"/>
          <w:lang w:val="fr-FR"/>
        </w:rPr>
        <w:t xml:space="preserve"> </w:t>
      </w:r>
      <w:r w:rsidR="00F154D6" w:rsidRPr="009A695B">
        <w:rPr>
          <w:rFonts w:cs="Arial"/>
          <w:color w:val="000000" w:themeColor="text1"/>
          <w:sz w:val="16"/>
          <w:szCs w:val="16"/>
          <w:lang w:val="fr-FR"/>
        </w:rPr>
        <w:br/>
      </w:r>
      <w:r w:rsidRPr="009A695B">
        <w:rPr>
          <w:rFonts w:cs="Arial"/>
          <w:b/>
          <w:color w:val="000000" w:themeColor="text1"/>
          <w:sz w:val="16"/>
          <w:szCs w:val="16"/>
          <w:lang w:val="fr-FR"/>
        </w:rPr>
        <w:t xml:space="preserve">Salutation: </w:t>
      </w:r>
      <w:proofErr w:type="spellStart"/>
      <w:r w:rsidR="00581374" w:rsidRPr="009A695B">
        <w:rPr>
          <w:rFonts w:cs="Arial"/>
          <w:b/>
          <w:color w:val="000000" w:themeColor="text1"/>
          <w:sz w:val="16"/>
          <w:szCs w:val="16"/>
          <w:lang w:val="fr-FR"/>
        </w:rPr>
        <w:t>Dear</w:t>
      </w:r>
      <w:proofErr w:type="spellEnd"/>
      <w:r w:rsidR="00581374" w:rsidRPr="009A695B">
        <w:rPr>
          <w:rFonts w:cs="Arial"/>
          <w:b/>
          <w:color w:val="000000" w:themeColor="text1"/>
          <w:sz w:val="16"/>
          <w:szCs w:val="16"/>
          <w:lang w:val="fr-FR"/>
        </w:rPr>
        <w:t xml:space="preserve"> </w:t>
      </w:r>
      <w:proofErr w:type="spellStart"/>
      <w:r w:rsidR="00581374" w:rsidRPr="009A695B">
        <w:rPr>
          <w:rFonts w:cs="Arial"/>
          <w:b/>
          <w:color w:val="000000" w:themeColor="text1"/>
          <w:sz w:val="16"/>
          <w:szCs w:val="16"/>
          <w:lang w:val="fr-FR"/>
        </w:rPr>
        <w:t>Minister</w:t>
      </w:r>
      <w:proofErr w:type="spellEnd"/>
      <w:r w:rsidR="00581374" w:rsidRPr="009A695B">
        <w:rPr>
          <w:rFonts w:cs="Arial"/>
          <w:b/>
          <w:color w:val="000000" w:themeColor="text1"/>
          <w:sz w:val="16"/>
          <w:szCs w:val="16"/>
          <w:lang w:val="fr-FR"/>
        </w:rPr>
        <w:t xml:space="preserve">/ </w:t>
      </w:r>
      <w:r w:rsidR="007C7B61" w:rsidRPr="009A695B">
        <w:rPr>
          <w:rFonts w:cs="Arial"/>
          <w:b/>
          <w:color w:val="000000" w:themeColor="text1"/>
          <w:sz w:val="16"/>
          <w:szCs w:val="16"/>
          <w:lang w:val="fr-FR"/>
        </w:rPr>
        <w:t>Monsieur le Ministre</w:t>
      </w:r>
    </w:p>
    <w:p w:rsidR="002C1DD5" w:rsidRDefault="002C1DD5" w:rsidP="009A695B">
      <w:pPr>
        <w:pStyle w:val="AITextSmallNoLineSpacing"/>
        <w:spacing w:line="240" w:lineRule="auto"/>
        <w:rPr>
          <w:rFonts w:cs="Arial"/>
          <w:b/>
          <w:bCs/>
        </w:rPr>
      </w:pPr>
    </w:p>
    <w:p w:rsidR="009A695B" w:rsidRPr="009A695B" w:rsidRDefault="009A695B" w:rsidP="009A695B">
      <w:pPr>
        <w:pStyle w:val="AITextSmallNoLineSpacing"/>
        <w:spacing w:line="240" w:lineRule="auto"/>
        <w:rPr>
          <w:rFonts w:cs="Arial"/>
          <w:bCs/>
          <w:u w:val="single"/>
        </w:rPr>
      </w:pPr>
      <w:r w:rsidRPr="009A695B">
        <w:rPr>
          <w:rFonts w:cs="Arial"/>
          <w:bCs/>
          <w:u w:val="single"/>
        </w:rPr>
        <w:t xml:space="preserve">H.E. Ambassador Paul G. </w:t>
      </w:r>
      <w:proofErr w:type="spellStart"/>
      <w:r w:rsidRPr="009A695B">
        <w:rPr>
          <w:rFonts w:cs="Arial"/>
          <w:bCs/>
          <w:u w:val="single"/>
        </w:rPr>
        <w:t>Altidor</w:t>
      </w:r>
      <w:proofErr w:type="spellEnd"/>
      <w:r w:rsidRPr="009A695B">
        <w:rPr>
          <w:rFonts w:cs="Arial"/>
          <w:bCs/>
          <w:u w:val="single"/>
        </w:rPr>
        <w:t xml:space="preserve">, </w:t>
      </w:r>
      <w:r w:rsidRPr="009A695B">
        <w:rPr>
          <w:rFonts w:cs="Arial"/>
          <w:bCs/>
          <w:u w:val="single"/>
        </w:rPr>
        <w:br/>
      </w:r>
      <w:r w:rsidRPr="009A695B">
        <w:rPr>
          <w:rFonts w:cs="Arial"/>
          <w:bCs/>
          <w:u w:val="single"/>
        </w:rPr>
        <w:t>Embassy of the Republic of Haiti</w:t>
      </w:r>
    </w:p>
    <w:p w:rsidR="009A695B" w:rsidRPr="009A695B" w:rsidRDefault="009A695B" w:rsidP="009A695B">
      <w:pPr>
        <w:pStyle w:val="AITextSmallNoLineSpacing"/>
        <w:spacing w:line="240" w:lineRule="auto"/>
        <w:rPr>
          <w:rFonts w:cs="Arial"/>
          <w:bCs/>
        </w:rPr>
      </w:pPr>
      <w:r w:rsidRPr="009A695B">
        <w:rPr>
          <w:rFonts w:cs="Arial"/>
          <w:bCs/>
        </w:rPr>
        <w:t xml:space="preserve">2311 Massachusetts Ave. </w:t>
      </w:r>
      <w:proofErr w:type="gramStart"/>
      <w:r w:rsidRPr="009A695B">
        <w:rPr>
          <w:rFonts w:cs="Arial"/>
          <w:bCs/>
        </w:rPr>
        <w:t>NW.,</w:t>
      </w:r>
      <w:proofErr w:type="gramEnd"/>
      <w:r w:rsidRPr="009A695B">
        <w:rPr>
          <w:rFonts w:cs="Arial"/>
          <w:bCs/>
        </w:rPr>
        <w:t xml:space="preserve"> Washington DC 20008</w:t>
      </w:r>
    </w:p>
    <w:p w:rsidR="009A695B" w:rsidRPr="009A695B" w:rsidRDefault="009A695B" w:rsidP="009A695B">
      <w:pPr>
        <w:pStyle w:val="AITextSmallNoLineSpacing"/>
        <w:spacing w:line="240" w:lineRule="auto"/>
        <w:rPr>
          <w:rFonts w:cs="Arial"/>
          <w:bCs/>
          <w:color w:val="000000" w:themeColor="text1"/>
        </w:rPr>
      </w:pPr>
      <w:r w:rsidRPr="009A695B">
        <w:rPr>
          <w:rFonts w:cs="Arial"/>
          <w:bCs/>
          <w:color w:val="000000" w:themeColor="text1"/>
        </w:rPr>
        <w:t>Phone: 202.332.4090 | Fax: 202.745.7215</w:t>
      </w:r>
    </w:p>
    <w:p w:rsidR="009A695B" w:rsidRPr="009A695B" w:rsidRDefault="009A695B" w:rsidP="009A695B">
      <w:pPr>
        <w:pStyle w:val="AITextSmallNoLineSpacing"/>
        <w:spacing w:line="240" w:lineRule="auto"/>
        <w:rPr>
          <w:rFonts w:cs="Arial"/>
          <w:bCs/>
          <w:color w:val="000000" w:themeColor="text1"/>
        </w:rPr>
      </w:pPr>
      <w:r w:rsidRPr="009A695B">
        <w:rPr>
          <w:rFonts w:cs="Arial"/>
          <w:bCs/>
          <w:color w:val="000000" w:themeColor="text1"/>
        </w:rPr>
        <w:t xml:space="preserve">Email: </w:t>
      </w:r>
      <w:hyperlink r:id="rId12" w:history="1">
        <w:r w:rsidRPr="009A695B">
          <w:rPr>
            <w:rStyle w:val="Hyperlink"/>
            <w:rFonts w:cs="Arial"/>
            <w:bCs/>
            <w:color w:val="000000" w:themeColor="text1"/>
          </w:rPr>
          <w:t>amb.washington@diplomatie.ht</w:t>
        </w:r>
      </w:hyperlink>
    </w:p>
    <w:p w:rsidR="009A695B" w:rsidRPr="009A695B" w:rsidRDefault="009A695B" w:rsidP="009A695B">
      <w:pPr>
        <w:pStyle w:val="AITextSmallNoLineSpacing"/>
        <w:spacing w:line="240" w:lineRule="auto"/>
        <w:rPr>
          <w:rFonts w:cs="Arial"/>
          <w:bCs/>
          <w:color w:val="000000" w:themeColor="text1"/>
        </w:rPr>
      </w:pPr>
      <w:r w:rsidRPr="009A695B">
        <w:rPr>
          <w:rFonts w:cs="Arial"/>
          <w:bCs/>
          <w:color w:val="000000" w:themeColor="text1"/>
        </w:rPr>
        <w:t xml:space="preserve">Contact form: </w:t>
      </w:r>
      <w:hyperlink r:id="rId13" w:history="1">
        <w:r w:rsidRPr="009A695B">
          <w:rPr>
            <w:rStyle w:val="Hyperlink"/>
            <w:rFonts w:cs="Arial"/>
            <w:bCs/>
            <w:color w:val="000000" w:themeColor="text1"/>
          </w:rPr>
          <w:t>http://haiti.org/contact-us/</w:t>
        </w:r>
      </w:hyperlink>
    </w:p>
    <w:p w:rsidR="009A695B" w:rsidRPr="009A695B" w:rsidRDefault="009A695B" w:rsidP="009A695B">
      <w:pPr>
        <w:pStyle w:val="AITextSmallNoLineSpacing"/>
        <w:spacing w:line="240" w:lineRule="auto"/>
        <w:rPr>
          <w:rFonts w:cs="Arial"/>
          <w:bCs/>
          <w:color w:val="000000" w:themeColor="text1"/>
        </w:rPr>
      </w:pPr>
      <w:r w:rsidRPr="009A695B">
        <w:rPr>
          <w:rFonts w:cs="Arial"/>
          <w:bCs/>
          <w:color w:val="000000" w:themeColor="text1"/>
        </w:rPr>
        <w:t xml:space="preserve">Facebook: </w:t>
      </w:r>
      <w:hyperlink r:id="rId14" w:history="1">
        <w:r w:rsidRPr="009A695B">
          <w:rPr>
            <w:rStyle w:val="Hyperlink"/>
            <w:rFonts w:cs="Arial"/>
            <w:bCs/>
            <w:color w:val="000000" w:themeColor="text1"/>
          </w:rPr>
          <w:t>https://www.facebook.com/EmbassyofHaiti</w:t>
        </w:r>
      </w:hyperlink>
    </w:p>
    <w:p w:rsidR="009A695B" w:rsidRPr="009A695B" w:rsidRDefault="009A695B" w:rsidP="009A695B">
      <w:pPr>
        <w:pStyle w:val="AITextSmallNoLineSpacing"/>
        <w:spacing w:line="240" w:lineRule="auto"/>
        <w:rPr>
          <w:rFonts w:cs="Arial"/>
          <w:bCs/>
          <w:color w:val="000000" w:themeColor="text1"/>
        </w:rPr>
      </w:pPr>
      <w:r w:rsidRPr="009A695B">
        <w:rPr>
          <w:rFonts w:cs="Arial"/>
          <w:bCs/>
          <w:color w:val="000000" w:themeColor="text1"/>
        </w:rPr>
        <w:t>Twitter: @</w:t>
      </w:r>
      <w:proofErr w:type="spellStart"/>
      <w:r w:rsidRPr="009A695B">
        <w:rPr>
          <w:rFonts w:cs="Arial"/>
          <w:bCs/>
          <w:color w:val="000000" w:themeColor="text1"/>
        </w:rPr>
        <w:t>EmbassyOfHaiti</w:t>
      </w:r>
      <w:proofErr w:type="spellEnd"/>
    </w:p>
    <w:p w:rsidR="009A695B" w:rsidRPr="009A695B" w:rsidRDefault="009A695B" w:rsidP="009A695B">
      <w:pPr>
        <w:pStyle w:val="AITextSmallNoLineSpacing"/>
        <w:spacing w:line="240" w:lineRule="auto"/>
        <w:rPr>
          <w:rFonts w:cs="Arial"/>
          <w:b/>
          <w:bCs/>
          <w:color w:val="000000" w:themeColor="text1"/>
        </w:rPr>
      </w:pPr>
      <w:r w:rsidRPr="009A695B">
        <w:rPr>
          <w:rFonts w:cs="Arial"/>
          <w:b/>
          <w:bCs/>
          <w:color w:val="000000" w:themeColor="text1"/>
        </w:rPr>
        <w:t>Salutation: Dear Ambassador</w:t>
      </w:r>
    </w:p>
    <w:p w:rsidR="009A695B" w:rsidRDefault="009A695B" w:rsidP="009A695B">
      <w:pPr>
        <w:pStyle w:val="AITextSmallNoLineSpacing"/>
        <w:spacing w:line="240" w:lineRule="auto"/>
        <w:rPr>
          <w:rFonts w:cs="Arial"/>
          <w:b/>
          <w:bCs/>
        </w:rPr>
        <w:sectPr w:rsidR="009A695B" w:rsidSect="009A695B">
          <w:type w:val="continuous"/>
          <w:pgSz w:w="12240" w:h="15840" w:code="1"/>
          <w:pgMar w:top="720" w:right="720" w:bottom="2160" w:left="720" w:header="0" w:footer="567" w:gutter="0"/>
          <w:cols w:num="2" w:space="720"/>
          <w:titlePg/>
          <w:docGrid w:linePitch="360"/>
        </w:sectPr>
      </w:pPr>
    </w:p>
    <w:p w:rsidR="004D2B18" w:rsidRPr="009B1268" w:rsidRDefault="004D2B18" w:rsidP="004D2B18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4D2B18" w:rsidRPr="004D2B18" w:rsidRDefault="004D2B18" w:rsidP="004D2B18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hyperlink r:id="rId15" w:history="1">
        <w:r w:rsidRPr="004D2B18">
          <w:rPr>
            <w:rStyle w:val="Hyperlink"/>
            <w:rFonts w:ascii="Arial" w:hAnsi="Arial" w:cs="Arial"/>
            <w:sz w:val="19"/>
            <w:szCs w:val="19"/>
          </w:rPr>
          <w:t>Click here</w:t>
        </w:r>
      </w:hyperlink>
      <w:r w:rsidRPr="004D2B18">
        <w:rPr>
          <w:rFonts w:ascii="Arial" w:hAnsi="Arial" w:cs="Arial"/>
          <w:color w:val="000000"/>
          <w:sz w:val="19"/>
          <w:szCs w:val="19"/>
        </w:rPr>
        <w:t xml:space="preserve"> to let us know if you took action on this case! </w:t>
      </w:r>
      <w:r w:rsidRPr="004D2B18">
        <w:rPr>
          <w:rFonts w:ascii="Arial" w:hAnsi="Arial" w:cs="Arial"/>
          <w:i/>
          <w:iCs/>
          <w:color w:val="000000"/>
          <w:sz w:val="19"/>
          <w:szCs w:val="19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19"/>
          <w:szCs w:val="19"/>
        </w:rPr>
        <w:t>272.17</w:t>
      </w:r>
      <w:r w:rsidRPr="004D2B18">
        <w:rPr>
          <w:rFonts w:ascii="Arial" w:hAnsi="Arial" w:cs="Arial"/>
          <w:i/>
          <w:iCs/>
          <w:color w:val="000000"/>
          <w:sz w:val="19"/>
          <w:szCs w:val="19"/>
        </w:rPr>
        <w:t xml:space="preserve"> </w:t>
      </w:r>
    </w:p>
    <w:p w:rsidR="004D2B18" w:rsidRPr="004D2B18" w:rsidRDefault="004D2B18" w:rsidP="004D2B18">
      <w:pPr>
        <w:rPr>
          <w:rFonts w:ascii="Arial" w:hAnsi="Arial" w:cs="Arial"/>
          <w:color w:val="000000"/>
          <w:sz w:val="19"/>
          <w:szCs w:val="19"/>
        </w:rPr>
      </w:pPr>
      <w:r w:rsidRPr="004D2B18">
        <w:rPr>
          <w:rFonts w:ascii="Arial" w:hAnsi="Arial" w:cs="Arial"/>
          <w:color w:val="000000"/>
          <w:sz w:val="19"/>
          <w:szCs w:val="19"/>
        </w:rPr>
        <w:t>Here's why it is so important to report your actions: we record the actions taken on each case—letters, emails, calls and tweets—and use that information in our advocacy.</w:t>
      </w:r>
    </w:p>
    <w:p w:rsidR="0026766F" w:rsidRPr="00F95961" w:rsidRDefault="0026766F" w:rsidP="009A695B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26766F" w:rsidRPr="000F0AF1" w:rsidRDefault="00507B96" w:rsidP="009A695B">
      <w:pPr>
        <w:rPr>
          <w:rStyle w:val="AIHeadline"/>
          <w:rFonts w:cs="Arial"/>
          <w:snapToGrid w:val="0"/>
          <w:sz w:val="38"/>
          <w:szCs w:val="38"/>
        </w:rPr>
      </w:pPr>
      <w:r w:rsidRPr="0034596B">
        <w:rPr>
          <w:rStyle w:val="AIHeadline"/>
          <w:rFonts w:cs="Arial"/>
          <w:snapToGrid w:val="0"/>
          <w:sz w:val="36"/>
          <w:szCs w:val="36"/>
        </w:rPr>
        <w:t>women’s rights defender threatened with death</w:t>
      </w:r>
    </w:p>
    <w:p w:rsidR="0026766F" w:rsidRPr="00F95961" w:rsidRDefault="0026766F" w:rsidP="009A695B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B61C35" w:rsidRPr="00B61C35" w:rsidRDefault="00B61C35" w:rsidP="009A695B">
      <w:pPr>
        <w:pStyle w:val="AIAdditionalinformationtext"/>
        <w:spacing w:line="240" w:lineRule="auto"/>
        <w:rPr>
          <w:rFonts w:cs="Arial"/>
        </w:rPr>
      </w:pPr>
      <w:r w:rsidRPr="00B61C35">
        <w:rPr>
          <w:rFonts w:cs="Arial"/>
        </w:rPr>
        <w:t>Sexual violence and violence against women and girls continue</w:t>
      </w:r>
      <w:r w:rsidR="007017BF">
        <w:rPr>
          <w:rFonts w:cs="Arial"/>
        </w:rPr>
        <w:t>s</w:t>
      </w:r>
      <w:r w:rsidRPr="00B61C35">
        <w:rPr>
          <w:rFonts w:cs="Arial"/>
        </w:rPr>
        <w:t xml:space="preserve"> to be alarming and underreported</w:t>
      </w:r>
      <w:r>
        <w:rPr>
          <w:rFonts w:cs="Arial"/>
        </w:rPr>
        <w:t xml:space="preserve"> in Haiti</w:t>
      </w:r>
      <w:r w:rsidRPr="00B61C35">
        <w:rPr>
          <w:rFonts w:cs="Arial"/>
        </w:rPr>
        <w:t xml:space="preserve">. </w:t>
      </w:r>
      <w:r>
        <w:rPr>
          <w:rFonts w:cs="Arial"/>
        </w:rPr>
        <w:t xml:space="preserve">In most cases, survivors face entrenched impunity within the criminal justice system. </w:t>
      </w:r>
      <w:r w:rsidR="000E5DBA">
        <w:t>MOFALAK provides support to women and girls who are survivors of multiple forms of violence, including “physical, psychological, verbal and economic violence.”</w:t>
      </w:r>
      <w:r w:rsidR="00045AC2">
        <w:t xml:space="preserve"> They often </w:t>
      </w:r>
      <w:r w:rsidR="003011DE">
        <w:t xml:space="preserve">publicly </w:t>
      </w:r>
      <w:r w:rsidR="00045AC2">
        <w:t>denounce these situations in local media and to authorities.</w:t>
      </w:r>
      <w:r w:rsidR="000E5DBA">
        <w:t xml:space="preserve"> The organization also carries out </w:t>
      </w:r>
      <w:r w:rsidR="003011DE">
        <w:t xml:space="preserve">awareness raising </w:t>
      </w:r>
      <w:r w:rsidR="000E5DBA">
        <w:t>projects on women’s rights and work</w:t>
      </w:r>
      <w:r w:rsidR="003011DE">
        <w:t>s</w:t>
      </w:r>
      <w:r w:rsidR="000E5DBA">
        <w:t xml:space="preserve"> to increase political and economic participation of women and girls in Haitian society. </w:t>
      </w:r>
    </w:p>
    <w:p w:rsidR="00B61C35" w:rsidRPr="00B61C35" w:rsidRDefault="00B61C35" w:rsidP="009A695B">
      <w:pPr>
        <w:pStyle w:val="AIAdditionalinformationtext"/>
        <w:spacing w:line="240" w:lineRule="auto"/>
        <w:rPr>
          <w:rFonts w:cs="Arial"/>
        </w:rPr>
      </w:pPr>
      <w:r w:rsidRPr="00B61C35">
        <w:rPr>
          <w:rFonts w:cs="Arial"/>
        </w:rPr>
        <w:t>In April</w:t>
      </w:r>
      <w:r>
        <w:rPr>
          <w:rFonts w:cs="Arial"/>
        </w:rPr>
        <w:t xml:space="preserve"> 2017</w:t>
      </w:r>
      <w:r w:rsidRPr="00B61C35">
        <w:rPr>
          <w:rFonts w:cs="Arial"/>
        </w:rPr>
        <w:t>, the government tabled in Parliament a comprehensive reform of the Criminal Code, with new provisions to better tackle sexual violence, which included making rape within marriage a criminal offence.</w:t>
      </w:r>
    </w:p>
    <w:p w:rsidR="0026766F" w:rsidRDefault="00B61C35" w:rsidP="009A695B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>Earlier this year,</w:t>
      </w:r>
      <w:r w:rsidRPr="00B61C35">
        <w:rPr>
          <w:rFonts w:cs="Arial"/>
        </w:rPr>
        <w:t xml:space="preserve"> NGO Doctors </w:t>
      </w:r>
      <w:proofErr w:type="gramStart"/>
      <w:r w:rsidRPr="00B61C35">
        <w:rPr>
          <w:rFonts w:cs="Arial"/>
        </w:rPr>
        <w:t>Without</w:t>
      </w:r>
      <w:proofErr w:type="gramEnd"/>
      <w:r w:rsidRPr="00B61C35">
        <w:rPr>
          <w:rFonts w:cs="Arial"/>
        </w:rPr>
        <w:t xml:space="preserve"> Borders found that 77% of the survivors of sexual and gender-based violence that had been treated between May 2015 and March 2017 in its specialized clinic in Port-au-Prince were </w:t>
      </w:r>
      <w:r w:rsidR="007017BF">
        <w:rPr>
          <w:rFonts w:cs="Arial"/>
        </w:rPr>
        <w:t xml:space="preserve">women and girls </w:t>
      </w:r>
      <w:r w:rsidRPr="00B61C35">
        <w:rPr>
          <w:rFonts w:cs="Arial"/>
        </w:rPr>
        <w:t>under the age of 25. Further</w:t>
      </w:r>
      <w:r w:rsidR="007017BF">
        <w:rPr>
          <w:rFonts w:cs="Arial"/>
        </w:rPr>
        <w:t>more</w:t>
      </w:r>
      <w:r w:rsidRPr="00B61C35">
        <w:rPr>
          <w:rFonts w:cs="Arial"/>
        </w:rPr>
        <w:t>, 53% were under the age of 18, highlighting the extreme vulnerability of girls and young women.</w:t>
      </w:r>
    </w:p>
    <w:p w:rsidR="009A27A3" w:rsidRDefault="00B61C35" w:rsidP="009A695B">
      <w:pPr>
        <w:pStyle w:val="AIAdditionalinformationtext"/>
        <w:spacing w:line="240" w:lineRule="auto"/>
        <w:rPr>
          <w:rFonts w:cs="Arial"/>
        </w:rPr>
      </w:pPr>
      <w:r>
        <w:rPr>
          <w:rFonts w:cs="Arial"/>
        </w:rPr>
        <w:t>The work of human rights defender</w:t>
      </w:r>
      <w:r w:rsidR="007017BF">
        <w:rPr>
          <w:rFonts w:cs="Arial"/>
        </w:rPr>
        <w:t>s</w:t>
      </w:r>
      <w:r>
        <w:rPr>
          <w:rFonts w:cs="Arial"/>
        </w:rPr>
        <w:t xml:space="preserve"> remains difficult in Haiti. In recent </w:t>
      </w:r>
      <w:r w:rsidR="009A27A3">
        <w:rPr>
          <w:rFonts w:cs="Arial"/>
        </w:rPr>
        <w:t>years,</w:t>
      </w:r>
      <w:r>
        <w:rPr>
          <w:rFonts w:cs="Arial"/>
        </w:rPr>
        <w:t xml:space="preserve"> </w:t>
      </w:r>
      <w:r w:rsidR="009A27A3" w:rsidRPr="009A27A3">
        <w:rPr>
          <w:rFonts w:cs="Arial"/>
        </w:rPr>
        <w:t xml:space="preserve">Amnesty International </w:t>
      </w:r>
      <w:r w:rsidR="007017BF">
        <w:rPr>
          <w:rFonts w:cs="Arial"/>
        </w:rPr>
        <w:t xml:space="preserve">has </w:t>
      </w:r>
      <w:r w:rsidR="009A27A3" w:rsidRPr="009A27A3">
        <w:rPr>
          <w:rFonts w:cs="Arial"/>
        </w:rPr>
        <w:t>recorded numerous instances of attacks, threats and harassment against human</w:t>
      </w:r>
      <w:r w:rsidR="009A27A3">
        <w:rPr>
          <w:rFonts w:cs="Arial"/>
        </w:rPr>
        <w:t xml:space="preserve"> </w:t>
      </w:r>
      <w:r w:rsidR="009A27A3" w:rsidRPr="009A27A3">
        <w:rPr>
          <w:rFonts w:cs="Arial"/>
        </w:rPr>
        <w:t>rights defenders, including lawyers, which often seemed to be related to their human rights work. In most cases, the</w:t>
      </w:r>
      <w:r w:rsidR="009A27A3">
        <w:rPr>
          <w:rFonts w:cs="Arial"/>
        </w:rPr>
        <w:t xml:space="preserve"> </w:t>
      </w:r>
      <w:r w:rsidR="009A27A3" w:rsidRPr="009A27A3">
        <w:rPr>
          <w:rFonts w:cs="Arial"/>
        </w:rPr>
        <w:t>authorities have failed to carry out prompt and thorough investigations. Moreover, the authorities have not put in place effective</w:t>
      </w:r>
      <w:r w:rsidR="009A27A3">
        <w:rPr>
          <w:rFonts w:cs="Arial"/>
        </w:rPr>
        <w:t xml:space="preserve"> </w:t>
      </w:r>
      <w:r w:rsidR="009A27A3" w:rsidRPr="009A27A3">
        <w:rPr>
          <w:rFonts w:cs="Arial"/>
        </w:rPr>
        <w:t>protection measures to enable the defenders to carry out their work without fear of reprisals, in violation of multiple orders from the</w:t>
      </w:r>
      <w:r w:rsidR="009A27A3">
        <w:rPr>
          <w:rFonts w:cs="Arial"/>
        </w:rPr>
        <w:t xml:space="preserve"> </w:t>
      </w:r>
      <w:r w:rsidR="009A27A3" w:rsidRPr="009A27A3">
        <w:rPr>
          <w:rFonts w:cs="Arial"/>
        </w:rPr>
        <w:t>Inter-American Commission on Human Rights</w:t>
      </w:r>
      <w:r w:rsidR="009A27A3">
        <w:rPr>
          <w:rFonts w:cs="Arial"/>
        </w:rPr>
        <w:t xml:space="preserve"> (IACHR)</w:t>
      </w:r>
      <w:r w:rsidR="009A27A3" w:rsidRPr="009A27A3">
        <w:rPr>
          <w:rFonts w:cs="Arial"/>
        </w:rPr>
        <w:t>.</w:t>
      </w:r>
    </w:p>
    <w:p w:rsidR="00B61C35" w:rsidRDefault="007017BF" w:rsidP="009A695B">
      <w:pPr>
        <w:pStyle w:val="AIAdditionalinformationtext"/>
        <w:spacing w:line="240" w:lineRule="auto"/>
        <w:rPr>
          <w:rFonts w:cs="Arial"/>
        </w:rPr>
      </w:pPr>
      <w:r>
        <w:rPr>
          <w:rFonts w:cs="Arial"/>
        </w:rPr>
        <w:t>In</w:t>
      </w:r>
      <w:r w:rsidR="009A27A3">
        <w:rPr>
          <w:rFonts w:cs="Arial"/>
        </w:rPr>
        <w:t xml:space="preserve"> March 2017 the organization issued an </w:t>
      </w:r>
      <w:r>
        <w:rPr>
          <w:rFonts w:cs="Arial"/>
        </w:rPr>
        <w:t>U</w:t>
      </w:r>
      <w:r w:rsidR="009A27A3">
        <w:rPr>
          <w:rFonts w:cs="Arial"/>
        </w:rPr>
        <w:t xml:space="preserve">rgent </w:t>
      </w:r>
      <w:r>
        <w:rPr>
          <w:rFonts w:cs="Arial"/>
        </w:rPr>
        <w:t>A</w:t>
      </w:r>
      <w:r w:rsidR="009A27A3">
        <w:rPr>
          <w:rFonts w:cs="Arial"/>
        </w:rPr>
        <w:t>ction on behalf of h</w:t>
      </w:r>
      <w:r w:rsidR="009A27A3" w:rsidRPr="009A27A3">
        <w:rPr>
          <w:rFonts w:cs="Arial"/>
        </w:rPr>
        <w:t xml:space="preserve">uman rights defenders David Boniface and </w:t>
      </w:r>
      <w:proofErr w:type="spellStart"/>
      <w:r w:rsidR="009A27A3" w:rsidRPr="009A27A3">
        <w:rPr>
          <w:rFonts w:cs="Arial"/>
        </w:rPr>
        <w:t>Juders</w:t>
      </w:r>
      <w:proofErr w:type="spellEnd"/>
      <w:r w:rsidR="009A27A3" w:rsidRPr="009A27A3">
        <w:rPr>
          <w:rFonts w:cs="Arial"/>
        </w:rPr>
        <w:t xml:space="preserve"> </w:t>
      </w:r>
      <w:proofErr w:type="spellStart"/>
      <w:r w:rsidR="009A27A3" w:rsidRPr="009A27A3">
        <w:rPr>
          <w:rFonts w:cs="Arial"/>
        </w:rPr>
        <w:t>Ysemé</w:t>
      </w:r>
      <w:proofErr w:type="spellEnd"/>
      <w:r w:rsidR="009A27A3">
        <w:rPr>
          <w:rFonts w:cs="Arial"/>
        </w:rPr>
        <w:t xml:space="preserve"> after they </w:t>
      </w:r>
      <w:r w:rsidR="009A27A3" w:rsidRPr="009A27A3">
        <w:rPr>
          <w:rFonts w:cs="Arial"/>
        </w:rPr>
        <w:t xml:space="preserve">reported fearing for their lives following the sudden death of their colleague, </w:t>
      </w:r>
      <w:proofErr w:type="spellStart"/>
      <w:r w:rsidR="009A27A3" w:rsidRPr="009A27A3">
        <w:rPr>
          <w:rFonts w:cs="Arial"/>
        </w:rPr>
        <w:t>Nissage</w:t>
      </w:r>
      <w:proofErr w:type="spellEnd"/>
      <w:r w:rsidR="009A27A3" w:rsidRPr="009A27A3">
        <w:rPr>
          <w:rFonts w:cs="Arial"/>
        </w:rPr>
        <w:t xml:space="preserve"> Martyr. The men reported repeated death threats and attacks by the former mayor</w:t>
      </w:r>
      <w:r w:rsidR="009A27A3">
        <w:rPr>
          <w:rFonts w:cs="Arial"/>
        </w:rPr>
        <w:t xml:space="preserve"> of the Haitian town of Les </w:t>
      </w:r>
      <w:proofErr w:type="spellStart"/>
      <w:r w:rsidR="009A27A3">
        <w:rPr>
          <w:rFonts w:cs="Arial"/>
        </w:rPr>
        <w:t>Irois</w:t>
      </w:r>
      <w:proofErr w:type="spellEnd"/>
      <w:r w:rsidR="009A27A3" w:rsidRPr="009A27A3">
        <w:rPr>
          <w:rFonts w:cs="Arial"/>
        </w:rPr>
        <w:t xml:space="preserve"> since 2007, but the authorities did not implement adequate protection measures, </w:t>
      </w:r>
      <w:r w:rsidR="009A27A3">
        <w:rPr>
          <w:rFonts w:cs="Arial"/>
        </w:rPr>
        <w:t xml:space="preserve">and </w:t>
      </w:r>
      <w:r w:rsidR="009A27A3" w:rsidRPr="009A27A3">
        <w:rPr>
          <w:rFonts w:cs="Arial"/>
        </w:rPr>
        <w:t xml:space="preserve">despite the fact that the </w:t>
      </w:r>
      <w:r w:rsidR="009A27A3">
        <w:rPr>
          <w:rFonts w:cs="Arial"/>
        </w:rPr>
        <w:t xml:space="preserve">IACHR </w:t>
      </w:r>
      <w:r w:rsidR="009A27A3" w:rsidRPr="009A27A3">
        <w:rPr>
          <w:rFonts w:cs="Arial"/>
        </w:rPr>
        <w:t>had granted them precautionary measures in 2015</w:t>
      </w:r>
      <w:r w:rsidR="009A27A3">
        <w:rPr>
          <w:rFonts w:cs="Arial"/>
        </w:rPr>
        <w:t xml:space="preserve">. By the time of writing, Amnesty International is not aware of any specific steps taken by the Haitian authorities in relation </w:t>
      </w:r>
      <w:r w:rsidR="00C80F0D">
        <w:rPr>
          <w:rFonts w:cs="Arial"/>
        </w:rPr>
        <w:t>to this</w:t>
      </w:r>
      <w:r w:rsidR="009A27A3">
        <w:rPr>
          <w:rFonts w:cs="Arial"/>
        </w:rPr>
        <w:t xml:space="preserve"> action</w:t>
      </w:r>
      <w:r>
        <w:rPr>
          <w:rFonts w:cs="Arial"/>
        </w:rPr>
        <w:t xml:space="preserve"> (for more information, see: </w:t>
      </w:r>
      <w:r w:rsidR="00943A9F" w:rsidRPr="002C1DD5">
        <w:rPr>
          <w:rFonts w:cs="Arial"/>
        </w:rPr>
        <w:t>https://www.amnesty.org/en/documents/amr36/6045/2017/en/</w:t>
      </w:r>
      <w:r>
        <w:rPr>
          <w:rFonts w:cs="Arial"/>
        </w:rPr>
        <w:t>)</w:t>
      </w:r>
      <w:r w:rsidR="009A27A3">
        <w:rPr>
          <w:rFonts w:cs="Arial"/>
        </w:rPr>
        <w:t>.</w:t>
      </w:r>
    </w:p>
    <w:p w:rsidR="00943A9F" w:rsidRPr="002C1DD5" w:rsidRDefault="00943A9F" w:rsidP="009A695B">
      <w:pPr>
        <w:pStyle w:val="AIAdditionalinformationtext"/>
        <w:spacing w:line="240" w:lineRule="auto"/>
        <w:rPr>
          <w:rFonts w:cs="Arial"/>
          <w:szCs w:val="18"/>
        </w:rPr>
      </w:pPr>
      <w:r w:rsidRPr="002C1DD5">
        <w:rPr>
          <w:rFonts w:cs="Arial"/>
          <w:szCs w:val="18"/>
        </w:rPr>
        <w:t xml:space="preserve">In 2007, Amnesty International </w:t>
      </w:r>
      <w:r w:rsidR="00C80F0D">
        <w:rPr>
          <w:rFonts w:cs="Arial"/>
          <w:szCs w:val="18"/>
        </w:rPr>
        <w:t>issued an Urgent A</w:t>
      </w:r>
      <w:r w:rsidRPr="002C1DD5">
        <w:rPr>
          <w:rFonts w:cs="Arial"/>
          <w:szCs w:val="18"/>
        </w:rPr>
        <w:t xml:space="preserve">ction on behalf of </w:t>
      </w:r>
      <w:proofErr w:type="spellStart"/>
      <w:r w:rsidRPr="002C1DD5">
        <w:rPr>
          <w:rFonts w:cs="Arial"/>
          <w:szCs w:val="18"/>
        </w:rPr>
        <w:t>Sanièce</w:t>
      </w:r>
      <w:proofErr w:type="spellEnd"/>
      <w:r w:rsidRPr="002C1DD5">
        <w:rPr>
          <w:rFonts w:cs="Arial"/>
          <w:szCs w:val="18"/>
        </w:rPr>
        <w:t xml:space="preserve"> Petit Phat (see: https://www.amnesty.org/en/documents/amr36/005/2007/en/) when she received death threats in relation with her work to accompany a rape survivor in </w:t>
      </w:r>
      <w:proofErr w:type="spellStart"/>
      <w:r w:rsidRPr="002C1DD5">
        <w:rPr>
          <w:rFonts w:cs="Arial"/>
          <w:szCs w:val="18"/>
        </w:rPr>
        <w:t>Savanette</w:t>
      </w:r>
      <w:proofErr w:type="spellEnd"/>
      <w:r w:rsidRPr="002C1DD5">
        <w:rPr>
          <w:rFonts w:cs="Arial"/>
          <w:szCs w:val="18"/>
        </w:rPr>
        <w:t>, near the border with the Dominican Republic.</w:t>
      </w:r>
    </w:p>
    <w:p w:rsidR="0026766F" w:rsidRPr="00F95961" w:rsidRDefault="0026766F" w:rsidP="009A695B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9A27A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A27A3">
        <w:rPr>
          <w:rFonts w:ascii="Arial" w:hAnsi="Arial" w:cs="Arial"/>
          <w:sz w:val="16"/>
          <w:szCs w:val="16"/>
        </w:rPr>
        <w:t>Sanièce</w:t>
      </w:r>
      <w:proofErr w:type="spellEnd"/>
      <w:r w:rsidR="009A27A3">
        <w:rPr>
          <w:rFonts w:ascii="Arial" w:hAnsi="Arial" w:cs="Arial"/>
          <w:sz w:val="16"/>
          <w:szCs w:val="16"/>
        </w:rPr>
        <w:t xml:space="preserve"> Petit Phat</w:t>
      </w:r>
    </w:p>
    <w:p w:rsidR="0026766F" w:rsidRPr="00F95961" w:rsidRDefault="0026766F" w:rsidP="009A695B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9A27A3">
        <w:rPr>
          <w:rFonts w:ascii="Arial" w:hAnsi="Arial" w:cs="Arial"/>
          <w:sz w:val="16"/>
          <w:szCs w:val="16"/>
        </w:rPr>
        <w:t xml:space="preserve"> female</w:t>
      </w:r>
    </w:p>
    <w:p w:rsidR="0026766F" w:rsidRPr="00F95961" w:rsidRDefault="0026766F" w:rsidP="009A695B">
      <w:pPr>
        <w:rPr>
          <w:rFonts w:ascii="Arial" w:hAnsi="Arial" w:cs="Arial"/>
        </w:rPr>
      </w:pPr>
    </w:p>
    <w:p w:rsidR="0026766F" w:rsidRPr="00F95961" w:rsidRDefault="0026766F" w:rsidP="009A695B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9A695B">
          <w:footerReference w:type="default" r:id="rId16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9A695B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9A695B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1624EA" w:rsidRDefault="0026766F" w:rsidP="009A695B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507B96">
        <w:rPr>
          <w:rFonts w:ascii="Arial" w:hAnsi="Arial" w:cs="Arial"/>
          <w:sz w:val="16"/>
          <w:szCs w:val="16"/>
        </w:rPr>
        <w:t>272/17</w:t>
      </w:r>
      <w:r w:rsidR="00507B96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507B96">
        <w:rPr>
          <w:rFonts w:ascii="Arial" w:hAnsi="Arial" w:cs="Arial"/>
          <w:sz w:val="16"/>
          <w:szCs w:val="16"/>
        </w:rPr>
        <w:t>AMR 36/7598/2017</w:t>
      </w:r>
      <w:r w:rsidR="00507B96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2C1DD5">
        <w:rPr>
          <w:rFonts w:ascii="Arial" w:hAnsi="Arial" w:cs="Arial"/>
          <w:sz w:val="16"/>
          <w:szCs w:val="16"/>
        </w:rPr>
        <w:t>13</w:t>
      </w:r>
      <w:r w:rsidR="00507B96">
        <w:rPr>
          <w:rFonts w:ascii="Arial" w:hAnsi="Arial" w:cs="Arial"/>
          <w:sz w:val="16"/>
          <w:szCs w:val="16"/>
        </w:rPr>
        <w:t xml:space="preserve"> December 2017</w:t>
      </w:r>
    </w:p>
    <w:p w:rsidR="0026766F" w:rsidRPr="00F95961" w:rsidRDefault="0026766F" w:rsidP="009A695B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26766F" w:rsidRPr="00F95961" w:rsidSect="009A695B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B45" w:rsidRDefault="00E33B45">
      <w:r>
        <w:separator/>
      </w:r>
    </w:p>
  </w:endnote>
  <w:endnote w:type="continuationSeparator" w:id="0">
    <w:p w:rsidR="00E33B45" w:rsidRDefault="00E3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E33B45">
    <w:pPr>
      <w:pStyle w:val="Footer"/>
    </w:pPr>
    <w:r w:rsidRPr="00E33B45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B18" w:rsidRPr="00D158C3" w:rsidRDefault="004D2B18" w:rsidP="004D2B18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4D2B18" w:rsidRPr="00D158C3" w:rsidRDefault="004D2B18" w:rsidP="004D2B18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4D2B18" w:rsidRPr="00D0106D" w:rsidRDefault="004D2B18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B45" w:rsidRDefault="00E33B45">
      <w:r>
        <w:separator/>
      </w:r>
    </w:p>
  </w:footnote>
  <w:footnote w:type="continuationSeparator" w:id="0">
    <w:p w:rsidR="00E33B45" w:rsidRDefault="00E33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D7168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8D7168">
      <w:rPr>
        <w:rFonts w:ascii="Arial" w:hAnsi="Arial" w:cs="Arial"/>
        <w:sz w:val="16"/>
        <w:szCs w:val="16"/>
      </w:rPr>
      <w:t xml:space="preserve">UA: </w:t>
    </w:r>
    <w:r w:rsidR="00581374">
      <w:rPr>
        <w:rFonts w:ascii="Arial" w:hAnsi="Arial" w:cs="Arial"/>
        <w:sz w:val="16"/>
        <w:szCs w:val="16"/>
      </w:rPr>
      <w:t>272/17</w:t>
    </w:r>
    <w:r w:rsidR="00581374" w:rsidRPr="008D7168">
      <w:rPr>
        <w:rFonts w:ascii="Arial" w:hAnsi="Arial" w:cs="Arial"/>
        <w:sz w:val="16"/>
        <w:szCs w:val="16"/>
      </w:rPr>
      <w:t xml:space="preserve"> </w:t>
    </w:r>
    <w:r w:rsidRPr="008D7168">
      <w:rPr>
        <w:rFonts w:ascii="Arial" w:hAnsi="Arial" w:cs="Arial"/>
        <w:sz w:val="16"/>
        <w:szCs w:val="16"/>
      </w:rPr>
      <w:t xml:space="preserve">Index: </w:t>
    </w:r>
    <w:r w:rsidR="00581374">
      <w:rPr>
        <w:rFonts w:ascii="Arial" w:hAnsi="Arial" w:cs="Arial"/>
        <w:sz w:val="16"/>
        <w:szCs w:val="16"/>
      </w:rPr>
      <w:t>AMR 36/7598/2017 Haiti</w:t>
    </w:r>
    <w:r w:rsidRPr="008D7168">
      <w:rPr>
        <w:rFonts w:ascii="Arial" w:hAnsi="Arial" w:cs="Arial"/>
        <w:sz w:val="16"/>
        <w:szCs w:val="16"/>
      </w:rPr>
      <w:tab/>
      <w:t xml:space="preserve">Date: </w:t>
    </w:r>
    <w:r w:rsidR="002C1DD5">
      <w:rPr>
        <w:rFonts w:ascii="Arial" w:hAnsi="Arial" w:cs="Arial"/>
        <w:sz w:val="16"/>
        <w:szCs w:val="16"/>
      </w:rPr>
      <w:t>13</w:t>
    </w:r>
    <w:r w:rsidR="00581374">
      <w:rPr>
        <w:rFonts w:ascii="Arial" w:hAnsi="Arial" w:cs="Arial"/>
        <w:sz w:val="16"/>
        <w:szCs w:val="16"/>
      </w:rPr>
      <w:t xml:space="preserve"> December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18"/>
    <w:rsid w:val="00023EE0"/>
    <w:rsid w:val="00045AC2"/>
    <w:rsid w:val="000B23F7"/>
    <w:rsid w:val="000C543A"/>
    <w:rsid w:val="000E5DBA"/>
    <w:rsid w:val="000F0AF1"/>
    <w:rsid w:val="000F11B8"/>
    <w:rsid w:val="00114598"/>
    <w:rsid w:val="00115218"/>
    <w:rsid w:val="001411BF"/>
    <w:rsid w:val="001624EA"/>
    <w:rsid w:val="001671E0"/>
    <w:rsid w:val="001951FB"/>
    <w:rsid w:val="00196F3C"/>
    <w:rsid w:val="001B7B2B"/>
    <w:rsid w:val="001E0993"/>
    <w:rsid w:val="002460C5"/>
    <w:rsid w:val="0026766F"/>
    <w:rsid w:val="0027166B"/>
    <w:rsid w:val="002923B7"/>
    <w:rsid w:val="002932CE"/>
    <w:rsid w:val="00296632"/>
    <w:rsid w:val="002C1DD5"/>
    <w:rsid w:val="002E273F"/>
    <w:rsid w:val="003011DE"/>
    <w:rsid w:val="00310926"/>
    <w:rsid w:val="0034596B"/>
    <w:rsid w:val="00347243"/>
    <w:rsid w:val="00390D35"/>
    <w:rsid w:val="003A2A73"/>
    <w:rsid w:val="003D377A"/>
    <w:rsid w:val="00415A74"/>
    <w:rsid w:val="00474BC8"/>
    <w:rsid w:val="00475586"/>
    <w:rsid w:val="00483E30"/>
    <w:rsid w:val="00486EB8"/>
    <w:rsid w:val="004D19C7"/>
    <w:rsid w:val="004D2B18"/>
    <w:rsid w:val="004E6A6E"/>
    <w:rsid w:val="005040F2"/>
    <w:rsid w:val="00507B96"/>
    <w:rsid w:val="005149A9"/>
    <w:rsid w:val="0053584A"/>
    <w:rsid w:val="005534BC"/>
    <w:rsid w:val="00581374"/>
    <w:rsid w:val="005B4F3C"/>
    <w:rsid w:val="005C2CBA"/>
    <w:rsid w:val="005C41FB"/>
    <w:rsid w:val="005C7072"/>
    <w:rsid w:val="005D159E"/>
    <w:rsid w:val="005E3947"/>
    <w:rsid w:val="005F0D06"/>
    <w:rsid w:val="005F29C5"/>
    <w:rsid w:val="00606C38"/>
    <w:rsid w:val="006814D6"/>
    <w:rsid w:val="006820E8"/>
    <w:rsid w:val="006A4C2C"/>
    <w:rsid w:val="006C2190"/>
    <w:rsid w:val="006C3DE2"/>
    <w:rsid w:val="007017BF"/>
    <w:rsid w:val="00702F32"/>
    <w:rsid w:val="007179E8"/>
    <w:rsid w:val="00736B40"/>
    <w:rsid w:val="007479B8"/>
    <w:rsid w:val="007620A6"/>
    <w:rsid w:val="0077354F"/>
    <w:rsid w:val="00795D45"/>
    <w:rsid w:val="007A1959"/>
    <w:rsid w:val="007A5DA8"/>
    <w:rsid w:val="007C7B61"/>
    <w:rsid w:val="007E0CAD"/>
    <w:rsid w:val="007E57A7"/>
    <w:rsid w:val="00815508"/>
    <w:rsid w:val="008224D0"/>
    <w:rsid w:val="008241AB"/>
    <w:rsid w:val="0086100E"/>
    <w:rsid w:val="0086363D"/>
    <w:rsid w:val="00875E19"/>
    <w:rsid w:val="008C6392"/>
    <w:rsid w:val="008D7168"/>
    <w:rsid w:val="008E48B0"/>
    <w:rsid w:val="008F64FC"/>
    <w:rsid w:val="00911C85"/>
    <w:rsid w:val="009144AA"/>
    <w:rsid w:val="00943A9F"/>
    <w:rsid w:val="00946781"/>
    <w:rsid w:val="00950C7F"/>
    <w:rsid w:val="00963CA3"/>
    <w:rsid w:val="00985339"/>
    <w:rsid w:val="00987C31"/>
    <w:rsid w:val="009971C5"/>
    <w:rsid w:val="009A27A3"/>
    <w:rsid w:val="009A695B"/>
    <w:rsid w:val="009C0BC3"/>
    <w:rsid w:val="009D5F0B"/>
    <w:rsid w:val="009E0910"/>
    <w:rsid w:val="009F4BB3"/>
    <w:rsid w:val="00AF4CF9"/>
    <w:rsid w:val="00B0219D"/>
    <w:rsid w:val="00B043D9"/>
    <w:rsid w:val="00B06E79"/>
    <w:rsid w:val="00B22D7A"/>
    <w:rsid w:val="00B4432F"/>
    <w:rsid w:val="00B60FB0"/>
    <w:rsid w:val="00B61C35"/>
    <w:rsid w:val="00B63459"/>
    <w:rsid w:val="00B811E7"/>
    <w:rsid w:val="00B84EF8"/>
    <w:rsid w:val="00B9147D"/>
    <w:rsid w:val="00BA31FC"/>
    <w:rsid w:val="00BD050F"/>
    <w:rsid w:val="00BE4AEB"/>
    <w:rsid w:val="00C264C5"/>
    <w:rsid w:val="00C4577B"/>
    <w:rsid w:val="00C64997"/>
    <w:rsid w:val="00C80F0D"/>
    <w:rsid w:val="00CE4184"/>
    <w:rsid w:val="00CE6658"/>
    <w:rsid w:val="00D0106D"/>
    <w:rsid w:val="00D03746"/>
    <w:rsid w:val="00D20DEB"/>
    <w:rsid w:val="00D63AA5"/>
    <w:rsid w:val="00D6401F"/>
    <w:rsid w:val="00D85FE8"/>
    <w:rsid w:val="00DC5FB0"/>
    <w:rsid w:val="00DD777F"/>
    <w:rsid w:val="00DF0C26"/>
    <w:rsid w:val="00E23769"/>
    <w:rsid w:val="00E2387F"/>
    <w:rsid w:val="00E33B45"/>
    <w:rsid w:val="00E601DC"/>
    <w:rsid w:val="00E6735E"/>
    <w:rsid w:val="00E96397"/>
    <w:rsid w:val="00E97E64"/>
    <w:rsid w:val="00EA7847"/>
    <w:rsid w:val="00EB3D70"/>
    <w:rsid w:val="00EC130D"/>
    <w:rsid w:val="00EC2C85"/>
    <w:rsid w:val="00ED61F1"/>
    <w:rsid w:val="00F154D6"/>
    <w:rsid w:val="00F20743"/>
    <w:rsid w:val="00F25545"/>
    <w:rsid w:val="00F54365"/>
    <w:rsid w:val="00F7781E"/>
    <w:rsid w:val="00F95961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D2697F5-9BDC-4E3A-A49F-65C3B88A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2460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460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460C5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46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460C5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2460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460C5"/>
    <w:rPr>
      <w:rFonts w:ascii="Segoe UI" w:hAnsi="Segoe UI" w:cs="Segoe UI"/>
      <w:sz w:val="18"/>
      <w:szCs w:val="18"/>
      <w:lang w:val="en-GB" w:eastAsia="zh-CN"/>
    </w:rPr>
  </w:style>
  <w:style w:type="character" w:styleId="Hyperlink">
    <w:name w:val="Hyperlink"/>
    <w:basedOn w:val="DefaultParagraphFont"/>
    <w:uiPriority w:val="99"/>
    <w:rsid w:val="00943A9F"/>
    <w:rPr>
      <w:rFonts w:cs="Times New Roman"/>
      <w:color w:val="0563C1" w:themeColor="hyperlink"/>
      <w:u w:val="single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haiti.org/contact-u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amb.washington@diplomatie.h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riat.mjsp@yahoo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forms/d/e/1FAIpQLSf3RUspces4lA9Gt7Fp9GiAcojCs6fnfFOTCLli3Su6c3S8ew/viewform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facebook.com/EmbassyofHait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</TotalTime>
  <Pages>2</Pages>
  <Words>1070</Words>
  <Characters>6103</Characters>
  <Application>Microsoft Office Word</Application>
  <DocSecurity>4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URGENT ACTION</vt:lpstr>
      <vt:lpstr>URGENT ACTION</vt:lpstr>
      <vt:lpstr>    ADditional Information</vt:lpstr>
    </vt:vector>
  </TitlesOfParts>
  <Company>Amnesty International</Company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Robin Guittard</dc:creator>
  <cp:keywords/>
  <dc:description/>
  <cp:lastModifiedBy>IAR1Team</cp:lastModifiedBy>
  <cp:revision>2</cp:revision>
  <dcterms:created xsi:type="dcterms:W3CDTF">2017-12-13T19:15:00Z</dcterms:created>
  <dcterms:modified xsi:type="dcterms:W3CDTF">2017-12-13T19:15:00Z</dcterms:modified>
</cp:coreProperties>
</file>