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225DAF" w:rsidRDefault="000F5EB5" w:rsidP="00636033">
      <w:pPr>
        <w:pStyle w:val="AIUrgentActionTopHeading"/>
        <w:tabs>
          <w:tab w:val="clear" w:pos="567"/>
        </w:tabs>
        <w:spacing w:line="240" w:lineRule="auto"/>
        <w:rPr>
          <w:rFonts w:cs="Arial"/>
          <w:sz w:val="120"/>
          <w:szCs w:val="120"/>
        </w:rPr>
      </w:pPr>
      <w:bookmarkStart w:id="0" w:name="_GoBack"/>
      <w:bookmarkEnd w:id="0"/>
      <w:r w:rsidRPr="00225DAF">
        <w:rPr>
          <w:rFonts w:cs="Arial"/>
          <w:sz w:val="120"/>
          <w:szCs w:val="120"/>
        </w:rPr>
        <w:t>URGENT ACTION</w:t>
      </w:r>
    </w:p>
    <w:p w:rsidR="000F5EB5" w:rsidRPr="009301AA" w:rsidRDefault="00373230" w:rsidP="00636033">
      <w:pPr>
        <w:rPr>
          <w:rStyle w:val="AIHeadline"/>
          <w:rFonts w:cs="Arial"/>
          <w:sz w:val="36"/>
          <w:szCs w:val="36"/>
        </w:rPr>
      </w:pPr>
      <w:r w:rsidRPr="009301AA">
        <w:rPr>
          <w:rStyle w:val="AIHeadline"/>
          <w:rFonts w:cs="Arial"/>
          <w:sz w:val="36"/>
          <w:szCs w:val="36"/>
        </w:rPr>
        <w:t xml:space="preserve">PAPUAN </w:t>
      </w:r>
      <w:r w:rsidR="00FB62BA" w:rsidRPr="009301AA">
        <w:rPr>
          <w:rStyle w:val="AIHeadline"/>
          <w:rFonts w:cs="Arial"/>
          <w:sz w:val="36"/>
          <w:szCs w:val="36"/>
        </w:rPr>
        <w:t>worker disappeared since 7 november</w:t>
      </w:r>
    </w:p>
    <w:p w:rsidR="00B86F6D" w:rsidRPr="009301AA" w:rsidRDefault="006B24DB" w:rsidP="00636033">
      <w:pPr>
        <w:pStyle w:val="AIintropara"/>
        <w:spacing w:line="240" w:lineRule="auto"/>
        <w:rPr>
          <w:rFonts w:cs="Arial"/>
          <w:sz w:val="22"/>
          <w:szCs w:val="22"/>
        </w:rPr>
      </w:pPr>
      <w:r w:rsidRPr="009301AA">
        <w:rPr>
          <w:rFonts w:cs="Arial"/>
          <w:sz w:val="22"/>
          <w:szCs w:val="22"/>
        </w:rPr>
        <w:t xml:space="preserve">Martinus Beanal, </w:t>
      </w:r>
      <w:r w:rsidR="00176C0D" w:rsidRPr="009301AA">
        <w:rPr>
          <w:rFonts w:cs="Arial"/>
          <w:sz w:val="22"/>
          <w:szCs w:val="22"/>
        </w:rPr>
        <w:t xml:space="preserve">a Papuan </w:t>
      </w:r>
      <w:r w:rsidR="00B86F6D" w:rsidRPr="009301AA">
        <w:rPr>
          <w:rFonts w:cs="Arial"/>
          <w:sz w:val="22"/>
          <w:szCs w:val="22"/>
        </w:rPr>
        <w:t xml:space="preserve">worker </w:t>
      </w:r>
      <w:r w:rsidR="00427417" w:rsidRPr="009301AA">
        <w:rPr>
          <w:rFonts w:cs="Arial"/>
          <w:sz w:val="22"/>
          <w:szCs w:val="22"/>
          <w:shd w:val="clear" w:color="auto" w:fill="FFFFFF"/>
        </w:rPr>
        <w:t>has</w:t>
      </w:r>
      <w:r w:rsidR="00B86F6D" w:rsidRPr="009301AA">
        <w:rPr>
          <w:rFonts w:cs="Arial"/>
          <w:sz w:val="22"/>
          <w:szCs w:val="22"/>
          <w:shd w:val="clear" w:color="auto" w:fill="FFFFFF"/>
        </w:rPr>
        <w:t xml:space="preserve"> </w:t>
      </w:r>
      <w:r w:rsidR="006E7522" w:rsidRPr="009301AA">
        <w:rPr>
          <w:rFonts w:cs="Arial"/>
          <w:sz w:val="22"/>
          <w:szCs w:val="22"/>
          <w:shd w:val="clear" w:color="auto" w:fill="FFFFFF"/>
        </w:rPr>
        <w:t>disappeared</w:t>
      </w:r>
      <w:r w:rsidR="00B86F6D" w:rsidRPr="009301AA">
        <w:rPr>
          <w:rFonts w:cs="Arial"/>
          <w:sz w:val="22"/>
          <w:szCs w:val="22"/>
          <w:shd w:val="clear" w:color="auto" w:fill="FFFFFF"/>
        </w:rPr>
        <w:t xml:space="preserve"> since 7 November in the midst of </w:t>
      </w:r>
      <w:r w:rsidR="00373230" w:rsidRPr="009301AA">
        <w:rPr>
          <w:rFonts w:cs="Arial"/>
          <w:sz w:val="22"/>
          <w:szCs w:val="22"/>
          <w:shd w:val="clear" w:color="auto" w:fill="FFFFFF"/>
        </w:rPr>
        <w:t xml:space="preserve">alleged </w:t>
      </w:r>
      <w:r w:rsidR="00B86F6D" w:rsidRPr="009301AA">
        <w:rPr>
          <w:rFonts w:cs="Arial"/>
          <w:sz w:val="22"/>
          <w:szCs w:val="22"/>
          <w:shd w:val="clear" w:color="auto" w:fill="FFFFFF"/>
        </w:rPr>
        <w:t xml:space="preserve">escalated armed </w:t>
      </w:r>
      <w:r w:rsidR="00373230" w:rsidRPr="009301AA">
        <w:rPr>
          <w:rFonts w:cs="Arial"/>
          <w:sz w:val="22"/>
          <w:szCs w:val="22"/>
          <w:shd w:val="clear" w:color="auto" w:fill="FFFFFF"/>
        </w:rPr>
        <w:t xml:space="preserve">clashes </w:t>
      </w:r>
      <w:r w:rsidR="00B86F6D" w:rsidRPr="009301AA">
        <w:rPr>
          <w:rFonts w:cs="Arial"/>
          <w:sz w:val="22"/>
          <w:szCs w:val="22"/>
          <w:shd w:val="clear" w:color="auto" w:fill="FFFFFF"/>
        </w:rPr>
        <w:t>in Utikini</w:t>
      </w:r>
      <w:r w:rsidR="00B15DA7" w:rsidRPr="009301AA">
        <w:rPr>
          <w:rFonts w:cs="Arial"/>
          <w:sz w:val="22"/>
          <w:szCs w:val="22"/>
          <w:shd w:val="clear" w:color="auto" w:fill="FFFFFF"/>
        </w:rPr>
        <w:t xml:space="preserve"> village</w:t>
      </w:r>
      <w:r w:rsidR="00B86F6D" w:rsidRPr="009301AA">
        <w:rPr>
          <w:rFonts w:cs="Arial"/>
          <w:sz w:val="22"/>
          <w:szCs w:val="22"/>
          <w:shd w:val="clear" w:color="auto" w:fill="FFFFFF"/>
        </w:rPr>
        <w:t>, Tembagapura</w:t>
      </w:r>
      <w:r w:rsidR="00B15DA7" w:rsidRPr="009301AA">
        <w:rPr>
          <w:rFonts w:cs="Arial"/>
          <w:sz w:val="22"/>
          <w:szCs w:val="22"/>
          <w:shd w:val="clear" w:color="auto" w:fill="FFFFFF"/>
        </w:rPr>
        <w:t xml:space="preserve"> District</w:t>
      </w:r>
      <w:r w:rsidR="00B86F6D" w:rsidRPr="009301AA">
        <w:rPr>
          <w:rFonts w:cs="Arial"/>
          <w:sz w:val="22"/>
          <w:szCs w:val="22"/>
          <w:shd w:val="clear" w:color="auto" w:fill="FFFFFF"/>
        </w:rPr>
        <w:t xml:space="preserve">, </w:t>
      </w:r>
      <w:r w:rsidR="00B15DA7" w:rsidRPr="009301AA">
        <w:rPr>
          <w:rFonts w:cs="Arial"/>
          <w:sz w:val="22"/>
          <w:szCs w:val="22"/>
          <w:shd w:val="clear" w:color="auto" w:fill="FFFFFF"/>
        </w:rPr>
        <w:t xml:space="preserve">Mimika Regency, </w:t>
      </w:r>
      <w:r w:rsidR="00B86F6D" w:rsidRPr="009301AA">
        <w:rPr>
          <w:rFonts w:cs="Arial"/>
          <w:sz w:val="22"/>
          <w:szCs w:val="22"/>
          <w:shd w:val="clear" w:color="auto" w:fill="FFFFFF"/>
        </w:rPr>
        <w:t>Papua</w:t>
      </w:r>
      <w:r w:rsidR="00B15DA7" w:rsidRPr="009301AA">
        <w:rPr>
          <w:rFonts w:cs="Arial"/>
          <w:sz w:val="22"/>
          <w:szCs w:val="22"/>
          <w:shd w:val="clear" w:color="auto" w:fill="FFFFFF"/>
        </w:rPr>
        <w:t xml:space="preserve"> Province</w:t>
      </w:r>
      <w:r w:rsidR="00B86F6D" w:rsidRPr="009301AA">
        <w:rPr>
          <w:rFonts w:cs="Arial"/>
          <w:sz w:val="22"/>
          <w:szCs w:val="22"/>
          <w:shd w:val="clear" w:color="auto" w:fill="FFFFFF"/>
        </w:rPr>
        <w:t xml:space="preserve">. </w:t>
      </w:r>
      <w:r w:rsidR="001C7A77" w:rsidRPr="009301AA">
        <w:rPr>
          <w:rFonts w:cs="Arial"/>
          <w:sz w:val="22"/>
          <w:szCs w:val="22"/>
          <w:shd w:val="clear" w:color="auto" w:fill="FFFFFF"/>
        </w:rPr>
        <w:t xml:space="preserve">The </w:t>
      </w:r>
      <w:r w:rsidR="00E75205" w:rsidRPr="009301AA">
        <w:rPr>
          <w:rFonts w:cs="Arial"/>
          <w:sz w:val="22"/>
          <w:szCs w:val="22"/>
          <w:shd w:val="clear" w:color="auto" w:fill="FFFFFF"/>
        </w:rPr>
        <w:t>Police ha</w:t>
      </w:r>
      <w:r w:rsidR="00EC4AA3" w:rsidRPr="009301AA">
        <w:rPr>
          <w:rFonts w:cs="Arial"/>
          <w:sz w:val="22"/>
          <w:szCs w:val="22"/>
          <w:shd w:val="clear" w:color="auto" w:fill="FFFFFF"/>
        </w:rPr>
        <w:t>ve</w:t>
      </w:r>
      <w:r w:rsidR="00E75205" w:rsidRPr="009301AA">
        <w:rPr>
          <w:rFonts w:cs="Arial"/>
          <w:sz w:val="22"/>
          <w:szCs w:val="22"/>
          <w:shd w:val="clear" w:color="auto" w:fill="FFFFFF"/>
        </w:rPr>
        <w:t xml:space="preserve"> announced that he was dead and buried by his family</w:t>
      </w:r>
      <w:r w:rsidR="00176C0D" w:rsidRPr="009301AA">
        <w:rPr>
          <w:rFonts w:cs="Arial"/>
          <w:sz w:val="22"/>
          <w:szCs w:val="22"/>
          <w:shd w:val="clear" w:color="auto" w:fill="FFFFFF"/>
        </w:rPr>
        <w:t>, a claim that ha</w:t>
      </w:r>
      <w:r w:rsidR="00225DAF" w:rsidRPr="009301AA">
        <w:rPr>
          <w:rFonts w:cs="Arial"/>
          <w:sz w:val="22"/>
          <w:szCs w:val="22"/>
          <w:shd w:val="clear" w:color="auto" w:fill="FFFFFF"/>
        </w:rPr>
        <w:t>s</w:t>
      </w:r>
      <w:r w:rsidR="00176C0D" w:rsidRPr="009301AA">
        <w:rPr>
          <w:rFonts w:cs="Arial"/>
          <w:sz w:val="22"/>
          <w:szCs w:val="22"/>
          <w:shd w:val="clear" w:color="auto" w:fill="FFFFFF"/>
        </w:rPr>
        <w:t xml:space="preserve"> been re</w:t>
      </w:r>
      <w:r w:rsidR="00B15DA7" w:rsidRPr="009301AA">
        <w:rPr>
          <w:rFonts w:cs="Arial"/>
          <w:sz w:val="22"/>
          <w:szCs w:val="22"/>
          <w:shd w:val="clear" w:color="auto" w:fill="FFFFFF"/>
        </w:rPr>
        <w:t>futed</w:t>
      </w:r>
      <w:r w:rsidR="00176C0D" w:rsidRPr="009301AA">
        <w:rPr>
          <w:rFonts w:cs="Arial"/>
          <w:sz w:val="22"/>
          <w:szCs w:val="22"/>
          <w:shd w:val="clear" w:color="auto" w:fill="FFFFFF"/>
        </w:rPr>
        <w:t xml:space="preserve"> by his family</w:t>
      </w:r>
      <w:r w:rsidR="00E75205" w:rsidRPr="009301AA">
        <w:rPr>
          <w:rFonts w:cs="Arial"/>
          <w:sz w:val="22"/>
          <w:szCs w:val="22"/>
          <w:shd w:val="clear" w:color="auto" w:fill="FFFFFF"/>
        </w:rPr>
        <w:t xml:space="preserve">. </w:t>
      </w:r>
      <w:r w:rsidR="00B86F6D" w:rsidRPr="009301AA">
        <w:rPr>
          <w:sz w:val="22"/>
          <w:szCs w:val="22"/>
        </w:rPr>
        <w:t>His whereabouts are still unknown</w:t>
      </w:r>
      <w:r w:rsidR="00ED5F0B" w:rsidRPr="009301AA">
        <w:rPr>
          <w:sz w:val="22"/>
          <w:szCs w:val="22"/>
        </w:rPr>
        <w:t>.</w:t>
      </w:r>
      <w:r w:rsidR="00B86F6D" w:rsidRPr="009301AA">
        <w:rPr>
          <w:sz w:val="22"/>
          <w:szCs w:val="22"/>
        </w:rPr>
        <w:t xml:space="preserve"> </w:t>
      </w:r>
    </w:p>
    <w:p w:rsidR="00EE5BA7" w:rsidRPr="009301AA" w:rsidRDefault="008154DB" w:rsidP="00636033">
      <w:pPr>
        <w:pStyle w:val="AIBodytext"/>
        <w:shd w:val="clear" w:color="auto" w:fill="FFFFFF"/>
        <w:tabs>
          <w:tab w:val="clear" w:pos="567"/>
        </w:tabs>
        <w:spacing w:line="240" w:lineRule="auto"/>
        <w:rPr>
          <w:rStyle w:val="StyleAIBodytextAsianSimSunChar"/>
          <w:rFonts w:cs="Arial"/>
          <w:sz w:val="19"/>
          <w:szCs w:val="19"/>
        </w:rPr>
      </w:pPr>
      <w:r w:rsidRPr="009301AA">
        <w:rPr>
          <w:rStyle w:val="StyleAIBodytextAsianSimSunChar"/>
          <w:rFonts w:cs="Arial"/>
          <w:b/>
          <w:sz w:val="19"/>
          <w:szCs w:val="19"/>
        </w:rPr>
        <w:t>Martinus Beanal</w:t>
      </w:r>
      <w:r w:rsidRPr="009301AA">
        <w:rPr>
          <w:rStyle w:val="StyleAIBodytextAsianSimSunChar"/>
          <w:rFonts w:cs="Arial"/>
          <w:sz w:val="19"/>
          <w:szCs w:val="19"/>
        </w:rPr>
        <w:t>, a worker in</w:t>
      </w:r>
      <w:r w:rsidR="00B15DA7" w:rsidRPr="009301AA">
        <w:rPr>
          <w:rStyle w:val="StyleAIBodytextAsianSimSunChar"/>
          <w:rFonts w:cs="Arial"/>
          <w:sz w:val="19"/>
          <w:szCs w:val="19"/>
        </w:rPr>
        <w:t xml:space="preserve"> </w:t>
      </w:r>
      <w:r w:rsidRPr="009301AA">
        <w:rPr>
          <w:rStyle w:val="StyleAIBodytextAsianSimSunChar"/>
          <w:rFonts w:cs="Arial"/>
          <w:sz w:val="19"/>
          <w:szCs w:val="19"/>
        </w:rPr>
        <w:t>Pangan Sari Utama</w:t>
      </w:r>
      <w:r w:rsidR="00B15DA7" w:rsidRPr="009301AA">
        <w:rPr>
          <w:rStyle w:val="StyleAIBodytextAsianSimSunChar"/>
          <w:rFonts w:cs="Arial"/>
          <w:sz w:val="19"/>
          <w:szCs w:val="19"/>
        </w:rPr>
        <w:t xml:space="preserve"> company</w:t>
      </w:r>
      <w:r w:rsidRPr="009301AA">
        <w:rPr>
          <w:rStyle w:val="StyleAIBodytextAsianSimSunChar"/>
          <w:rFonts w:cs="Arial"/>
          <w:sz w:val="19"/>
          <w:szCs w:val="19"/>
        </w:rPr>
        <w:t xml:space="preserve">, a food supplier </w:t>
      </w:r>
      <w:r w:rsidR="006E7522" w:rsidRPr="009301AA">
        <w:rPr>
          <w:rStyle w:val="StyleAIBodytextAsianSimSunChar"/>
          <w:rFonts w:cs="Arial"/>
          <w:sz w:val="19"/>
          <w:szCs w:val="19"/>
        </w:rPr>
        <w:t>firm</w:t>
      </w:r>
      <w:r w:rsidRPr="009301AA">
        <w:rPr>
          <w:rStyle w:val="StyleAIBodytextAsianSimSunChar"/>
          <w:rFonts w:cs="Arial"/>
          <w:sz w:val="19"/>
          <w:szCs w:val="19"/>
        </w:rPr>
        <w:t xml:space="preserve"> of Freeport McMoran </w:t>
      </w:r>
      <w:r w:rsidR="00B15DA7" w:rsidRPr="009301AA">
        <w:rPr>
          <w:rStyle w:val="StyleAIBodytextAsianSimSunChar"/>
          <w:rFonts w:cs="Arial"/>
          <w:sz w:val="19"/>
          <w:szCs w:val="19"/>
        </w:rPr>
        <w:t xml:space="preserve">company </w:t>
      </w:r>
      <w:r w:rsidR="0098537B" w:rsidRPr="009301AA">
        <w:rPr>
          <w:rStyle w:val="StyleAIBodytextAsianSimSunChar"/>
          <w:rFonts w:cs="Arial"/>
          <w:sz w:val="19"/>
          <w:szCs w:val="19"/>
        </w:rPr>
        <w:t xml:space="preserve">was </w:t>
      </w:r>
      <w:r w:rsidR="00656C92" w:rsidRPr="009301AA">
        <w:rPr>
          <w:rStyle w:val="StyleAIBodytextAsianSimSunChar"/>
          <w:rFonts w:cs="Arial"/>
          <w:sz w:val="19"/>
          <w:szCs w:val="19"/>
        </w:rPr>
        <w:t xml:space="preserve">missing </w:t>
      </w:r>
      <w:r w:rsidR="0098537B" w:rsidRPr="009301AA">
        <w:rPr>
          <w:rStyle w:val="StyleAIBodytextAsianSimSunChar"/>
          <w:rFonts w:cs="Arial"/>
          <w:sz w:val="19"/>
          <w:szCs w:val="19"/>
        </w:rPr>
        <w:t>on his way home in</w:t>
      </w:r>
      <w:r w:rsidR="00020E4E" w:rsidRPr="009301AA">
        <w:rPr>
          <w:rStyle w:val="StyleAIBodytextAsianSimSunChar"/>
          <w:rFonts w:cs="Arial"/>
          <w:sz w:val="19"/>
          <w:szCs w:val="19"/>
        </w:rPr>
        <w:t xml:space="preserve"> the morning of 7 </w:t>
      </w:r>
      <w:r w:rsidR="00475A0E" w:rsidRPr="009301AA">
        <w:rPr>
          <w:rStyle w:val="StyleAIBodytextAsianSimSunChar"/>
          <w:rFonts w:cs="Arial"/>
          <w:sz w:val="19"/>
          <w:szCs w:val="19"/>
        </w:rPr>
        <w:t>November</w:t>
      </w:r>
      <w:r w:rsidR="00656C92" w:rsidRPr="009301AA">
        <w:rPr>
          <w:rStyle w:val="StyleAIBodytextAsianSimSunChar"/>
          <w:rFonts w:cs="Arial"/>
          <w:sz w:val="19"/>
          <w:szCs w:val="19"/>
        </w:rPr>
        <w:t xml:space="preserve">. He departed from </w:t>
      </w:r>
      <w:r w:rsidR="00FB62BA" w:rsidRPr="009301AA">
        <w:rPr>
          <w:rStyle w:val="StyleAIBodytextAsianSimSunChar"/>
          <w:rFonts w:cs="Arial"/>
          <w:sz w:val="19"/>
          <w:szCs w:val="19"/>
        </w:rPr>
        <w:t xml:space="preserve">the </w:t>
      </w:r>
      <w:r w:rsidR="009007AE" w:rsidRPr="009301AA">
        <w:rPr>
          <w:rStyle w:val="StyleAIBodytextAsianSimSunChar"/>
          <w:rFonts w:cs="Arial"/>
          <w:sz w:val="19"/>
          <w:szCs w:val="19"/>
        </w:rPr>
        <w:t xml:space="preserve">company’s compound </w:t>
      </w:r>
      <w:r w:rsidR="00656C92" w:rsidRPr="009301AA">
        <w:rPr>
          <w:rStyle w:val="StyleAIBodytextAsianSimSunChar"/>
          <w:rFonts w:cs="Arial"/>
          <w:sz w:val="19"/>
          <w:szCs w:val="19"/>
        </w:rPr>
        <w:t>in Tembagapura</w:t>
      </w:r>
      <w:r w:rsidR="00475A0E" w:rsidRPr="009301AA">
        <w:rPr>
          <w:rStyle w:val="StyleAIBodytextAsianSimSunChar"/>
          <w:rFonts w:cs="Arial"/>
          <w:sz w:val="19"/>
          <w:szCs w:val="19"/>
        </w:rPr>
        <w:t xml:space="preserve"> </w:t>
      </w:r>
      <w:r w:rsidR="00B15DA7" w:rsidRPr="009301AA">
        <w:rPr>
          <w:rStyle w:val="StyleAIBodytextAsianSimSunChar"/>
          <w:rFonts w:cs="Arial"/>
          <w:sz w:val="19"/>
          <w:szCs w:val="19"/>
        </w:rPr>
        <w:t>district</w:t>
      </w:r>
      <w:r w:rsidR="00656C92" w:rsidRPr="009301AA">
        <w:rPr>
          <w:rStyle w:val="StyleAIBodytextAsianSimSunChar"/>
          <w:rFonts w:cs="Arial"/>
          <w:sz w:val="19"/>
          <w:szCs w:val="19"/>
        </w:rPr>
        <w:t xml:space="preserve"> to his </w:t>
      </w:r>
      <w:r w:rsidR="008C3CB7" w:rsidRPr="009301AA">
        <w:rPr>
          <w:rStyle w:val="StyleAIBodytextAsianSimSunChar"/>
          <w:rFonts w:cs="Arial"/>
          <w:sz w:val="19"/>
          <w:szCs w:val="19"/>
        </w:rPr>
        <w:t>village</w:t>
      </w:r>
      <w:r w:rsidR="00656C92" w:rsidRPr="009301AA">
        <w:rPr>
          <w:rStyle w:val="StyleAIBodytextAsianSimSunChar"/>
          <w:rFonts w:cs="Arial"/>
          <w:sz w:val="19"/>
          <w:szCs w:val="19"/>
        </w:rPr>
        <w:t xml:space="preserve"> in Op</w:t>
      </w:r>
      <w:r w:rsidR="00475A0E" w:rsidRPr="009301AA">
        <w:rPr>
          <w:rStyle w:val="StyleAIBodytextAsianSimSunChar"/>
          <w:rFonts w:cs="Arial"/>
          <w:sz w:val="19"/>
          <w:szCs w:val="19"/>
        </w:rPr>
        <w:t>itawak</w:t>
      </w:r>
      <w:r w:rsidR="00B15DA7" w:rsidRPr="009301AA">
        <w:rPr>
          <w:rStyle w:val="StyleAIBodytextAsianSimSunChar"/>
          <w:rFonts w:cs="Arial"/>
          <w:sz w:val="19"/>
          <w:szCs w:val="19"/>
        </w:rPr>
        <w:t xml:space="preserve"> village</w:t>
      </w:r>
      <w:r w:rsidR="00475A0E" w:rsidRPr="009301AA">
        <w:rPr>
          <w:rStyle w:val="StyleAIBodytextAsianSimSunChar"/>
          <w:rFonts w:cs="Arial"/>
          <w:sz w:val="19"/>
          <w:szCs w:val="19"/>
        </w:rPr>
        <w:t xml:space="preserve"> in Mimika</w:t>
      </w:r>
      <w:r w:rsidR="00B15DA7" w:rsidRPr="009301AA">
        <w:rPr>
          <w:rStyle w:val="StyleAIBodytextAsianSimSunChar"/>
          <w:rFonts w:cs="Arial"/>
          <w:sz w:val="19"/>
          <w:szCs w:val="19"/>
        </w:rPr>
        <w:t xml:space="preserve"> Regency</w:t>
      </w:r>
      <w:r w:rsidR="00475A0E" w:rsidRPr="009301AA">
        <w:rPr>
          <w:rStyle w:val="StyleAIBodytextAsianSimSunChar"/>
          <w:rFonts w:cs="Arial"/>
          <w:sz w:val="19"/>
          <w:szCs w:val="19"/>
        </w:rPr>
        <w:t xml:space="preserve">, Papua </w:t>
      </w:r>
      <w:r w:rsidR="00B15DA7" w:rsidRPr="009301AA">
        <w:rPr>
          <w:rStyle w:val="StyleAIBodytextAsianSimSunChar"/>
          <w:rFonts w:cs="Arial"/>
          <w:sz w:val="19"/>
          <w:szCs w:val="19"/>
        </w:rPr>
        <w:t xml:space="preserve">Province </w:t>
      </w:r>
      <w:r w:rsidR="00475A0E" w:rsidRPr="009301AA">
        <w:rPr>
          <w:rStyle w:val="StyleAIBodytextAsianSimSunChar"/>
          <w:rFonts w:cs="Arial"/>
          <w:sz w:val="19"/>
          <w:szCs w:val="19"/>
        </w:rPr>
        <w:t>at 5am</w:t>
      </w:r>
      <w:r w:rsidR="00656C92" w:rsidRPr="009301AA">
        <w:rPr>
          <w:rStyle w:val="StyleAIBodytextAsianSimSunChar"/>
          <w:rFonts w:cs="Arial"/>
          <w:sz w:val="19"/>
          <w:szCs w:val="19"/>
        </w:rPr>
        <w:t>.</w:t>
      </w:r>
      <w:r w:rsidR="009007AE" w:rsidRPr="009301AA">
        <w:rPr>
          <w:rStyle w:val="StyleAIBodytextAsianSimSunChar"/>
          <w:rFonts w:cs="Arial"/>
          <w:sz w:val="19"/>
          <w:szCs w:val="19"/>
        </w:rPr>
        <w:t xml:space="preserve"> </w:t>
      </w:r>
      <w:r w:rsidR="0083759F" w:rsidRPr="009301AA">
        <w:rPr>
          <w:rStyle w:val="StyleAIBodytextAsianSimSunChar"/>
          <w:rFonts w:cs="Arial"/>
          <w:sz w:val="19"/>
          <w:szCs w:val="19"/>
        </w:rPr>
        <w:t xml:space="preserve">According to his </w:t>
      </w:r>
      <w:r w:rsidR="003E21B0" w:rsidRPr="009301AA">
        <w:rPr>
          <w:rStyle w:val="StyleAIBodytextAsianSimSunChar"/>
          <w:rFonts w:cs="Arial"/>
          <w:sz w:val="19"/>
          <w:szCs w:val="19"/>
        </w:rPr>
        <w:t>family</w:t>
      </w:r>
      <w:r w:rsidR="0083759F" w:rsidRPr="009301AA">
        <w:rPr>
          <w:rStyle w:val="StyleAIBodytextAsianSimSunChar"/>
          <w:rFonts w:cs="Arial"/>
          <w:sz w:val="19"/>
          <w:szCs w:val="19"/>
        </w:rPr>
        <w:t xml:space="preserve">, Martinus </w:t>
      </w:r>
      <w:r w:rsidR="003E21B0" w:rsidRPr="009301AA">
        <w:rPr>
          <w:rStyle w:val="StyleAIBodytextAsianSimSunChar"/>
          <w:rFonts w:cs="Arial"/>
          <w:sz w:val="19"/>
          <w:szCs w:val="19"/>
        </w:rPr>
        <w:t>said</w:t>
      </w:r>
      <w:r w:rsidR="0083759F" w:rsidRPr="009301AA">
        <w:rPr>
          <w:rStyle w:val="StyleAIBodytextAsianSimSunChar"/>
          <w:rFonts w:cs="Arial"/>
          <w:sz w:val="19"/>
          <w:szCs w:val="19"/>
        </w:rPr>
        <w:t xml:space="preserve"> that </w:t>
      </w:r>
      <w:r w:rsidR="00475A0E" w:rsidRPr="009301AA">
        <w:rPr>
          <w:rStyle w:val="StyleAIBodytextAsianSimSunChar"/>
          <w:rFonts w:cs="Arial"/>
          <w:sz w:val="19"/>
          <w:szCs w:val="19"/>
        </w:rPr>
        <w:t xml:space="preserve">he was stopped by armed forces that forbid him to pass because the military and </w:t>
      </w:r>
      <w:r w:rsidR="00B43038" w:rsidRPr="009301AA">
        <w:rPr>
          <w:rStyle w:val="StyleAIBodytextAsianSimSunChar"/>
          <w:rFonts w:cs="Arial"/>
          <w:sz w:val="19"/>
          <w:szCs w:val="19"/>
        </w:rPr>
        <w:t xml:space="preserve">police operations in the area. </w:t>
      </w:r>
      <w:r w:rsidR="00EE5BA7" w:rsidRPr="009301AA">
        <w:rPr>
          <w:rStyle w:val="StyleAIBodytextAsianSimSunChar"/>
          <w:rFonts w:cs="Arial"/>
          <w:sz w:val="19"/>
          <w:szCs w:val="19"/>
        </w:rPr>
        <w:t xml:space="preserve">Because of the blockade, Martinus went through an alternative route to his village that should take him around 2 to 3 hours walking. Around 6.30am he called his </w:t>
      </w:r>
      <w:r w:rsidR="003E21B0" w:rsidRPr="009301AA">
        <w:rPr>
          <w:rStyle w:val="StyleAIBodytextAsianSimSunChar"/>
          <w:rFonts w:cs="Arial"/>
          <w:sz w:val="19"/>
          <w:szCs w:val="19"/>
        </w:rPr>
        <w:t>family</w:t>
      </w:r>
      <w:r w:rsidR="00EE5BA7" w:rsidRPr="009301AA">
        <w:rPr>
          <w:rStyle w:val="StyleAIBodytextAsianSimSunChar"/>
          <w:rFonts w:cs="Arial"/>
          <w:sz w:val="19"/>
          <w:szCs w:val="19"/>
        </w:rPr>
        <w:t xml:space="preserve"> </w:t>
      </w:r>
      <w:r w:rsidR="003E21B0" w:rsidRPr="009301AA">
        <w:rPr>
          <w:rStyle w:val="StyleAIBodytextAsianSimSunChar"/>
          <w:rFonts w:cs="Arial"/>
          <w:sz w:val="19"/>
          <w:szCs w:val="19"/>
        </w:rPr>
        <w:t xml:space="preserve">members </w:t>
      </w:r>
      <w:r w:rsidR="00EE5BA7" w:rsidRPr="009301AA">
        <w:rPr>
          <w:rStyle w:val="StyleAIBodytextAsianSimSunChar"/>
          <w:rFonts w:cs="Arial"/>
          <w:sz w:val="19"/>
          <w:szCs w:val="19"/>
        </w:rPr>
        <w:t xml:space="preserve">informing that he was resting near a telecommunication tower. He told his </w:t>
      </w:r>
      <w:r w:rsidR="003E21B0" w:rsidRPr="009301AA">
        <w:rPr>
          <w:rStyle w:val="StyleAIBodytextAsianSimSunChar"/>
          <w:rFonts w:cs="Arial"/>
          <w:sz w:val="19"/>
          <w:szCs w:val="19"/>
        </w:rPr>
        <w:t>family</w:t>
      </w:r>
      <w:r w:rsidR="00EE5BA7" w:rsidRPr="009301AA">
        <w:rPr>
          <w:rStyle w:val="StyleAIBodytextAsianSimSunChar"/>
          <w:rFonts w:cs="Arial"/>
          <w:sz w:val="19"/>
          <w:szCs w:val="19"/>
        </w:rPr>
        <w:t xml:space="preserve"> </w:t>
      </w:r>
      <w:r w:rsidR="003E21B0" w:rsidRPr="009301AA">
        <w:rPr>
          <w:rStyle w:val="StyleAIBodytextAsianSimSunChar"/>
          <w:rFonts w:cs="Arial"/>
          <w:sz w:val="19"/>
          <w:szCs w:val="19"/>
        </w:rPr>
        <w:t xml:space="preserve">members </w:t>
      </w:r>
      <w:r w:rsidR="00EE5BA7" w:rsidRPr="009301AA">
        <w:rPr>
          <w:rStyle w:val="StyleAIBodytextAsianSimSunChar"/>
          <w:rFonts w:cs="Arial"/>
          <w:sz w:val="19"/>
          <w:szCs w:val="19"/>
        </w:rPr>
        <w:t xml:space="preserve">that he was unsure about which route to take because the road had intersections and they had some tracks of military shoes along the way. The call was cut off when </w:t>
      </w:r>
      <w:r w:rsidR="003E21B0" w:rsidRPr="009301AA">
        <w:rPr>
          <w:rStyle w:val="StyleAIBodytextAsianSimSunChar"/>
          <w:rFonts w:cs="Arial"/>
          <w:sz w:val="19"/>
          <w:szCs w:val="19"/>
        </w:rPr>
        <w:t>one of his family</w:t>
      </w:r>
      <w:r w:rsidR="00EE5BA7" w:rsidRPr="009301AA">
        <w:rPr>
          <w:rStyle w:val="StyleAIBodytextAsianSimSunChar"/>
          <w:rFonts w:cs="Arial"/>
          <w:sz w:val="19"/>
          <w:szCs w:val="19"/>
        </w:rPr>
        <w:t xml:space="preserve"> hear</w:t>
      </w:r>
      <w:r w:rsidR="00FB62BA" w:rsidRPr="009301AA">
        <w:rPr>
          <w:rStyle w:val="StyleAIBodytextAsianSimSunChar"/>
          <w:rFonts w:cs="Arial"/>
          <w:sz w:val="19"/>
          <w:szCs w:val="19"/>
        </w:rPr>
        <w:t>d</w:t>
      </w:r>
      <w:r w:rsidR="00EE5BA7" w:rsidRPr="009301AA">
        <w:rPr>
          <w:rStyle w:val="StyleAIBodytextAsianSimSunChar"/>
          <w:rFonts w:cs="Arial"/>
          <w:sz w:val="19"/>
          <w:szCs w:val="19"/>
        </w:rPr>
        <w:t xml:space="preserve"> a series of gunshot in the telephone.</w:t>
      </w:r>
    </w:p>
    <w:p w:rsidR="00EE5BA7" w:rsidRPr="009301AA" w:rsidRDefault="00EE5BA7" w:rsidP="00636033">
      <w:pPr>
        <w:pStyle w:val="AIBodytext"/>
        <w:tabs>
          <w:tab w:val="clear" w:pos="567"/>
        </w:tabs>
        <w:spacing w:line="240" w:lineRule="auto"/>
        <w:rPr>
          <w:rStyle w:val="StyleAIBodytextAsianSimSunChar"/>
          <w:rFonts w:cs="Arial"/>
          <w:sz w:val="19"/>
          <w:szCs w:val="19"/>
        </w:rPr>
      </w:pPr>
      <w:r w:rsidRPr="009301AA">
        <w:rPr>
          <w:rStyle w:val="StyleAIBodytextAsianSimSunChar"/>
          <w:rFonts w:cs="Arial"/>
          <w:sz w:val="19"/>
          <w:szCs w:val="19"/>
        </w:rPr>
        <w:t>Subsequently, Martinus’ wife called some villagers from Opitawak village to find and bring Martinus back to the village. However, the</w:t>
      </w:r>
      <w:r w:rsidR="00373230" w:rsidRPr="009301AA">
        <w:rPr>
          <w:rStyle w:val="StyleAIBodytextAsianSimSunChar"/>
          <w:rFonts w:cs="Arial"/>
          <w:sz w:val="19"/>
          <w:szCs w:val="19"/>
        </w:rPr>
        <w:t xml:space="preserve"> villagers</w:t>
      </w:r>
      <w:r w:rsidRPr="009301AA">
        <w:rPr>
          <w:rStyle w:val="StyleAIBodytextAsianSimSunChar"/>
          <w:rFonts w:cs="Arial"/>
          <w:sz w:val="19"/>
          <w:szCs w:val="19"/>
        </w:rPr>
        <w:t xml:space="preserve"> decided to run back to their village after hearing gunshots around 7am</w:t>
      </w:r>
      <w:r w:rsidR="00373230" w:rsidRPr="009301AA">
        <w:rPr>
          <w:rStyle w:val="StyleAIBodytextAsianSimSunChar"/>
          <w:rFonts w:cs="Arial"/>
          <w:sz w:val="19"/>
          <w:szCs w:val="19"/>
        </w:rPr>
        <w:t xml:space="preserve"> in the area near Martinus</w:t>
      </w:r>
      <w:r w:rsidR="00EC4AA3" w:rsidRPr="009301AA">
        <w:rPr>
          <w:rStyle w:val="StyleAIBodytextAsianSimSunChar"/>
          <w:rFonts w:cs="Arial"/>
          <w:sz w:val="19"/>
          <w:szCs w:val="19"/>
        </w:rPr>
        <w:t>’</w:t>
      </w:r>
      <w:r w:rsidR="00373230" w:rsidRPr="009301AA">
        <w:rPr>
          <w:rStyle w:val="StyleAIBodytextAsianSimSunChar"/>
          <w:rFonts w:cs="Arial"/>
          <w:sz w:val="19"/>
          <w:szCs w:val="19"/>
        </w:rPr>
        <w:t xml:space="preserve"> </w:t>
      </w:r>
      <w:r w:rsidR="00EC4AA3" w:rsidRPr="009301AA">
        <w:rPr>
          <w:rStyle w:val="StyleAIBodytextAsianSimSunChar"/>
          <w:rFonts w:cs="Arial"/>
          <w:sz w:val="19"/>
          <w:szCs w:val="19"/>
        </w:rPr>
        <w:t xml:space="preserve">last known </w:t>
      </w:r>
      <w:r w:rsidR="00DB3EF7" w:rsidRPr="009301AA">
        <w:rPr>
          <w:rStyle w:val="StyleAIBodytextAsianSimSunChar"/>
          <w:rFonts w:cs="Arial"/>
          <w:sz w:val="19"/>
          <w:szCs w:val="19"/>
        </w:rPr>
        <w:t>location</w:t>
      </w:r>
      <w:r w:rsidRPr="009301AA">
        <w:rPr>
          <w:rStyle w:val="StyleAIBodytextAsianSimSunChar"/>
          <w:rFonts w:cs="Arial"/>
          <w:sz w:val="19"/>
          <w:szCs w:val="19"/>
        </w:rPr>
        <w:t xml:space="preserve">. After contacting Martinus’ wife and family, at 8am the villagers decided to </w:t>
      </w:r>
      <w:r w:rsidR="00FB62BA" w:rsidRPr="009301AA">
        <w:rPr>
          <w:rStyle w:val="StyleAIBodytextAsianSimSunChar"/>
          <w:rFonts w:cs="Arial"/>
          <w:sz w:val="19"/>
          <w:szCs w:val="19"/>
        </w:rPr>
        <w:t>go to</w:t>
      </w:r>
      <w:r w:rsidRPr="009301AA">
        <w:rPr>
          <w:rStyle w:val="StyleAIBodytextAsianSimSunChar"/>
          <w:rFonts w:cs="Arial"/>
          <w:sz w:val="19"/>
          <w:szCs w:val="19"/>
        </w:rPr>
        <w:t xml:space="preserve"> the area </w:t>
      </w:r>
      <w:r w:rsidR="00373230" w:rsidRPr="009301AA">
        <w:rPr>
          <w:rStyle w:val="StyleAIBodytextAsianSimSunChar"/>
          <w:rFonts w:cs="Arial"/>
          <w:sz w:val="19"/>
          <w:szCs w:val="19"/>
        </w:rPr>
        <w:t>near the telecommunication tower</w:t>
      </w:r>
      <w:r w:rsidRPr="009301AA">
        <w:rPr>
          <w:rStyle w:val="StyleAIBodytextAsianSimSunChar"/>
          <w:rFonts w:cs="Arial"/>
          <w:sz w:val="19"/>
          <w:szCs w:val="19"/>
        </w:rPr>
        <w:t>, but were stopped by the armed forces and told to turn around.</w:t>
      </w:r>
      <w:r w:rsidR="00B15DA7" w:rsidRPr="009301AA">
        <w:rPr>
          <w:rStyle w:val="StyleAIBodytextAsianSimSunChar"/>
          <w:rFonts w:cs="Arial"/>
          <w:sz w:val="19"/>
          <w:szCs w:val="19"/>
        </w:rPr>
        <w:t xml:space="preserve"> </w:t>
      </w:r>
    </w:p>
    <w:p w:rsidR="0098537B" w:rsidRPr="009301AA" w:rsidRDefault="00EE5BA7" w:rsidP="00636033">
      <w:pPr>
        <w:pStyle w:val="AIBodytext"/>
        <w:tabs>
          <w:tab w:val="clear" w:pos="567"/>
        </w:tabs>
        <w:spacing w:line="240" w:lineRule="auto"/>
        <w:rPr>
          <w:rStyle w:val="StyleAIBodytextAsianSimSunChar"/>
          <w:rFonts w:cs="Arial"/>
          <w:sz w:val="19"/>
          <w:szCs w:val="19"/>
        </w:rPr>
      </w:pPr>
      <w:r w:rsidRPr="009301AA">
        <w:rPr>
          <w:rStyle w:val="StyleAIBodytextAsianSimSunChar"/>
          <w:rFonts w:cs="Arial"/>
          <w:sz w:val="19"/>
          <w:szCs w:val="19"/>
        </w:rPr>
        <w:t>A</w:t>
      </w:r>
      <w:r w:rsidR="00B15DA7" w:rsidRPr="009301AA">
        <w:rPr>
          <w:rStyle w:val="StyleAIBodytextAsianSimSunChar"/>
          <w:rFonts w:cs="Arial"/>
          <w:sz w:val="19"/>
          <w:szCs w:val="19"/>
        </w:rPr>
        <w:t>ccording to the police and military force, t</w:t>
      </w:r>
      <w:r w:rsidR="00B43038" w:rsidRPr="009301AA">
        <w:rPr>
          <w:rStyle w:val="StyleAIBodytextAsianSimSunChar"/>
          <w:rFonts w:cs="Arial"/>
          <w:sz w:val="19"/>
          <w:szCs w:val="19"/>
        </w:rPr>
        <w:t xml:space="preserve">here </w:t>
      </w:r>
      <w:r w:rsidR="00FB62BA" w:rsidRPr="009301AA">
        <w:rPr>
          <w:rStyle w:val="StyleAIBodytextAsianSimSunChar"/>
          <w:rFonts w:cs="Arial"/>
          <w:sz w:val="19"/>
          <w:szCs w:val="19"/>
        </w:rPr>
        <w:t>has been</w:t>
      </w:r>
      <w:r w:rsidR="00B15DA7" w:rsidRPr="009301AA">
        <w:rPr>
          <w:rStyle w:val="StyleAIBodytextAsianSimSunChar"/>
          <w:rFonts w:cs="Arial"/>
          <w:sz w:val="19"/>
          <w:szCs w:val="19"/>
        </w:rPr>
        <w:t xml:space="preserve"> ongoing </w:t>
      </w:r>
      <w:r w:rsidR="00B43038" w:rsidRPr="009301AA">
        <w:rPr>
          <w:rStyle w:val="StyleAIBodytextAsianSimSunChar"/>
          <w:rFonts w:cs="Arial"/>
          <w:sz w:val="19"/>
          <w:szCs w:val="19"/>
        </w:rPr>
        <w:t>armed conflict in Tembagapura</w:t>
      </w:r>
      <w:r w:rsidR="00EC4AA3" w:rsidRPr="009301AA">
        <w:rPr>
          <w:rStyle w:val="StyleAIBodytextAsianSimSunChar"/>
          <w:rFonts w:cs="Arial"/>
          <w:sz w:val="19"/>
          <w:szCs w:val="19"/>
        </w:rPr>
        <w:t xml:space="preserve"> district</w:t>
      </w:r>
      <w:r w:rsidR="00B43038" w:rsidRPr="009301AA">
        <w:rPr>
          <w:rStyle w:val="StyleAIBodytextAsianSimSunChar"/>
          <w:rFonts w:cs="Arial"/>
          <w:sz w:val="19"/>
          <w:szCs w:val="19"/>
        </w:rPr>
        <w:t xml:space="preserve">, Mimika around Freeport Indonesia </w:t>
      </w:r>
      <w:r w:rsidR="00B15DA7" w:rsidRPr="009301AA">
        <w:rPr>
          <w:rStyle w:val="StyleAIBodytextAsianSimSunChar"/>
          <w:rFonts w:cs="Arial"/>
          <w:sz w:val="19"/>
          <w:szCs w:val="19"/>
        </w:rPr>
        <w:t xml:space="preserve">company </w:t>
      </w:r>
      <w:r w:rsidR="00B43038" w:rsidRPr="009301AA">
        <w:rPr>
          <w:rStyle w:val="StyleAIBodytextAsianSimSunChar"/>
          <w:rFonts w:cs="Arial"/>
          <w:sz w:val="19"/>
          <w:szCs w:val="19"/>
        </w:rPr>
        <w:t xml:space="preserve">compound since August 2017. The police and military </w:t>
      </w:r>
      <w:r w:rsidR="00B15DA7" w:rsidRPr="009301AA">
        <w:rPr>
          <w:rStyle w:val="StyleAIBodytextAsianSimSunChar"/>
          <w:rFonts w:cs="Arial"/>
          <w:sz w:val="19"/>
          <w:szCs w:val="19"/>
        </w:rPr>
        <w:t xml:space="preserve">forces </w:t>
      </w:r>
      <w:r w:rsidR="00B43038" w:rsidRPr="009301AA">
        <w:rPr>
          <w:rStyle w:val="StyleAIBodytextAsianSimSunChar"/>
          <w:rFonts w:cs="Arial"/>
          <w:sz w:val="19"/>
          <w:szCs w:val="19"/>
        </w:rPr>
        <w:t xml:space="preserve">operated in the area claimed that </w:t>
      </w:r>
      <w:r w:rsidR="00B15DA7" w:rsidRPr="009301AA">
        <w:rPr>
          <w:rStyle w:val="StyleAIBodytextAsianSimSunChar"/>
          <w:rFonts w:cs="Arial"/>
          <w:sz w:val="19"/>
          <w:szCs w:val="19"/>
        </w:rPr>
        <w:t xml:space="preserve">they were fighting </w:t>
      </w:r>
      <w:r w:rsidR="00373230" w:rsidRPr="009301AA">
        <w:rPr>
          <w:rStyle w:val="StyleAIBodytextAsianSimSunChar"/>
          <w:rFonts w:cs="Arial"/>
          <w:sz w:val="19"/>
          <w:szCs w:val="19"/>
        </w:rPr>
        <w:t xml:space="preserve">an </w:t>
      </w:r>
      <w:r w:rsidR="00B43038" w:rsidRPr="009301AA">
        <w:rPr>
          <w:rStyle w:val="StyleAIBodytextAsianSimSunChar"/>
          <w:rFonts w:cs="Arial"/>
          <w:sz w:val="19"/>
          <w:szCs w:val="19"/>
        </w:rPr>
        <w:t xml:space="preserve">armed </w:t>
      </w:r>
      <w:r w:rsidR="00373230" w:rsidRPr="009301AA">
        <w:rPr>
          <w:rStyle w:val="StyleAIBodytextAsianSimSunChar"/>
          <w:rFonts w:cs="Arial"/>
          <w:sz w:val="19"/>
          <w:szCs w:val="19"/>
        </w:rPr>
        <w:t xml:space="preserve">pro-Papuan independence </w:t>
      </w:r>
      <w:r w:rsidR="00B43038" w:rsidRPr="009301AA">
        <w:rPr>
          <w:rStyle w:val="StyleAIBodytextAsianSimSunChar"/>
          <w:rFonts w:cs="Arial"/>
          <w:sz w:val="19"/>
          <w:szCs w:val="19"/>
        </w:rPr>
        <w:t>group</w:t>
      </w:r>
      <w:r w:rsidR="00373230" w:rsidRPr="009301AA">
        <w:rPr>
          <w:rStyle w:val="StyleAIBodytextAsianSimSunChar"/>
          <w:rFonts w:cs="Arial"/>
          <w:sz w:val="19"/>
          <w:szCs w:val="19"/>
        </w:rPr>
        <w:t xml:space="preserve"> (Free Papua Movement or OPM). </w:t>
      </w:r>
      <w:r w:rsidR="00E656B8" w:rsidRPr="009301AA">
        <w:rPr>
          <w:rStyle w:val="StyleAIBodytextAsianSimSunChar"/>
          <w:rFonts w:cs="Arial"/>
          <w:sz w:val="19"/>
          <w:szCs w:val="19"/>
        </w:rPr>
        <w:t>O</w:t>
      </w:r>
      <w:r w:rsidR="00B43038" w:rsidRPr="009301AA">
        <w:rPr>
          <w:rStyle w:val="StyleAIBodytextAsianSimSunChar"/>
          <w:rFonts w:cs="Arial"/>
          <w:sz w:val="19"/>
          <w:szCs w:val="19"/>
        </w:rPr>
        <w:t xml:space="preserve">ne </w:t>
      </w:r>
      <w:r w:rsidR="00BE51BB" w:rsidRPr="009301AA">
        <w:rPr>
          <w:rStyle w:val="StyleAIBodytextAsianSimSunChar"/>
          <w:rFonts w:cs="Arial"/>
          <w:sz w:val="19"/>
          <w:szCs w:val="19"/>
        </w:rPr>
        <w:t>police</w:t>
      </w:r>
      <w:r w:rsidR="00B43038" w:rsidRPr="009301AA">
        <w:rPr>
          <w:rStyle w:val="StyleAIBodytextAsianSimSunChar"/>
          <w:rFonts w:cs="Arial"/>
          <w:sz w:val="19"/>
          <w:szCs w:val="19"/>
        </w:rPr>
        <w:t xml:space="preserve"> </w:t>
      </w:r>
      <w:r w:rsidR="00EC4AA3" w:rsidRPr="009301AA">
        <w:rPr>
          <w:rStyle w:val="StyleAIBodytextAsianSimSunChar"/>
          <w:rFonts w:cs="Arial"/>
          <w:sz w:val="19"/>
          <w:szCs w:val="19"/>
        </w:rPr>
        <w:t>officer</w:t>
      </w:r>
      <w:r w:rsidR="00E656B8" w:rsidRPr="009301AA">
        <w:rPr>
          <w:rStyle w:val="StyleAIBodytextAsianSimSunChar"/>
          <w:rFonts w:cs="Arial"/>
          <w:sz w:val="19"/>
          <w:szCs w:val="19"/>
        </w:rPr>
        <w:t xml:space="preserve"> was</w:t>
      </w:r>
      <w:r w:rsidR="00B43038" w:rsidRPr="009301AA">
        <w:rPr>
          <w:rStyle w:val="StyleAIBodytextAsianSimSunChar"/>
          <w:rFonts w:cs="Arial"/>
          <w:sz w:val="19"/>
          <w:szCs w:val="19"/>
        </w:rPr>
        <w:t xml:space="preserve"> </w:t>
      </w:r>
      <w:r w:rsidR="00EC4AA3" w:rsidRPr="009301AA">
        <w:rPr>
          <w:rStyle w:val="StyleAIBodytextAsianSimSunChar"/>
          <w:rFonts w:cs="Arial"/>
          <w:sz w:val="19"/>
          <w:szCs w:val="19"/>
        </w:rPr>
        <w:t xml:space="preserve">killed </w:t>
      </w:r>
      <w:r w:rsidR="00B43038" w:rsidRPr="009301AA">
        <w:rPr>
          <w:rStyle w:val="StyleAIBodytextAsianSimSunChar"/>
          <w:rFonts w:cs="Arial"/>
          <w:sz w:val="19"/>
          <w:szCs w:val="19"/>
        </w:rPr>
        <w:t xml:space="preserve">and several </w:t>
      </w:r>
      <w:r w:rsidR="005248B8" w:rsidRPr="009301AA">
        <w:rPr>
          <w:rStyle w:val="StyleAIBodytextAsianSimSunChar"/>
          <w:rFonts w:cs="Arial"/>
          <w:sz w:val="19"/>
          <w:szCs w:val="19"/>
        </w:rPr>
        <w:t>civilians</w:t>
      </w:r>
      <w:r w:rsidR="00B43038" w:rsidRPr="009301AA">
        <w:rPr>
          <w:rStyle w:val="StyleAIBodytextAsianSimSunChar"/>
          <w:rFonts w:cs="Arial"/>
          <w:sz w:val="19"/>
          <w:szCs w:val="19"/>
        </w:rPr>
        <w:t xml:space="preserve"> </w:t>
      </w:r>
      <w:r w:rsidR="00113048" w:rsidRPr="009301AA">
        <w:rPr>
          <w:rStyle w:val="StyleAIBodytextAsianSimSunChar"/>
          <w:rFonts w:cs="Arial"/>
          <w:sz w:val="19"/>
          <w:szCs w:val="19"/>
        </w:rPr>
        <w:t xml:space="preserve">were </w:t>
      </w:r>
      <w:r w:rsidR="00B43038" w:rsidRPr="009301AA">
        <w:rPr>
          <w:rStyle w:val="StyleAIBodytextAsianSimSunChar"/>
          <w:rFonts w:cs="Arial"/>
          <w:sz w:val="19"/>
          <w:szCs w:val="19"/>
        </w:rPr>
        <w:t xml:space="preserve">injured </w:t>
      </w:r>
      <w:r w:rsidR="00B15DA7" w:rsidRPr="009301AA">
        <w:rPr>
          <w:rStyle w:val="StyleAIBodytextAsianSimSunChar"/>
          <w:rFonts w:cs="Arial"/>
          <w:sz w:val="19"/>
          <w:szCs w:val="19"/>
        </w:rPr>
        <w:t xml:space="preserve">on </w:t>
      </w:r>
      <w:r w:rsidR="00BE51BB" w:rsidRPr="009301AA">
        <w:rPr>
          <w:rStyle w:val="StyleAIBodytextAsianSimSunChar"/>
          <w:rFonts w:cs="Arial"/>
          <w:sz w:val="19"/>
          <w:szCs w:val="19"/>
        </w:rPr>
        <w:t>21 October</w:t>
      </w:r>
      <w:r w:rsidR="00E656B8" w:rsidRPr="009301AA">
        <w:rPr>
          <w:rStyle w:val="StyleAIBodytextAsianSimSunChar"/>
          <w:rFonts w:cs="Arial"/>
          <w:sz w:val="19"/>
          <w:szCs w:val="19"/>
        </w:rPr>
        <w:t xml:space="preserve">. </w:t>
      </w:r>
      <w:r w:rsidR="00BE51BB" w:rsidRPr="009301AA">
        <w:rPr>
          <w:rStyle w:val="StyleAIBodytextAsianSimSunChar"/>
          <w:rFonts w:cs="Arial"/>
          <w:sz w:val="19"/>
          <w:szCs w:val="19"/>
        </w:rPr>
        <w:t xml:space="preserve">However, Papuan human rights groups could not confirm that there </w:t>
      </w:r>
      <w:r w:rsidR="005248B8" w:rsidRPr="009301AA">
        <w:rPr>
          <w:rStyle w:val="StyleAIBodytextAsianSimSunChar"/>
          <w:rFonts w:cs="Arial"/>
          <w:sz w:val="19"/>
          <w:szCs w:val="19"/>
        </w:rPr>
        <w:t>were</w:t>
      </w:r>
      <w:r w:rsidR="00BE51BB" w:rsidRPr="009301AA">
        <w:rPr>
          <w:rStyle w:val="StyleAIBodytextAsianSimSunChar"/>
          <w:rFonts w:cs="Arial"/>
          <w:sz w:val="19"/>
          <w:szCs w:val="19"/>
        </w:rPr>
        <w:t xml:space="preserve"> armed clashes between the security forces and the armed pro-independence group in Tembagapura area.</w:t>
      </w:r>
      <w:r w:rsidRPr="009301AA">
        <w:rPr>
          <w:rStyle w:val="StyleAIBodytextAsianSimSunChar"/>
          <w:rFonts w:cs="Arial"/>
          <w:sz w:val="19"/>
          <w:szCs w:val="19"/>
        </w:rPr>
        <w:t xml:space="preserve"> On 1</w:t>
      </w:r>
      <w:r w:rsidR="005B619D" w:rsidRPr="009301AA">
        <w:rPr>
          <w:rStyle w:val="StyleAIBodytextAsianSimSunChar"/>
          <w:rFonts w:cs="Arial"/>
          <w:sz w:val="19"/>
          <w:szCs w:val="19"/>
        </w:rPr>
        <w:t>0 November,</w:t>
      </w:r>
      <w:r w:rsidRPr="009301AA">
        <w:rPr>
          <w:rStyle w:val="StyleAIBodytextAsianSimSunChar"/>
          <w:rFonts w:cs="Arial"/>
          <w:sz w:val="19"/>
          <w:szCs w:val="19"/>
        </w:rPr>
        <w:t xml:space="preserve"> </w:t>
      </w:r>
      <w:r w:rsidR="00A87433" w:rsidRPr="009301AA">
        <w:rPr>
          <w:rStyle w:val="StyleAIBodytextAsianSimSunChar"/>
          <w:rFonts w:cs="Arial"/>
          <w:sz w:val="19"/>
          <w:szCs w:val="19"/>
        </w:rPr>
        <w:t>a police spokesperson</w:t>
      </w:r>
      <w:r w:rsidRPr="009301AA">
        <w:rPr>
          <w:rStyle w:val="StyleAIBodytextAsianSimSunChar"/>
          <w:rFonts w:cs="Arial"/>
          <w:sz w:val="19"/>
          <w:szCs w:val="19"/>
        </w:rPr>
        <w:t xml:space="preserve"> </w:t>
      </w:r>
      <w:r w:rsidRPr="009301AA">
        <w:rPr>
          <w:rFonts w:cs="Arial"/>
          <w:sz w:val="19"/>
          <w:szCs w:val="19"/>
          <w:shd w:val="clear" w:color="auto" w:fill="FFFFFF"/>
        </w:rPr>
        <w:t xml:space="preserve">announced </w:t>
      </w:r>
      <w:r w:rsidR="005B619D" w:rsidRPr="009301AA">
        <w:rPr>
          <w:rFonts w:cs="Arial"/>
          <w:sz w:val="19"/>
          <w:szCs w:val="19"/>
          <w:shd w:val="clear" w:color="auto" w:fill="FFFFFF"/>
        </w:rPr>
        <w:t xml:space="preserve">to the media </w:t>
      </w:r>
      <w:r w:rsidRPr="009301AA">
        <w:rPr>
          <w:rFonts w:cs="Arial"/>
          <w:sz w:val="19"/>
          <w:szCs w:val="19"/>
          <w:shd w:val="clear" w:color="auto" w:fill="FFFFFF"/>
        </w:rPr>
        <w:t xml:space="preserve">that </w:t>
      </w:r>
      <w:r w:rsidR="005B619D" w:rsidRPr="009301AA">
        <w:rPr>
          <w:rFonts w:cs="Arial"/>
          <w:sz w:val="19"/>
          <w:szCs w:val="19"/>
          <w:shd w:val="clear" w:color="auto" w:fill="FFFFFF"/>
        </w:rPr>
        <w:t>Martinus</w:t>
      </w:r>
      <w:r w:rsidRPr="009301AA">
        <w:rPr>
          <w:rFonts w:cs="Arial"/>
          <w:sz w:val="19"/>
          <w:szCs w:val="19"/>
          <w:shd w:val="clear" w:color="auto" w:fill="FFFFFF"/>
        </w:rPr>
        <w:t xml:space="preserve"> was </w:t>
      </w:r>
      <w:r w:rsidR="005B619D" w:rsidRPr="009301AA">
        <w:rPr>
          <w:rFonts w:cs="Arial"/>
          <w:sz w:val="19"/>
          <w:szCs w:val="19"/>
          <w:shd w:val="clear" w:color="auto" w:fill="FFFFFF"/>
        </w:rPr>
        <w:t xml:space="preserve">found </w:t>
      </w:r>
      <w:r w:rsidRPr="009301AA">
        <w:rPr>
          <w:rFonts w:cs="Arial"/>
          <w:sz w:val="19"/>
          <w:szCs w:val="19"/>
          <w:shd w:val="clear" w:color="auto" w:fill="FFFFFF"/>
        </w:rPr>
        <w:t xml:space="preserve">dead </w:t>
      </w:r>
      <w:r w:rsidR="005B619D" w:rsidRPr="009301AA">
        <w:rPr>
          <w:rFonts w:cs="Arial"/>
          <w:sz w:val="19"/>
          <w:szCs w:val="19"/>
          <w:shd w:val="clear" w:color="auto" w:fill="FFFFFF"/>
        </w:rPr>
        <w:t xml:space="preserve">on 9 November in an area that had been occupied by armed pro-independence group </w:t>
      </w:r>
      <w:r w:rsidRPr="009301AA">
        <w:rPr>
          <w:rFonts w:cs="Arial"/>
          <w:sz w:val="19"/>
          <w:szCs w:val="19"/>
          <w:shd w:val="clear" w:color="auto" w:fill="FFFFFF"/>
        </w:rPr>
        <w:t xml:space="preserve">and </w:t>
      </w:r>
      <w:r w:rsidR="005B619D" w:rsidRPr="009301AA">
        <w:rPr>
          <w:rFonts w:cs="Arial"/>
          <w:sz w:val="19"/>
          <w:szCs w:val="19"/>
          <w:shd w:val="clear" w:color="auto" w:fill="FFFFFF"/>
        </w:rPr>
        <w:t xml:space="preserve">subsequently </w:t>
      </w:r>
      <w:r w:rsidRPr="009301AA">
        <w:rPr>
          <w:rFonts w:cs="Arial"/>
          <w:sz w:val="19"/>
          <w:szCs w:val="19"/>
          <w:shd w:val="clear" w:color="auto" w:fill="FFFFFF"/>
        </w:rPr>
        <w:t>buried by his family</w:t>
      </w:r>
      <w:r w:rsidR="005B619D" w:rsidRPr="009301AA">
        <w:rPr>
          <w:rFonts w:cs="Arial"/>
          <w:sz w:val="19"/>
          <w:szCs w:val="19"/>
          <w:shd w:val="clear" w:color="auto" w:fill="FFFFFF"/>
        </w:rPr>
        <w:t>, a claim that had</w:t>
      </w:r>
      <w:r w:rsidRPr="009301AA">
        <w:rPr>
          <w:rFonts w:cs="Arial"/>
          <w:sz w:val="19"/>
          <w:szCs w:val="19"/>
          <w:shd w:val="clear" w:color="auto" w:fill="FFFFFF"/>
        </w:rPr>
        <w:t xml:space="preserve"> been refuted by his family.</w:t>
      </w:r>
    </w:p>
    <w:p w:rsidR="00392C43" w:rsidRPr="00E35808" w:rsidRDefault="00392C43" w:rsidP="00392C43">
      <w:pPr>
        <w:rPr>
          <w:rFonts w:ascii="Arial" w:eastAsia="Times New Roman" w:hAnsi="Arial" w:cs="Arial"/>
          <w:b/>
          <w:sz w:val="20"/>
          <w:szCs w:val="20"/>
        </w:rPr>
      </w:pPr>
      <w:r w:rsidRPr="00E35808">
        <w:rPr>
          <w:rFonts w:ascii="Arial" w:eastAsia="Times New Roman" w:hAnsi="Arial" w:cs="Arial"/>
          <w:b/>
          <w:sz w:val="20"/>
          <w:szCs w:val="20"/>
        </w:rPr>
        <w:t>1) TAKE ACTION</w:t>
      </w:r>
    </w:p>
    <w:p w:rsidR="00392C43" w:rsidRPr="00E35808" w:rsidRDefault="00392C43" w:rsidP="00392C43">
      <w:pPr>
        <w:rPr>
          <w:rFonts w:ascii="Arial" w:eastAsia="Times New Roman" w:hAnsi="Arial" w:cs="Arial"/>
          <w:b/>
          <w:sz w:val="20"/>
          <w:szCs w:val="20"/>
        </w:rPr>
      </w:pPr>
      <w:r w:rsidRPr="00E35808">
        <w:rPr>
          <w:rFonts w:ascii="Arial" w:eastAsia="Times New Roman" w:hAnsi="Arial" w:cs="Arial"/>
          <w:b/>
          <w:sz w:val="20"/>
          <w:szCs w:val="20"/>
        </w:rPr>
        <w:t>Write a letter, send an email, call, fax or tweet:</w:t>
      </w:r>
    </w:p>
    <w:p w:rsidR="00EE5BA7" w:rsidRPr="00072F20" w:rsidRDefault="00EE5BA7" w:rsidP="00636033">
      <w:pPr>
        <w:numPr>
          <w:ilvl w:val="0"/>
          <w:numId w:val="4"/>
        </w:numPr>
        <w:tabs>
          <w:tab w:val="clear" w:pos="284"/>
          <w:tab w:val="left" w:pos="270"/>
        </w:tabs>
        <w:rPr>
          <w:rFonts w:ascii="Arial" w:hAnsi="Arial" w:cs="Arial"/>
          <w:lang w:eastAsia="en-GB"/>
        </w:rPr>
      </w:pPr>
      <w:r w:rsidRPr="00072F20">
        <w:rPr>
          <w:rFonts w:ascii="Arial" w:hAnsi="Arial" w:cs="Arial"/>
          <w:sz w:val="20"/>
          <w:szCs w:val="20"/>
          <w:lang w:eastAsia="en-GB"/>
        </w:rPr>
        <w:t xml:space="preserve">Call on the authorities to reveal Martinus Beanal’s </w:t>
      </w:r>
      <w:r w:rsidR="00C333AC">
        <w:rPr>
          <w:rFonts w:ascii="Arial" w:hAnsi="Arial" w:cs="Arial"/>
          <w:sz w:val="20"/>
          <w:szCs w:val="20"/>
          <w:lang w:eastAsia="en-GB"/>
        </w:rPr>
        <w:t xml:space="preserve">fate and </w:t>
      </w:r>
      <w:r w:rsidRPr="00072F20">
        <w:rPr>
          <w:rFonts w:ascii="Arial" w:hAnsi="Arial" w:cs="Arial"/>
          <w:sz w:val="20"/>
          <w:szCs w:val="20"/>
          <w:lang w:eastAsia="en-GB"/>
        </w:rPr>
        <w:t>whereabouts and ensure his safety</w:t>
      </w:r>
      <w:r w:rsidR="00EB587D">
        <w:rPr>
          <w:rFonts w:ascii="Arial" w:hAnsi="Arial" w:cs="Arial"/>
          <w:sz w:val="20"/>
          <w:szCs w:val="20"/>
          <w:lang w:eastAsia="en-GB"/>
        </w:rPr>
        <w:t>;</w:t>
      </w:r>
    </w:p>
    <w:p w:rsidR="00504830" w:rsidRPr="00520502" w:rsidRDefault="00EC4AA3" w:rsidP="00636033">
      <w:pPr>
        <w:numPr>
          <w:ilvl w:val="0"/>
          <w:numId w:val="4"/>
        </w:numPr>
        <w:tabs>
          <w:tab w:val="clear" w:pos="284"/>
          <w:tab w:val="left" w:pos="270"/>
        </w:tabs>
        <w:rPr>
          <w:rFonts w:ascii="Arial" w:hAnsi="Arial" w:cs="Arial"/>
          <w:lang w:eastAsia="en-GB"/>
        </w:rPr>
      </w:pPr>
      <w:r>
        <w:rPr>
          <w:rFonts w:ascii="Arial" w:hAnsi="Arial" w:cs="Arial"/>
          <w:sz w:val="20"/>
          <w:szCs w:val="20"/>
          <w:lang w:eastAsia="en-GB"/>
        </w:rPr>
        <w:t xml:space="preserve">Call on the authorities to independently investigate the circumstances of Martinus’ disappearance and ensure that his family are provided with accurate information about </w:t>
      </w:r>
      <w:r w:rsidR="00DB3EF7">
        <w:rPr>
          <w:rFonts w:ascii="Arial" w:hAnsi="Arial" w:cs="Arial"/>
          <w:sz w:val="20"/>
          <w:szCs w:val="20"/>
          <w:lang w:eastAsia="en-GB"/>
        </w:rPr>
        <w:t>the outcome of this investigation</w:t>
      </w:r>
      <w:r>
        <w:rPr>
          <w:rFonts w:ascii="Arial" w:hAnsi="Arial" w:cs="Arial"/>
          <w:sz w:val="20"/>
          <w:szCs w:val="20"/>
          <w:lang w:eastAsia="en-GB"/>
        </w:rPr>
        <w:t>.</w:t>
      </w:r>
    </w:p>
    <w:p w:rsidR="000F5EB5" w:rsidRPr="00373230" w:rsidRDefault="000F5EB5" w:rsidP="00636033">
      <w:pPr>
        <w:pStyle w:val="AITableHeading"/>
        <w:tabs>
          <w:tab w:val="clear" w:pos="567"/>
        </w:tabs>
        <w:rPr>
          <w:rFonts w:cs="Arial"/>
        </w:rPr>
      </w:pPr>
    </w:p>
    <w:p w:rsidR="00392C43" w:rsidRDefault="00392C43" w:rsidP="00392C43">
      <w:pPr>
        <w:rPr>
          <w:rFonts w:ascii="Arial" w:eastAsia="Times New Roman" w:hAnsi="Arial" w:cs="Arial"/>
          <w:b/>
          <w:sz w:val="20"/>
          <w:szCs w:val="20"/>
        </w:rPr>
      </w:pPr>
      <w:r>
        <w:rPr>
          <w:rFonts w:ascii="Arial" w:eastAsia="Times New Roman" w:hAnsi="Arial" w:cs="Arial"/>
          <w:b/>
          <w:sz w:val="20"/>
          <w:szCs w:val="20"/>
        </w:rPr>
        <w:t>Contact these two officials by 16 January, 2018</w:t>
      </w:r>
      <w:r w:rsidRPr="00E35808">
        <w:rPr>
          <w:rFonts w:ascii="Arial" w:eastAsia="Times New Roman" w:hAnsi="Arial" w:cs="Arial"/>
          <w:b/>
          <w:sz w:val="20"/>
          <w:szCs w:val="20"/>
        </w:rPr>
        <w:t>:</w:t>
      </w:r>
    </w:p>
    <w:p w:rsidR="000F5EB5" w:rsidRPr="00072F20" w:rsidRDefault="000F5EB5" w:rsidP="00636033">
      <w:pPr>
        <w:pStyle w:val="AIAddressText"/>
        <w:tabs>
          <w:tab w:val="clear" w:pos="567"/>
        </w:tabs>
        <w:spacing w:line="240" w:lineRule="auto"/>
        <w:rPr>
          <w:rFonts w:cs="Arial"/>
          <w:sz w:val="16"/>
          <w:szCs w:val="16"/>
        </w:rPr>
        <w:sectPr w:rsidR="000F5EB5" w:rsidRPr="00072F20" w:rsidSect="00392C43">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3F1B1A" w:rsidRPr="00072F20" w:rsidRDefault="003F1B1A" w:rsidP="00636033">
      <w:pPr>
        <w:pStyle w:val="AIAddressText"/>
        <w:tabs>
          <w:tab w:val="clear" w:pos="567"/>
        </w:tabs>
        <w:spacing w:line="240" w:lineRule="auto"/>
        <w:rPr>
          <w:rFonts w:cs="Arial"/>
          <w:sz w:val="16"/>
          <w:szCs w:val="16"/>
          <w:u w:val="single"/>
        </w:rPr>
      </w:pPr>
      <w:r w:rsidRPr="00072F20">
        <w:rPr>
          <w:rFonts w:cs="Arial"/>
          <w:sz w:val="16"/>
          <w:szCs w:val="16"/>
          <w:u w:val="single"/>
        </w:rPr>
        <w:t xml:space="preserve">Head of National Police </w:t>
      </w:r>
    </w:p>
    <w:p w:rsidR="003F1B1A" w:rsidRPr="00072F20" w:rsidRDefault="003F1B1A" w:rsidP="00636033">
      <w:pPr>
        <w:pStyle w:val="AIAddressText"/>
        <w:tabs>
          <w:tab w:val="clear" w:pos="567"/>
        </w:tabs>
        <w:spacing w:line="240" w:lineRule="auto"/>
        <w:rPr>
          <w:rFonts w:cs="Arial"/>
          <w:sz w:val="16"/>
          <w:szCs w:val="16"/>
        </w:rPr>
      </w:pPr>
      <w:r w:rsidRPr="00072F20">
        <w:rPr>
          <w:rFonts w:cs="Arial"/>
          <w:sz w:val="16"/>
          <w:szCs w:val="16"/>
        </w:rPr>
        <w:t>General Pol. H.M. Tito Karnavian</w:t>
      </w:r>
      <w:r w:rsidRPr="00072F20">
        <w:rPr>
          <w:rFonts w:cs="Arial"/>
          <w:sz w:val="16"/>
          <w:szCs w:val="16"/>
        </w:rPr>
        <w:tab/>
      </w:r>
    </w:p>
    <w:p w:rsidR="003F1B1A" w:rsidRPr="00072F20" w:rsidRDefault="003F1B1A" w:rsidP="00636033">
      <w:pPr>
        <w:pStyle w:val="AIAddressText"/>
        <w:tabs>
          <w:tab w:val="clear" w:pos="567"/>
        </w:tabs>
        <w:spacing w:line="240" w:lineRule="auto"/>
        <w:rPr>
          <w:rFonts w:cs="Arial"/>
          <w:sz w:val="16"/>
          <w:szCs w:val="16"/>
        </w:rPr>
      </w:pPr>
      <w:r w:rsidRPr="00072F20">
        <w:rPr>
          <w:rFonts w:cs="Arial"/>
          <w:sz w:val="16"/>
          <w:szCs w:val="16"/>
        </w:rPr>
        <w:t>National Police Headquarters</w:t>
      </w:r>
    </w:p>
    <w:p w:rsidR="003F1B1A" w:rsidRPr="00072F20" w:rsidRDefault="003F1B1A" w:rsidP="00636033">
      <w:pPr>
        <w:pStyle w:val="AIAddressText"/>
        <w:tabs>
          <w:tab w:val="clear" w:pos="567"/>
        </w:tabs>
        <w:spacing w:line="240" w:lineRule="auto"/>
        <w:rPr>
          <w:rFonts w:cs="Arial"/>
          <w:sz w:val="16"/>
          <w:szCs w:val="16"/>
        </w:rPr>
      </w:pPr>
      <w:r w:rsidRPr="00072F20">
        <w:rPr>
          <w:rFonts w:cs="Arial"/>
          <w:sz w:val="16"/>
          <w:szCs w:val="16"/>
        </w:rPr>
        <w:t>Jl. Trunojoyo No.3, Kebayoran Baru</w:t>
      </w:r>
      <w:r w:rsidRPr="00072F20" w:rsidDel="00D54B5F">
        <w:rPr>
          <w:rFonts w:cs="Arial"/>
          <w:sz w:val="16"/>
          <w:szCs w:val="16"/>
          <w:shd w:val="clear" w:color="auto" w:fill="FFFFFF"/>
        </w:rPr>
        <w:t xml:space="preserve"> </w:t>
      </w:r>
      <w:r w:rsidRPr="00072F20">
        <w:rPr>
          <w:rFonts w:cs="Arial"/>
          <w:sz w:val="16"/>
          <w:szCs w:val="16"/>
        </w:rPr>
        <w:t xml:space="preserve"> </w:t>
      </w:r>
    </w:p>
    <w:p w:rsidR="003F1B1A" w:rsidRPr="00C44FC1" w:rsidRDefault="003F1B1A" w:rsidP="00636033">
      <w:pPr>
        <w:pStyle w:val="AIAddressText"/>
        <w:tabs>
          <w:tab w:val="clear" w:pos="567"/>
        </w:tabs>
        <w:spacing w:line="240" w:lineRule="auto"/>
        <w:rPr>
          <w:rFonts w:cs="Arial"/>
          <w:sz w:val="16"/>
          <w:szCs w:val="16"/>
        </w:rPr>
      </w:pPr>
      <w:r w:rsidRPr="00C44FC1">
        <w:rPr>
          <w:rFonts w:cs="Arial"/>
          <w:sz w:val="16"/>
          <w:szCs w:val="16"/>
        </w:rPr>
        <w:t>Jakarta Selatan 12110 Indonesia</w:t>
      </w:r>
    </w:p>
    <w:p w:rsidR="003F1B1A" w:rsidRPr="00C44FC1" w:rsidRDefault="003F1B1A" w:rsidP="00636033">
      <w:pPr>
        <w:pStyle w:val="AIAddressText"/>
        <w:tabs>
          <w:tab w:val="clear" w:pos="567"/>
        </w:tabs>
        <w:spacing w:line="240" w:lineRule="auto"/>
        <w:rPr>
          <w:rFonts w:cs="Arial"/>
          <w:sz w:val="16"/>
          <w:szCs w:val="16"/>
        </w:rPr>
      </w:pPr>
      <w:r w:rsidRPr="00C44FC1">
        <w:rPr>
          <w:rFonts w:cs="Arial"/>
          <w:sz w:val="16"/>
          <w:szCs w:val="16"/>
        </w:rPr>
        <w:t>Twitter:</w:t>
      </w:r>
      <w:r w:rsidRPr="00072F20">
        <w:rPr>
          <w:rFonts w:cs="Arial"/>
          <w:sz w:val="16"/>
          <w:szCs w:val="16"/>
        </w:rPr>
        <w:t xml:space="preserve"> </w:t>
      </w:r>
      <w:r w:rsidRPr="00C44FC1">
        <w:rPr>
          <w:rFonts w:cs="Arial"/>
          <w:sz w:val="16"/>
          <w:szCs w:val="16"/>
        </w:rPr>
        <w:t>@DivHumasPolri</w:t>
      </w:r>
    </w:p>
    <w:p w:rsidR="003F1B1A" w:rsidRDefault="003F1B1A" w:rsidP="00636033">
      <w:pPr>
        <w:pStyle w:val="AIAddressText"/>
        <w:tabs>
          <w:tab w:val="clear" w:pos="567"/>
        </w:tabs>
        <w:spacing w:line="240" w:lineRule="auto"/>
        <w:rPr>
          <w:rFonts w:cs="Arial"/>
          <w:sz w:val="16"/>
          <w:szCs w:val="16"/>
          <w:shd w:val="clear" w:color="auto" w:fill="FFFFFF"/>
        </w:rPr>
      </w:pPr>
      <w:r w:rsidRPr="00C44FC1">
        <w:rPr>
          <w:rFonts w:cs="Arial"/>
          <w:sz w:val="16"/>
          <w:szCs w:val="16"/>
        </w:rPr>
        <w:t>Fax: +62 (0)21 7200 669/ 721 8741</w:t>
      </w:r>
      <w:r w:rsidRPr="00072F20">
        <w:rPr>
          <w:rFonts w:cs="Arial"/>
          <w:sz w:val="16"/>
          <w:szCs w:val="16"/>
          <w:shd w:val="clear" w:color="auto" w:fill="FFFFFF"/>
        </w:rPr>
        <w:t xml:space="preserve"> </w:t>
      </w:r>
    </w:p>
    <w:p w:rsidR="00773C00" w:rsidRPr="00C44FC1" w:rsidRDefault="00773C00" w:rsidP="00773C00">
      <w:pPr>
        <w:pStyle w:val="AIAddressText"/>
        <w:tabs>
          <w:tab w:val="clear" w:pos="567"/>
        </w:tabs>
        <w:spacing w:line="240" w:lineRule="auto"/>
        <w:rPr>
          <w:rFonts w:cs="Arial"/>
          <w:sz w:val="16"/>
          <w:szCs w:val="16"/>
        </w:rPr>
      </w:pPr>
      <w:r w:rsidRPr="00C44FC1">
        <w:rPr>
          <w:rFonts w:cs="Arial"/>
          <w:sz w:val="16"/>
          <w:szCs w:val="16"/>
        </w:rPr>
        <w:t>Email: mabes@polri.go.id</w:t>
      </w:r>
    </w:p>
    <w:p w:rsidR="00773C00" w:rsidRPr="00773C00" w:rsidRDefault="00773C00" w:rsidP="00636033">
      <w:pPr>
        <w:pStyle w:val="AIAddressText"/>
        <w:tabs>
          <w:tab w:val="clear" w:pos="567"/>
        </w:tabs>
        <w:spacing w:line="240" w:lineRule="auto"/>
        <w:rPr>
          <w:rFonts w:cs="Arial"/>
          <w:sz w:val="16"/>
          <w:szCs w:val="16"/>
          <w:u w:val="single"/>
        </w:rPr>
      </w:pPr>
      <w:r w:rsidRPr="00773C00">
        <w:rPr>
          <w:rFonts w:cs="Arial"/>
          <w:color w:val="000000"/>
          <w:sz w:val="16"/>
          <w:szCs w:val="16"/>
          <w:u w:val="single"/>
        </w:rPr>
        <w:t>Ambassador Budi Bowoleksono, Embassy of the Republic of Indonesia</w:t>
      </w:r>
    </w:p>
    <w:p w:rsidR="00773C00" w:rsidRPr="00773C00" w:rsidRDefault="00773C00" w:rsidP="00773C00">
      <w:pPr>
        <w:pStyle w:val="PlainText"/>
        <w:rPr>
          <w:rFonts w:ascii="Arial" w:hAnsi="Arial" w:cs="Arial"/>
          <w:color w:val="000000"/>
          <w:sz w:val="16"/>
          <w:szCs w:val="16"/>
        </w:rPr>
      </w:pPr>
      <w:r w:rsidRPr="00773C00">
        <w:rPr>
          <w:rFonts w:ascii="Arial" w:hAnsi="Arial" w:cs="Arial"/>
          <w:color w:val="000000"/>
          <w:sz w:val="16"/>
          <w:szCs w:val="16"/>
        </w:rPr>
        <w:t>2020 Massachusetts Ave. NW, Washington DC 20036</w:t>
      </w:r>
    </w:p>
    <w:p w:rsidR="00773C00" w:rsidRPr="00773C00" w:rsidRDefault="00773C00" w:rsidP="00773C00">
      <w:pPr>
        <w:pStyle w:val="PlainText"/>
        <w:rPr>
          <w:rFonts w:ascii="Arial" w:hAnsi="Arial" w:cs="Arial"/>
          <w:color w:val="000000"/>
          <w:sz w:val="16"/>
          <w:szCs w:val="16"/>
        </w:rPr>
      </w:pPr>
      <w:r w:rsidRPr="00773C00">
        <w:rPr>
          <w:rFonts w:ascii="Arial" w:hAnsi="Arial" w:cs="Arial"/>
          <w:color w:val="000000"/>
          <w:sz w:val="16"/>
          <w:szCs w:val="16"/>
        </w:rPr>
        <w:t>Phone: 202.775.5200</w:t>
      </w:r>
    </w:p>
    <w:p w:rsidR="00773C00" w:rsidRPr="00773C00" w:rsidRDefault="00773C00" w:rsidP="00773C00">
      <w:pPr>
        <w:pStyle w:val="PlainText"/>
        <w:rPr>
          <w:rFonts w:ascii="Arial" w:hAnsi="Arial" w:cs="Arial"/>
          <w:color w:val="000000"/>
          <w:sz w:val="16"/>
          <w:szCs w:val="16"/>
        </w:rPr>
      </w:pPr>
      <w:r w:rsidRPr="00773C00">
        <w:rPr>
          <w:rFonts w:ascii="Arial" w:hAnsi="Arial" w:cs="Arial"/>
          <w:color w:val="000000"/>
          <w:sz w:val="16"/>
          <w:szCs w:val="16"/>
        </w:rPr>
        <w:t>Twitter: @KBRIWashDC</w:t>
      </w:r>
    </w:p>
    <w:p w:rsidR="00773C00" w:rsidRPr="00773C00" w:rsidRDefault="00773C00" w:rsidP="00773C00">
      <w:pPr>
        <w:pStyle w:val="PlainText"/>
        <w:rPr>
          <w:rFonts w:ascii="Arial" w:hAnsi="Arial" w:cs="Arial"/>
          <w:b/>
          <w:color w:val="000000"/>
          <w:sz w:val="16"/>
          <w:szCs w:val="16"/>
        </w:rPr>
      </w:pPr>
      <w:r w:rsidRPr="00773C00">
        <w:rPr>
          <w:rFonts w:ascii="Arial" w:hAnsi="Arial" w:cs="Arial"/>
          <w:b/>
          <w:color w:val="000000"/>
          <w:sz w:val="16"/>
          <w:szCs w:val="16"/>
        </w:rPr>
        <w:t>Salutation: Dear Ambassador</w:t>
      </w:r>
    </w:p>
    <w:p w:rsidR="006F129F" w:rsidRDefault="006F129F" w:rsidP="00636033">
      <w:pPr>
        <w:pStyle w:val="AIAddressText"/>
        <w:tabs>
          <w:tab w:val="clear" w:pos="567"/>
        </w:tabs>
        <w:spacing w:line="240" w:lineRule="auto"/>
        <w:rPr>
          <w:rFonts w:cs="Arial"/>
          <w:b/>
          <w:sz w:val="16"/>
          <w:szCs w:val="16"/>
        </w:rPr>
      </w:pPr>
    </w:p>
    <w:p w:rsidR="006F129F" w:rsidRPr="00773C00" w:rsidRDefault="006F129F" w:rsidP="00CE0393">
      <w:pPr>
        <w:pStyle w:val="PlainText"/>
        <w:rPr>
          <w:rFonts w:ascii="Arial" w:hAnsi="Arial" w:cs="Arial"/>
          <w:color w:val="000000" w:themeColor="text1"/>
          <w:sz w:val="16"/>
          <w:szCs w:val="16"/>
        </w:rPr>
      </w:pPr>
    </w:p>
    <w:p w:rsidR="00773C00" w:rsidRDefault="00773C00" w:rsidP="00CE0393">
      <w:pPr>
        <w:pStyle w:val="PlainText"/>
        <w:rPr>
          <w:rFonts w:ascii="Courier New" w:hAnsi="Courier New" w:cs="Courier New"/>
        </w:rPr>
        <w:sectPr w:rsidR="00773C00" w:rsidSect="00773C00">
          <w:type w:val="continuous"/>
          <w:pgSz w:w="12240" w:h="15840" w:code="1"/>
          <w:pgMar w:top="720" w:right="720" w:bottom="2160" w:left="720" w:header="0" w:footer="562" w:gutter="0"/>
          <w:cols w:num="2" w:space="720"/>
          <w:titlePg/>
          <w:docGrid w:linePitch="360"/>
        </w:sectPr>
      </w:pPr>
    </w:p>
    <w:p w:rsidR="00773C00" w:rsidRDefault="00773C00" w:rsidP="00773C00">
      <w:pPr>
        <w:pStyle w:val="AIAddressText"/>
        <w:tabs>
          <w:tab w:val="clear" w:pos="567"/>
        </w:tabs>
        <w:spacing w:line="240" w:lineRule="auto"/>
        <w:rPr>
          <w:rFonts w:cs="Arial"/>
          <w:b/>
          <w:sz w:val="16"/>
          <w:szCs w:val="16"/>
        </w:rPr>
      </w:pPr>
      <w:r w:rsidRPr="00373230">
        <w:rPr>
          <w:rFonts w:cs="Arial"/>
          <w:b/>
          <w:sz w:val="16"/>
          <w:szCs w:val="16"/>
        </w:rPr>
        <w:t>Salutation: Dear General</w:t>
      </w:r>
    </w:p>
    <w:p w:rsidR="00773C00" w:rsidRDefault="00773C00" w:rsidP="00636033">
      <w:pPr>
        <w:pStyle w:val="AITableHeading"/>
        <w:tabs>
          <w:tab w:val="clear" w:pos="567"/>
        </w:tabs>
        <w:rPr>
          <w:rFonts w:cs="Arial"/>
          <w:sz w:val="16"/>
          <w:szCs w:val="16"/>
        </w:rPr>
        <w:sectPr w:rsidR="00773C00" w:rsidSect="00773C00">
          <w:type w:val="continuous"/>
          <w:pgSz w:w="12240" w:h="15840" w:code="1"/>
          <w:pgMar w:top="720" w:right="720" w:bottom="2160" w:left="720" w:header="0" w:footer="562" w:gutter="0"/>
          <w:cols w:num="2" w:space="567"/>
          <w:titlePg/>
          <w:docGrid w:linePitch="360"/>
        </w:sectPr>
      </w:pPr>
    </w:p>
    <w:p w:rsidR="000F5EB5" w:rsidRPr="00373230" w:rsidRDefault="000F5EB5" w:rsidP="00636033">
      <w:pPr>
        <w:pStyle w:val="AITableHeading"/>
        <w:tabs>
          <w:tab w:val="clear" w:pos="567"/>
        </w:tabs>
        <w:rPr>
          <w:rFonts w:cs="Arial"/>
          <w:sz w:val="16"/>
          <w:szCs w:val="16"/>
        </w:rPr>
      </w:pPr>
    </w:p>
    <w:p w:rsidR="00773C00" w:rsidRPr="009B1268" w:rsidRDefault="00773C00" w:rsidP="00773C00">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73C00" w:rsidRPr="009B1268" w:rsidRDefault="00773C00" w:rsidP="00773C00">
      <w:pPr>
        <w:autoSpaceDE w:val="0"/>
        <w:autoSpaceDN w:val="0"/>
        <w:adjustRightInd w:val="0"/>
        <w:rPr>
          <w:rFonts w:ascii="Arial" w:hAnsi="Arial" w:cs="Arial"/>
          <w:color w:val="000000"/>
          <w:sz w:val="20"/>
          <w:szCs w:val="20"/>
        </w:rPr>
      </w:pPr>
      <w:hyperlink r:id="rId17"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262</w:t>
      </w:r>
      <w:r w:rsidRPr="009B1268">
        <w:rPr>
          <w:rFonts w:ascii="Arial" w:hAnsi="Arial" w:cs="Arial"/>
          <w:i/>
          <w:iCs/>
          <w:color w:val="000000"/>
          <w:sz w:val="20"/>
          <w:szCs w:val="20"/>
        </w:rPr>
        <w:t>.</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3F1B1A" w:rsidRPr="009301AA" w:rsidRDefault="00773C00" w:rsidP="00773C00">
      <w:pPr>
        <w:pStyle w:val="AITableHeading"/>
        <w:tabs>
          <w:tab w:val="clear" w:pos="567"/>
        </w:tabs>
        <w:rPr>
          <w:rFonts w:cs="Arial"/>
          <w:b w:val="0"/>
          <w:sz w:val="16"/>
          <w:szCs w:val="16"/>
        </w:rPr>
      </w:pPr>
      <w:r w:rsidRPr="009301AA">
        <w:rPr>
          <w:rFonts w:cs="Arial"/>
          <w:b w:val="0"/>
          <w:color w:val="000000"/>
        </w:rPr>
        <w:t>Here's why it is so important to report your actions: we record the actions taken on each case—letters, emails, calls and tweets—and use that information in our advocacy.</w:t>
      </w:r>
    </w:p>
    <w:p w:rsidR="000F5EB5" w:rsidRPr="00F2063E" w:rsidRDefault="000F5EB5" w:rsidP="00636033">
      <w:pPr>
        <w:pStyle w:val="AIUASecondHeading"/>
        <w:spacing w:line="240" w:lineRule="auto"/>
        <w:rPr>
          <w:rFonts w:ascii="Arial" w:hAnsi="Arial" w:cs="Arial"/>
        </w:rPr>
      </w:pPr>
      <w:r w:rsidRPr="00F2063E">
        <w:rPr>
          <w:rFonts w:ascii="Arial" w:hAnsi="Arial" w:cs="Arial"/>
        </w:rPr>
        <w:br w:type="page"/>
      </w:r>
      <w:r w:rsidRPr="00F2063E">
        <w:rPr>
          <w:rFonts w:ascii="Arial" w:hAnsi="Arial" w:cs="Arial"/>
        </w:rPr>
        <w:lastRenderedPageBreak/>
        <w:t>URGENT ACTION</w:t>
      </w:r>
    </w:p>
    <w:p w:rsidR="00FB62BA" w:rsidRPr="00225DAF" w:rsidRDefault="00EE4BCE" w:rsidP="00636033">
      <w:pPr>
        <w:rPr>
          <w:rStyle w:val="AIHeadline"/>
          <w:rFonts w:cs="Arial"/>
          <w:sz w:val="38"/>
          <w:szCs w:val="38"/>
        </w:rPr>
      </w:pPr>
      <w:r w:rsidRPr="00520502">
        <w:rPr>
          <w:rStyle w:val="AIHeadline"/>
          <w:rFonts w:cs="Arial"/>
          <w:sz w:val="38"/>
          <w:szCs w:val="38"/>
        </w:rPr>
        <w:t xml:space="preserve">PapuaN </w:t>
      </w:r>
      <w:r w:rsidR="00FB62BA" w:rsidRPr="00520502">
        <w:rPr>
          <w:rStyle w:val="AIHeadline"/>
          <w:rFonts w:cs="Arial"/>
          <w:sz w:val="38"/>
          <w:szCs w:val="38"/>
        </w:rPr>
        <w:t>worker disappeared since 7 november</w:t>
      </w:r>
    </w:p>
    <w:p w:rsidR="000F5EB5" w:rsidRPr="00373230" w:rsidRDefault="000F5EB5" w:rsidP="00392C43">
      <w:pPr>
        <w:pStyle w:val="Heading2"/>
        <w:spacing w:before="120" w:after="120" w:line="240" w:lineRule="auto"/>
        <w:rPr>
          <w:rFonts w:ascii="Arial" w:hAnsi="Arial" w:cs="Arial"/>
        </w:rPr>
      </w:pPr>
      <w:r w:rsidRPr="00373230">
        <w:rPr>
          <w:rFonts w:ascii="Arial" w:hAnsi="Arial" w:cs="Arial"/>
        </w:rPr>
        <w:t>ADditional Information</w:t>
      </w:r>
    </w:p>
    <w:p w:rsidR="00272194" w:rsidRPr="00ED5F0B" w:rsidRDefault="003F1B1A" w:rsidP="00636033">
      <w:pPr>
        <w:rPr>
          <w:rFonts w:ascii="Arial" w:hAnsi="Arial" w:cs="Arial"/>
          <w:sz w:val="18"/>
          <w:szCs w:val="18"/>
        </w:rPr>
      </w:pPr>
      <w:r w:rsidRPr="00373230">
        <w:rPr>
          <w:rFonts w:ascii="Arial" w:hAnsi="Arial" w:cs="Arial"/>
          <w:sz w:val="18"/>
          <w:szCs w:val="18"/>
        </w:rPr>
        <w:t>Enforced disappearance is a serious human rights violation and a crime under international law which violates the rights of the persons who were disappeared and of their loved ones. The Declaration on the Protection of All Persons from</w:t>
      </w:r>
      <w:r w:rsidRPr="005248B8">
        <w:rPr>
          <w:rFonts w:ascii="Arial" w:hAnsi="Arial" w:cs="Arial"/>
          <w:sz w:val="18"/>
          <w:szCs w:val="18"/>
        </w:rPr>
        <w:t xml:space="preserve"> Enforced Disappearances, adopted by the United Nations General Assembly in 1992, provides that an investigation “should be conducted fo</w:t>
      </w:r>
      <w:r w:rsidRPr="00F2063E">
        <w:rPr>
          <w:rFonts w:ascii="Arial" w:hAnsi="Arial" w:cs="Arial"/>
          <w:sz w:val="18"/>
          <w:szCs w:val="18"/>
        </w:rPr>
        <w:t xml:space="preserve">r as long as the fate of the victim of enforced disappearance remains unclarified” (Article 13(6)). It also states that “enforced disappearance shall be considered a continuing offence as long as the perpetrators continue to conceal the fate and the whereabouts of persons who have disappeared and these facts remain unclarified” (Article 17(1)). </w:t>
      </w:r>
    </w:p>
    <w:p w:rsidR="00272194" w:rsidRPr="00072F20" w:rsidRDefault="00272194" w:rsidP="00636033">
      <w:pPr>
        <w:rPr>
          <w:rFonts w:ascii="Arial" w:hAnsi="Arial" w:cs="Arial"/>
          <w:sz w:val="18"/>
          <w:szCs w:val="18"/>
        </w:rPr>
      </w:pPr>
    </w:p>
    <w:p w:rsidR="00272194" w:rsidRPr="00072F20" w:rsidRDefault="003F1B1A" w:rsidP="00636033">
      <w:pPr>
        <w:rPr>
          <w:rFonts w:ascii="Arial" w:hAnsi="Arial" w:cs="Arial"/>
          <w:sz w:val="18"/>
          <w:szCs w:val="18"/>
        </w:rPr>
      </w:pPr>
      <w:r w:rsidRPr="00072F20">
        <w:rPr>
          <w:rFonts w:ascii="Arial" w:hAnsi="Arial" w:cs="Arial"/>
          <w:sz w:val="18"/>
          <w:szCs w:val="18"/>
        </w:rPr>
        <w:t xml:space="preserve">The Indonesian military has a long history of perpetrating enforced disappearances. Yet the Indonesian government has done little to establish the fate and whereabouts of those who were disappeared or went “missing” during the rule of Suharto or the subsequent political reform period (from 1998), including during the conflicts in Timor-Leste and Aceh. According to its 2012 Annual report, the United Nations Working Group on Enforced or Involuntary Disappearances (WGEID) holds information on 162 outstanding cases of disappearances in Indonesia, while there are a further 428 outstanding cases in Timor-Leste which mostly occurred during the period of Indonesian occupation (1975-1999). Further, the Indonesian government has yet to accept a request from the WGEID, pending since 2006, to visit the country. </w:t>
      </w:r>
    </w:p>
    <w:p w:rsidR="00272194" w:rsidRPr="00072F20" w:rsidRDefault="00272194" w:rsidP="00636033">
      <w:pPr>
        <w:rPr>
          <w:rFonts w:ascii="Arial" w:hAnsi="Arial" w:cs="Arial"/>
          <w:sz w:val="18"/>
          <w:szCs w:val="18"/>
        </w:rPr>
      </w:pPr>
    </w:p>
    <w:p w:rsidR="00272194" w:rsidRPr="00072F20" w:rsidRDefault="003F1B1A" w:rsidP="00636033">
      <w:pPr>
        <w:rPr>
          <w:rFonts w:ascii="Arial" w:hAnsi="Arial" w:cs="Arial"/>
          <w:sz w:val="18"/>
          <w:szCs w:val="18"/>
        </w:rPr>
      </w:pPr>
      <w:r w:rsidRPr="00072F20">
        <w:rPr>
          <w:rFonts w:ascii="Arial" w:hAnsi="Arial" w:cs="Arial"/>
          <w:sz w:val="18"/>
          <w:szCs w:val="18"/>
        </w:rPr>
        <w:t xml:space="preserve">Families of the disappeared and missing have for years called on the Indonesian authorities to establish the fate and whereabouts of their loved ones; however, to date, little progress has been made, prolonging their suffering. A national truth commission could undertake such a role but there has been a lack of political will by the central government to enact a new national truth commission law after it was struck down by the Constitutional Court in 2006. </w:t>
      </w:r>
    </w:p>
    <w:p w:rsidR="00272194" w:rsidRPr="00072F20" w:rsidRDefault="00272194" w:rsidP="00636033">
      <w:pPr>
        <w:rPr>
          <w:rFonts w:ascii="Arial" w:hAnsi="Arial" w:cs="Arial"/>
          <w:sz w:val="18"/>
          <w:szCs w:val="18"/>
        </w:rPr>
      </w:pPr>
    </w:p>
    <w:p w:rsidR="003F1B1A" w:rsidRPr="00072F20" w:rsidRDefault="003F1B1A" w:rsidP="00636033">
      <w:pPr>
        <w:rPr>
          <w:rFonts w:ascii="Arial" w:hAnsi="Arial" w:cs="Arial"/>
          <w:sz w:val="18"/>
          <w:szCs w:val="18"/>
        </w:rPr>
      </w:pPr>
      <w:r w:rsidRPr="00072F20">
        <w:rPr>
          <w:rFonts w:ascii="Arial" w:hAnsi="Arial" w:cs="Arial"/>
          <w:sz w:val="18"/>
          <w:szCs w:val="18"/>
        </w:rPr>
        <w:t xml:space="preserve">Following an inquiry by the Indonesian Human Rights Commission (Komnas HAM) in 2009, the Indonesian House of Representatives recommended that President Susilo Bambang Yudhoyono ratify the International Convention for the Protection of All Persons from Enforced Disappearance. In September 2010, the Indonesian government signed the Convention; and, currently, Commission I of the Indonesian House of Representatives is discussing a bill to ratify it. </w:t>
      </w:r>
    </w:p>
    <w:p w:rsidR="00F86497" w:rsidRPr="00072F20" w:rsidRDefault="00F86497" w:rsidP="00636033">
      <w:pPr>
        <w:rPr>
          <w:rFonts w:ascii="Arial" w:hAnsi="Arial" w:cs="Arial"/>
          <w:sz w:val="18"/>
          <w:szCs w:val="18"/>
        </w:rPr>
      </w:pPr>
    </w:p>
    <w:p w:rsidR="00F86497" w:rsidRPr="00C44FC1" w:rsidRDefault="00F86497" w:rsidP="00636033">
      <w:pPr>
        <w:rPr>
          <w:rFonts w:ascii="Arial" w:hAnsi="Arial" w:cs="Arial"/>
          <w:sz w:val="18"/>
          <w:szCs w:val="18"/>
        </w:rPr>
      </w:pPr>
      <w:r w:rsidRPr="00072F20">
        <w:rPr>
          <w:rFonts w:ascii="Arial" w:hAnsi="Arial" w:cs="Arial"/>
          <w:sz w:val="18"/>
          <w:szCs w:val="18"/>
        </w:rPr>
        <w:t>In October</w:t>
      </w:r>
      <w:r w:rsidRPr="00C44FC1">
        <w:rPr>
          <w:rFonts w:ascii="Arial" w:hAnsi="Arial" w:cs="Arial"/>
          <w:sz w:val="18"/>
          <w:szCs w:val="18"/>
        </w:rPr>
        <w:t xml:space="preserve"> 2014</w:t>
      </w:r>
      <w:r w:rsidRPr="00072F20">
        <w:rPr>
          <w:rFonts w:ascii="Arial" w:hAnsi="Arial" w:cs="Arial"/>
          <w:sz w:val="18"/>
          <w:szCs w:val="18"/>
        </w:rPr>
        <w:t>, six military personnel were convicted by a military court in Medan</w:t>
      </w:r>
      <w:r w:rsidR="00642912" w:rsidRPr="00C44FC1">
        <w:rPr>
          <w:rFonts w:ascii="Arial" w:hAnsi="Arial" w:cs="Arial"/>
          <w:sz w:val="18"/>
          <w:szCs w:val="18"/>
        </w:rPr>
        <w:t>, North</w:t>
      </w:r>
      <w:r w:rsidR="00642912" w:rsidRPr="00373230">
        <w:rPr>
          <w:rFonts w:ascii="Arial" w:hAnsi="Arial" w:cs="Arial"/>
          <w:sz w:val="18"/>
          <w:szCs w:val="18"/>
        </w:rPr>
        <w:t xml:space="preserve"> Sumatra</w:t>
      </w:r>
      <w:r w:rsidRPr="00072F20">
        <w:rPr>
          <w:rFonts w:ascii="Arial" w:hAnsi="Arial" w:cs="Arial"/>
          <w:sz w:val="18"/>
          <w:szCs w:val="18"/>
        </w:rPr>
        <w:t xml:space="preserve"> </w:t>
      </w:r>
      <w:r w:rsidR="00642912" w:rsidRPr="00C44FC1">
        <w:rPr>
          <w:rFonts w:ascii="Arial" w:hAnsi="Arial" w:cs="Arial"/>
          <w:sz w:val="18"/>
          <w:szCs w:val="18"/>
        </w:rPr>
        <w:t xml:space="preserve">Province </w:t>
      </w:r>
      <w:r w:rsidRPr="00072F20">
        <w:rPr>
          <w:rFonts w:ascii="Arial" w:hAnsi="Arial" w:cs="Arial"/>
          <w:sz w:val="18"/>
          <w:szCs w:val="18"/>
        </w:rPr>
        <w:t>of the abduction and ill-treatment of Dedek Khairudin and sentenced to between 14 and 17 months’ imprisonment. Dedek Khairudin was subjected to enforced disappearance in November 2013 after being detained by a military intelligence officer from the Army Resort Military Command (Korem 011/LW) and at least eight marines from Pangkalan B</w:t>
      </w:r>
      <w:r w:rsidR="006D1C9D" w:rsidRPr="005248B8">
        <w:rPr>
          <w:rFonts w:ascii="Arial" w:hAnsi="Arial" w:cs="Arial"/>
          <w:sz w:val="18"/>
          <w:szCs w:val="18"/>
        </w:rPr>
        <w:t>randan region in North Sumatra P</w:t>
      </w:r>
      <w:r w:rsidRPr="00072F20">
        <w:rPr>
          <w:rFonts w:ascii="Arial" w:hAnsi="Arial" w:cs="Arial"/>
          <w:sz w:val="18"/>
          <w:szCs w:val="18"/>
        </w:rPr>
        <w:t xml:space="preserve">rovince. His whereabouts </w:t>
      </w:r>
      <w:r w:rsidRPr="00C44FC1">
        <w:rPr>
          <w:rFonts w:ascii="Arial" w:hAnsi="Arial" w:cs="Arial"/>
          <w:sz w:val="18"/>
          <w:szCs w:val="18"/>
        </w:rPr>
        <w:t xml:space="preserve">is </w:t>
      </w:r>
      <w:r w:rsidRPr="00072F20">
        <w:rPr>
          <w:rFonts w:ascii="Arial" w:hAnsi="Arial" w:cs="Arial"/>
          <w:sz w:val="18"/>
          <w:szCs w:val="18"/>
        </w:rPr>
        <w:t xml:space="preserve">remained unclarified </w:t>
      </w:r>
      <w:r w:rsidRPr="00C44FC1">
        <w:rPr>
          <w:rFonts w:ascii="Arial" w:hAnsi="Arial" w:cs="Arial"/>
          <w:sz w:val="18"/>
          <w:szCs w:val="18"/>
        </w:rPr>
        <w:t>up to date</w:t>
      </w:r>
      <w:r w:rsidRPr="00072F20">
        <w:rPr>
          <w:rFonts w:ascii="Arial" w:hAnsi="Arial" w:cs="Arial"/>
          <w:sz w:val="18"/>
          <w:szCs w:val="18"/>
        </w:rPr>
        <w:t>.</w:t>
      </w:r>
    </w:p>
    <w:p w:rsidR="003F1B1A" w:rsidRPr="00373230" w:rsidRDefault="003F1B1A" w:rsidP="00636033">
      <w:pPr>
        <w:rPr>
          <w:rFonts w:ascii="Arial" w:hAnsi="Arial" w:cs="Arial"/>
          <w:sz w:val="18"/>
          <w:szCs w:val="18"/>
        </w:rPr>
      </w:pPr>
    </w:p>
    <w:p w:rsidR="00272194" w:rsidRPr="005248B8" w:rsidRDefault="003F1B1A" w:rsidP="00636033">
      <w:pPr>
        <w:rPr>
          <w:rFonts w:ascii="Arial" w:hAnsi="Arial" w:cs="Arial"/>
          <w:sz w:val="18"/>
          <w:szCs w:val="18"/>
        </w:rPr>
      </w:pPr>
      <w:r w:rsidRPr="00373230">
        <w:rPr>
          <w:rFonts w:ascii="Arial" w:hAnsi="Arial" w:cs="Arial"/>
          <w:sz w:val="18"/>
          <w:szCs w:val="18"/>
        </w:rPr>
        <w:t xml:space="preserve">Name: </w:t>
      </w:r>
      <w:r w:rsidR="00272194" w:rsidRPr="005248B8">
        <w:rPr>
          <w:rStyle w:val="StyleAIBodytextAsianSimSunChar"/>
          <w:rFonts w:cs="Arial"/>
          <w:sz w:val="18"/>
          <w:szCs w:val="18"/>
        </w:rPr>
        <w:t>Martinus Beanal</w:t>
      </w:r>
    </w:p>
    <w:p w:rsidR="000F5EB5" w:rsidRPr="00F2063E" w:rsidRDefault="003F1B1A" w:rsidP="00636033">
      <w:pPr>
        <w:rPr>
          <w:rFonts w:ascii="Arial" w:hAnsi="Arial" w:cs="Arial"/>
          <w:sz w:val="18"/>
          <w:szCs w:val="18"/>
        </w:rPr>
      </w:pPr>
      <w:r w:rsidRPr="00F2063E">
        <w:rPr>
          <w:rFonts w:ascii="Arial" w:hAnsi="Arial" w:cs="Arial"/>
          <w:sz w:val="18"/>
          <w:szCs w:val="18"/>
        </w:rPr>
        <w:t>Gender m/f: m</w:t>
      </w:r>
    </w:p>
    <w:p w:rsidR="000F5EB5" w:rsidRPr="00ED5F0B" w:rsidRDefault="000F5EB5" w:rsidP="00636033">
      <w:pPr>
        <w:rPr>
          <w:rFonts w:ascii="Arial" w:hAnsi="Arial" w:cs="Arial"/>
          <w:sz w:val="18"/>
          <w:szCs w:val="18"/>
        </w:rPr>
      </w:pPr>
    </w:p>
    <w:p w:rsidR="000F5EB5" w:rsidRPr="00072F20" w:rsidRDefault="000F5EB5" w:rsidP="00636033">
      <w:pPr>
        <w:rPr>
          <w:rFonts w:ascii="Arial" w:hAnsi="Arial" w:cs="Arial"/>
          <w:sz w:val="18"/>
          <w:szCs w:val="18"/>
        </w:rPr>
      </w:pPr>
    </w:p>
    <w:p w:rsidR="000F5EB5" w:rsidRPr="00072F20" w:rsidRDefault="000F5EB5" w:rsidP="00636033">
      <w:pPr>
        <w:pStyle w:val="AITextSmallNoLineSpacing"/>
        <w:spacing w:line="240" w:lineRule="auto"/>
        <w:rPr>
          <w:rStyle w:val="StyleAIBodytextAsianSimSunChar"/>
          <w:rFonts w:cs="Arial"/>
          <w:sz w:val="18"/>
          <w:szCs w:val="18"/>
        </w:rPr>
        <w:sectPr w:rsidR="000F5EB5" w:rsidRPr="00072F20" w:rsidSect="00773C00">
          <w:footerReference w:type="default" r:id="rId18"/>
          <w:type w:val="continuous"/>
          <w:pgSz w:w="12240" w:h="15840" w:code="1"/>
          <w:pgMar w:top="720" w:right="720" w:bottom="2160" w:left="720" w:header="0" w:footer="562" w:gutter="0"/>
          <w:cols w:space="567"/>
          <w:titlePg/>
          <w:docGrid w:linePitch="360"/>
        </w:sectPr>
      </w:pPr>
    </w:p>
    <w:p w:rsidR="000F5EB5" w:rsidRPr="00072F20" w:rsidRDefault="000F5EB5" w:rsidP="00636033">
      <w:pPr>
        <w:pStyle w:val="AITextSmallNoLineSpacing"/>
        <w:spacing w:line="240" w:lineRule="auto"/>
        <w:jc w:val="right"/>
        <w:rPr>
          <w:rFonts w:cs="Arial"/>
          <w:sz w:val="18"/>
        </w:rPr>
      </w:pPr>
    </w:p>
    <w:p w:rsidR="000F5EB5" w:rsidRPr="00072F20" w:rsidRDefault="000F5EB5" w:rsidP="00636033">
      <w:pPr>
        <w:pStyle w:val="AITextSmallNoLineSpacing"/>
        <w:spacing w:line="240" w:lineRule="auto"/>
        <w:jc w:val="right"/>
        <w:rPr>
          <w:rFonts w:cs="Arial"/>
          <w:sz w:val="18"/>
        </w:rPr>
      </w:pPr>
    </w:p>
    <w:p w:rsidR="000F5EB5" w:rsidRPr="00373230" w:rsidRDefault="000F5EB5" w:rsidP="00636033">
      <w:pPr>
        <w:rPr>
          <w:rFonts w:ascii="Arial" w:hAnsi="Arial" w:cs="Arial"/>
          <w:sz w:val="16"/>
          <w:szCs w:val="16"/>
        </w:rPr>
      </w:pPr>
      <w:r w:rsidRPr="00072F20">
        <w:rPr>
          <w:rFonts w:ascii="Arial" w:hAnsi="Arial" w:cs="Arial"/>
          <w:sz w:val="16"/>
          <w:szCs w:val="16"/>
        </w:rPr>
        <w:t xml:space="preserve">UA: </w:t>
      </w:r>
      <w:r w:rsidR="00FB62BA">
        <w:rPr>
          <w:rFonts w:ascii="Arial" w:hAnsi="Arial" w:cs="Arial"/>
          <w:sz w:val="16"/>
          <w:szCs w:val="16"/>
        </w:rPr>
        <w:t>262/17</w:t>
      </w:r>
      <w:r w:rsidRPr="00373230">
        <w:rPr>
          <w:rFonts w:ascii="Arial" w:hAnsi="Arial" w:cs="Arial"/>
          <w:sz w:val="16"/>
          <w:szCs w:val="16"/>
        </w:rPr>
        <w:t xml:space="preserve"> Index: </w:t>
      </w:r>
      <w:r w:rsidR="00FB62BA">
        <w:rPr>
          <w:rFonts w:ascii="Arial" w:hAnsi="Arial" w:cs="Arial"/>
          <w:sz w:val="16"/>
          <w:szCs w:val="16"/>
        </w:rPr>
        <w:t>ASA 21/7544/2017</w:t>
      </w:r>
      <w:r w:rsidRPr="00373230">
        <w:rPr>
          <w:rFonts w:ascii="Arial" w:hAnsi="Arial" w:cs="Arial"/>
          <w:sz w:val="16"/>
          <w:szCs w:val="16"/>
        </w:rPr>
        <w:t xml:space="preserve"> Issue Date: </w:t>
      </w:r>
      <w:r w:rsidR="00FB62BA">
        <w:rPr>
          <w:rFonts w:ascii="Arial" w:hAnsi="Arial" w:cs="Arial"/>
          <w:sz w:val="16"/>
          <w:szCs w:val="16"/>
        </w:rPr>
        <w:t>5 December 2017</w:t>
      </w:r>
    </w:p>
    <w:p w:rsidR="009301AA" w:rsidRDefault="009301AA" w:rsidP="00636033">
      <w:pPr>
        <w:rPr>
          <w:rFonts w:ascii="Arial" w:hAnsi="Arial" w:cs="Arial"/>
          <w:sz w:val="16"/>
          <w:szCs w:val="16"/>
        </w:rPr>
      </w:pPr>
    </w:p>
    <w:p w:rsidR="009301AA" w:rsidRPr="009301AA" w:rsidRDefault="009301AA" w:rsidP="009301AA">
      <w:pPr>
        <w:rPr>
          <w:rFonts w:ascii="Arial" w:hAnsi="Arial" w:cs="Arial"/>
          <w:sz w:val="16"/>
          <w:szCs w:val="16"/>
        </w:rPr>
      </w:pPr>
    </w:p>
    <w:p w:rsidR="009301AA" w:rsidRPr="009301AA" w:rsidRDefault="009301AA" w:rsidP="009301AA">
      <w:pPr>
        <w:rPr>
          <w:rFonts w:ascii="Arial" w:hAnsi="Arial" w:cs="Arial"/>
          <w:sz w:val="16"/>
          <w:szCs w:val="16"/>
        </w:rPr>
      </w:pPr>
    </w:p>
    <w:p w:rsidR="009301AA" w:rsidRPr="009301AA" w:rsidRDefault="009301AA" w:rsidP="009301AA">
      <w:pPr>
        <w:rPr>
          <w:rFonts w:ascii="Arial" w:hAnsi="Arial" w:cs="Arial"/>
          <w:sz w:val="16"/>
          <w:szCs w:val="16"/>
        </w:rPr>
      </w:pPr>
    </w:p>
    <w:p w:rsidR="009301AA" w:rsidRPr="009301AA" w:rsidRDefault="009301AA" w:rsidP="009301AA">
      <w:pPr>
        <w:rPr>
          <w:rFonts w:ascii="Arial" w:hAnsi="Arial" w:cs="Arial"/>
          <w:sz w:val="16"/>
          <w:szCs w:val="16"/>
        </w:rPr>
      </w:pPr>
    </w:p>
    <w:p w:rsidR="009301AA" w:rsidRPr="009301AA" w:rsidRDefault="009301AA" w:rsidP="009301AA">
      <w:pPr>
        <w:rPr>
          <w:rFonts w:ascii="Arial" w:hAnsi="Arial" w:cs="Arial"/>
          <w:sz w:val="16"/>
          <w:szCs w:val="16"/>
        </w:rPr>
      </w:pPr>
    </w:p>
    <w:p w:rsidR="009301AA" w:rsidRPr="009301AA" w:rsidRDefault="009301AA" w:rsidP="009301AA">
      <w:pPr>
        <w:rPr>
          <w:rFonts w:ascii="Arial" w:hAnsi="Arial" w:cs="Arial"/>
          <w:sz w:val="16"/>
          <w:szCs w:val="16"/>
        </w:rPr>
      </w:pPr>
    </w:p>
    <w:p w:rsidR="009301AA" w:rsidRPr="009301AA" w:rsidRDefault="009301AA" w:rsidP="009301AA">
      <w:pPr>
        <w:rPr>
          <w:rFonts w:ascii="Arial" w:hAnsi="Arial" w:cs="Arial"/>
          <w:sz w:val="16"/>
          <w:szCs w:val="16"/>
        </w:rPr>
      </w:pPr>
    </w:p>
    <w:p w:rsidR="009301AA" w:rsidRPr="009301AA" w:rsidRDefault="009301AA" w:rsidP="009301AA">
      <w:pPr>
        <w:rPr>
          <w:rFonts w:ascii="Arial" w:hAnsi="Arial" w:cs="Arial"/>
          <w:sz w:val="16"/>
          <w:szCs w:val="16"/>
        </w:rPr>
      </w:pPr>
    </w:p>
    <w:p w:rsidR="009301AA" w:rsidRDefault="009301AA" w:rsidP="009301AA">
      <w:pPr>
        <w:rPr>
          <w:rFonts w:ascii="Arial" w:hAnsi="Arial" w:cs="Arial"/>
          <w:sz w:val="16"/>
          <w:szCs w:val="16"/>
        </w:rPr>
      </w:pPr>
    </w:p>
    <w:p w:rsidR="009301AA" w:rsidRDefault="009301AA" w:rsidP="009301AA">
      <w:pPr>
        <w:rPr>
          <w:rFonts w:ascii="Arial" w:hAnsi="Arial" w:cs="Arial"/>
          <w:sz w:val="16"/>
          <w:szCs w:val="16"/>
        </w:rPr>
      </w:pPr>
    </w:p>
    <w:p w:rsidR="00B76E54" w:rsidRPr="009301AA" w:rsidRDefault="009301AA" w:rsidP="009301AA">
      <w:pPr>
        <w:tabs>
          <w:tab w:val="left" w:pos="5940"/>
        </w:tabs>
        <w:rPr>
          <w:rFonts w:ascii="Arial" w:hAnsi="Arial" w:cs="Arial"/>
          <w:sz w:val="16"/>
          <w:szCs w:val="16"/>
        </w:rPr>
      </w:pPr>
      <w:r>
        <w:rPr>
          <w:rFonts w:ascii="Arial" w:hAnsi="Arial" w:cs="Arial"/>
          <w:sz w:val="16"/>
          <w:szCs w:val="16"/>
        </w:rPr>
        <w:tab/>
      </w:r>
    </w:p>
    <w:sectPr w:rsidR="00B76E54" w:rsidRPr="009301AA" w:rsidSect="00392C43">
      <w:headerReference w:type="default" r:id="rId19"/>
      <w:footerReference w:type="default" r:id="rId20"/>
      <w:headerReference w:type="first" r:id="rId21"/>
      <w:footerReference w:type="first" r:id="rId2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673" w:rsidRDefault="00D32673">
      <w:r>
        <w:separator/>
      </w:r>
    </w:p>
  </w:endnote>
  <w:endnote w:type="continuationSeparator" w:id="0">
    <w:p w:rsidR="00D32673" w:rsidRDefault="00D3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AA" w:rsidRPr="00D158C3" w:rsidRDefault="009301AA" w:rsidP="009301A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301AA" w:rsidRPr="00D158C3" w:rsidRDefault="009301AA" w:rsidP="009301AA">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9301AA" w:rsidRDefault="000F5EB5" w:rsidP="00930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A231B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AA" w:rsidRPr="00D158C3" w:rsidRDefault="009301AA" w:rsidP="009301AA">
    <w:pPr>
      <w:jc w:val="center"/>
      <w:rPr>
        <w:rFonts w:ascii="Arial" w:hAnsi="Arial" w:cs="Arial"/>
        <w:sz w:val="16"/>
        <w:szCs w:val="16"/>
      </w:rPr>
    </w:pPr>
    <w:r w:rsidRPr="00D158C3">
      <w:rPr>
        <w:rFonts w:cs="Arial"/>
        <w:b/>
        <w:bCs/>
        <w:sz w:val="16"/>
        <w:szCs w:val="16"/>
      </w:rPr>
      <w:t xml:space="preserve">AIUSA’s Urgent Action Network | 5 Penn Plaza, New York NY 10001 </w:t>
    </w:r>
  </w:p>
  <w:p w:rsidR="009301AA" w:rsidRPr="00D158C3" w:rsidRDefault="009301AA" w:rsidP="009301AA">
    <w:pPr>
      <w:jc w:val="center"/>
      <w:rPr>
        <w:rFonts w:ascii="Arial" w:hAnsi="Arial" w:cs="Arial"/>
        <w:sz w:val="16"/>
        <w:szCs w:val="16"/>
      </w:rPr>
    </w:pPr>
    <w:r w:rsidRPr="00D158C3">
      <w:rPr>
        <w:rFonts w:cs="Arial"/>
        <w:b/>
        <w:bCs/>
        <w:sz w:val="16"/>
        <w:szCs w:val="16"/>
      </w:rPr>
      <w:t>T (212) 807- 8400 | uan@aiusa.org | www.amnestyusa.org/uan</w:t>
    </w:r>
  </w:p>
  <w:p w:rsidR="009301AA" w:rsidRPr="009301AA" w:rsidRDefault="009301AA" w:rsidP="009301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A231B5">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673" w:rsidRDefault="00D32673">
      <w:r>
        <w:separator/>
      </w:r>
    </w:p>
  </w:footnote>
  <w:footnote w:type="continuationSeparator" w:id="0">
    <w:p w:rsidR="00D32673" w:rsidRDefault="00D32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5C7AF4">
      <w:rPr>
        <w:rFonts w:ascii="Amnesty Trade Gothic" w:hAnsi="Amnesty Trade Gothic"/>
        <w:sz w:val="16"/>
        <w:szCs w:val="16"/>
      </w:rPr>
      <w:t>262/17</w:t>
    </w:r>
    <w:r w:rsidR="005115A2">
      <w:rPr>
        <w:rFonts w:ascii="Amnesty Trade Gothic" w:hAnsi="Amnesty Trade Gothic"/>
        <w:sz w:val="16"/>
        <w:szCs w:val="16"/>
      </w:rPr>
      <w:t xml:space="preserve"> Index: </w:t>
    </w:r>
    <w:r w:rsidR="005C7AF4">
      <w:rPr>
        <w:rFonts w:ascii="Amnesty Trade Gothic" w:hAnsi="Amnesty Trade Gothic"/>
        <w:sz w:val="16"/>
        <w:szCs w:val="16"/>
      </w:rPr>
      <w:t xml:space="preserve">ASA </w:t>
    </w:r>
    <w:r w:rsidR="00EB0FAD">
      <w:rPr>
        <w:rFonts w:ascii="Amnesty Trade Gothic" w:hAnsi="Amnesty Trade Gothic"/>
        <w:sz w:val="16"/>
        <w:szCs w:val="16"/>
      </w:rPr>
      <w:t>21/</w:t>
    </w:r>
    <w:r w:rsidR="00FB62BA">
      <w:rPr>
        <w:rFonts w:ascii="Amnesty Trade Gothic" w:hAnsi="Amnesty Trade Gothic"/>
        <w:sz w:val="16"/>
        <w:szCs w:val="16"/>
      </w:rPr>
      <w:t>7544/2017</w:t>
    </w:r>
    <w:r>
      <w:rPr>
        <w:rFonts w:ascii="Amnesty Trade Gothic" w:hAnsi="Amnesty Trade Gothic"/>
        <w:sz w:val="16"/>
        <w:szCs w:val="16"/>
      </w:rPr>
      <w:t xml:space="preserve"> </w:t>
    </w:r>
    <w:r w:rsidR="005C7AF4">
      <w:rPr>
        <w:rFonts w:ascii="Amnesty Trade Gothic" w:hAnsi="Amnesty Trade Gothic"/>
        <w:sz w:val="16"/>
        <w:szCs w:val="16"/>
      </w:rPr>
      <w:t>Indonesia</w:t>
    </w:r>
    <w:r>
      <w:rPr>
        <w:rFonts w:ascii="Amnesty Trade Gothic" w:hAnsi="Amnesty Trade Gothic"/>
        <w:sz w:val="16"/>
        <w:szCs w:val="16"/>
      </w:rPr>
      <w:tab/>
      <w:t xml:space="preserve">Date: </w:t>
    </w:r>
    <w:r w:rsidR="00EB0FAD">
      <w:rPr>
        <w:rFonts w:ascii="Amnesty Trade Gothic" w:hAnsi="Amnesty Trade Gothic"/>
        <w:sz w:val="16"/>
        <w:szCs w:val="16"/>
      </w:rPr>
      <w:t>5 December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0E4E"/>
    <w:rsid w:val="00023EE0"/>
    <w:rsid w:val="00024887"/>
    <w:rsid w:val="000325E6"/>
    <w:rsid w:val="000418EE"/>
    <w:rsid w:val="00043D13"/>
    <w:rsid w:val="00051FA3"/>
    <w:rsid w:val="000536E0"/>
    <w:rsid w:val="0005741D"/>
    <w:rsid w:val="00060E8A"/>
    <w:rsid w:val="00064488"/>
    <w:rsid w:val="000664A2"/>
    <w:rsid w:val="00067212"/>
    <w:rsid w:val="00072F20"/>
    <w:rsid w:val="000800B2"/>
    <w:rsid w:val="00086119"/>
    <w:rsid w:val="00091A32"/>
    <w:rsid w:val="000920C9"/>
    <w:rsid w:val="000948C5"/>
    <w:rsid w:val="00094AD9"/>
    <w:rsid w:val="00095AE4"/>
    <w:rsid w:val="000A32A1"/>
    <w:rsid w:val="000A3554"/>
    <w:rsid w:val="000A3C08"/>
    <w:rsid w:val="000B0344"/>
    <w:rsid w:val="000B1CAD"/>
    <w:rsid w:val="000B2197"/>
    <w:rsid w:val="000B23F7"/>
    <w:rsid w:val="000B5144"/>
    <w:rsid w:val="000C1071"/>
    <w:rsid w:val="000C161E"/>
    <w:rsid w:val="000C1B1B"/>
    <w:rsid w:val="000C5343"/>
    <w:rsid w:val="000D6F64"/>
    <w:rsid w:val="000E47FE"/>
    <w:rsid w:val="000E4B89"/>
    <w:rsid w:val="000F0AF1"/>
    <w:rsid w:val="000F0FB9"/>
    <w:rsid w:val="000F11B8"/>
    <w:rsid w:val="000F3996"/>
    <w:rsid w:val="000F468E"/>
    <w:rsid w:val="000F4F1F"/>
    <w:rsid w:val="000F5771"/>
    <w:rsid w:val="000F5EB5"/>
    <w:rsid w:val="00110016"/>
    <w:rsid w:val="001117D7"/>
    <w:rsid w:val="00113048"/>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76C0D"/>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A77"/>
    <w:rsid w:val="001C7C68"/>
    <w:rsid w:val="001D68B0"/>
    <w:rsid w:val="001D6CEA"/>
    <w:rsid w:val="001D7A1D"/>
    <w:rsid w:val="001E0993"/>
    <w:rsid w:val="001E165F"/>
    <w:rsid w:val="001E4896"/>
    <w:rsid w:val="001E7BA9"/>
    <w:rsid w:val="001F3C86"/>
    <w:rsid w:val="0020048C"/>
    <w:rsid w:val="00203740"/>
    <w:rsid w:val="002051F3"/>
    <w:rsid w:val="00212C22"/>
    <w:rsid w:val="00215FFF"/>
    <w:rsid w:val="002168FD"/>
    <w:rsid w:val="00216F52"/>
    <w:rsid w:val="00217CAE"/>
    <w:rsid w:val="00220011"/>
    <w:rsid w:val="0022056F"/>
    <w:rsid w:val="0022305E"/>
    <w:rsid w:val="00225DAF"/>
    <w:rsid w:val="002260B4"/>
    <w:rsid w:val="0023097D"/>
    <w:rsid w:val="002336BE"/>
    <w:rsid w:val="00234F4C"/>
    <w:rsid w:val="0024089B"/>
    <w:rsid w:val="00240976"/>
    <w:rsid w:val="00263B6F"/>
    <w:rsid w:val="002666D7"/>
    <w:rsid w:val="00267115"/>
    <w:rsid w:val="0026766F"/>
    <w:rsid w:val="002676E1"/>
    <w:rsid w:val="0027166B"/>
    <w:rsid w:val="00272194"/>
    <w:rsid w:val="00272361"/>
    <w:rsid w:val="00272E84"/>
    <w:rsid w:val="0027630F"/>
    <w:rsid w:val="0028172B"/>
    <w:rsid w:val="00282ADC"/>
    <w:rsid w:val="00287204"/>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67DF"/>
    <w:rsid w:val="00347243"/>
    <w:rsid w:val="00352E7B"/>
    <w:rsid w:val="003553F8"/>
    <w:rsid w:val="00355BAE"/>
    <w:rsid w:val="00355EAE"/>
    <w:rsid w:val="0035609C"/>
    <w:rsid w:val="003656FE"/>
    <w:rsid w:val="00373230"/>
    <w:rsid w:val="00373C67"/>
    <w:rsid w:val="00373FF8"/>
    <w:rsid w:val="00375E81"/>
    <w:rsid w:val="00384B1B"/>
    <w:rsid w:val="00385865"/>
    <w:rsid w:val="00386454"/>
    <w:rsid w:val="00392C43"/>
    <w:rsid w:val="003977DC"/>
    <w:rsid w:val="003A2A73"/>
    <w:rsid w:val="003A6617"/>
    <w:rsid w:val="003B4359"/>
    <w:rsid w:val="003B62B5"/>
    <w:rsid w:val="003C1E84"/>
    <w:rsid w:val="003C2C28"/>
    <w:rsid w:val="003C391E"/>
    <w:rsid w:val="003C3DB5"/>
    <w:rsid w:val="003D377A"/>
    <w:rsid w:val="003D6B99"/>
    <w:rsid w:val="003E13BD"/>
    <w:rsid w:val="003E1E1A"/>
    <w:rsid w:val="003E21B0"/>
    <w:rsid w:val="003E3B8F"/>
    <w:rsid w:val="003E6AB3"/>
    <w:rsid w:val="003F1B1A"/>
    <w:rsid w:val="003F5560"/>
    <w:rsid w:val="0040123D"/>
    <w:rsid w:val="004018B9"/>
    <w:rsid w:val="00402E82"/>
    <w:rsid w:val="00405AC8"/>
    <w:rsid w:val="00407D37"/>
    <w:rsid w:val="00410BC6"/>
    <w:rsid w:val="00411DDA"/>
    <w:rsid w:val="00414F83"/>
    <w:rsid w:val="00415A74"/>
    <w:rsid w:val="0041759C"/>
    <w:rsid w:val="00426D1C"/>
    <w:rsid w:val="00427417"/>
    <w:rsid w:val="004312FA"/>
    <w:rsid w:val="00437710"/>
    <w:rsid w:val="00447941"/>
    <w:rsid w:val="00462F25"/>
    <w:rsid w:val="00464642"/>
    <w:rsid w:val="004667B6"/>
    <w:rsid w:val="00474467"/>
    <w:rsid w:val="00475586"/>
    <w:rsid w:val="00475A0E"/>
    <w:rsid w:val="00483E30"/>
    <w:rsid w:val="0048414A"/>
    <w:rsid w:val="004909FC"/>
    <w:rsid w:val="00493F78"/>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40F2"/>
    <w:rsid w:val="00504708"/>
    <w:rsid w:val="00504830"/>
    <w:rsid w:val="00504B52"/>
    <w:rsid w:val="00505D6F"/>
    <w:rsid w:val="00507091"/>
    <w:rsid w:val="005110E5"/>
    <w:rsid w:val="005115A2"/>
    <w:rsid w:val="00513094"/>
    <w:rsid w:val="00513E94"/>
    <w:rsid w:val="005149A9"/>
    <w:rsid w:val="00516AFE"/>
    <w:rsid w:val="005170A4"/>
    <w:rsid w:val="0052048F"/>
    <w:rsid w:val="00520502"/>
    <w:rsid w:val="00522948"/>
    <w:rsid w:val="00524588"/>
    <w:rsid w:val="005248B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B619D"/>
    <w:rsid w:val="005B6FC3"/>
    <w:rsid w:val="005C2CBA"/>
    <w:rsid w:val="005C41FB"/>
    <w:rsid w:val="005C434D"/>
    <w:rsid w:val="005C767A"/>
    <w:rsid w:val="005C7AF4"/>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2216"/>
    <w:rsid w:val="0061673E"/>
    <w:rsid w:val="006219A0"/>
    <w:rsid w:val="00622B89"/>
    <w:rsid w:val="00636033"/>
    <w:rsid w:val="00642912"/>
    <w:rsid w:val="00647838"/>
    <w:rsid w:val="00656C92"/>
    <w:rsid w:val="006615B3"/>
    <w:rsid w:val="00664C69"/>
    <w:rsid w:val="006730DE"/>
    <w:rsid w:val="00677BB5"/>
    <w:rsid w:val="006814D6"/>
    <w:rsid w:val="006820E8"/>
    <w:rsid w:val="006824FD"/>
    <w:rsid w:val="006B1ECE"/>
    <w:rsid w:val="006B24DB"/>
    <w:rsid w:val="006B67C1"/>
    <w:rsid w:val="006C1A0E"/>
    <w:rsid w:val="006C2190"/>
    <w:rsid w:val="006C3DE2"/>
    <w:rsid w:val="006C522F"/>
    <w:rsid w:val="006D0E18"/>
    <w:rsid w:val="006D1C9D"/>
    <w:rsid w:val="006D2F48"/>
    <w:rsid w:val="006D4472"/>
    <w:rsid w:val="006D7E47"/>
    <w:rsid w:val="006E16F6"/>
    <w:rsid w:val="006E7522"/>
    <w:rsid w:val="006F059C"/>
    <w:rsid w:val="006F0AE1"/>
    <w:rsid w:val="006F129F"/>
    <w:rsid w:val="00703AC3"/>
    <w:rsid w:val="00703B60"/>
    <w:rsid w:val="0070730C"/>
    <w:rsid w:val="007114A2"/>
    <w:rsid w:val="007179E8"/>
    <w:rsid w:val="0072111E"/>
    <w:rsid w:val="007225C5"/>
    <w:rsid w:val="00723C07"/>
    <w:rsid w:val="007247F2"/>
    <w:rsid w:val="00726BFD"/>
    <w:rsid w:val="007277ED"/>
    <w:rsid w:val="00730F9D"/>
    <w:rsid w:val="00733285"/>
    <w:rsid w:val="0073536A"/>
    <w:rsid w:val="00736B40"/>
    <w:rsid w:val="00742A3F"/>
    <w:rsid w:val="007479B8"/>
    <w:rsid w:val="007620A6"/>
    <w:rsid w:val="00765FDB"/>
    <w:rsid w:val="0077354F"/>
    <w:rsid w:val="00773C00"/>
    <w:rsid w:val="007749CD"/>
    <w:rsid w:val="00775460"/>
    <w:rsid w:val="0078257C"/>
    <w:rsid w:val="00786023"/>
    <w:rsid w:val="007928CA"/>
    <w:rsid w:val="00795D45"/>
    <w:rsid w:val="007A1959"/>
    <w:rsid w:val="007A1F62"/>
    <w:rsid w:val="007A5DA8"/>
    <w:rsid w:val="007B34AE"/>
    <w:rsid w:val="007C4B9F"/>
    <w:rsid w:val="007C5E10"/>
    <w:rsid w:val="007C696A"/>
    <w:rsid w:val="007C7FCD"/>
    <w:rsid w:val="007D3768"/>
    <w:rsid w:val="007D5AF7"/>
    <w:rsid w:val="007D75F2"/>
    <w:rsid w:val="007E0CAD"/>
    <w:rsid w:val="007E57A7"/>
    <w:rsid w:val="007E5A86"/>
    <w:rsid w:val="007E6C94"/>
    <w:rsid w:val="007F1204"/>
    <w:rsid w:val="007F4786"/>
    <w:rsid w:val="007F5DA6"/>
    <w:rsid w:val="00804AC7"/>
    <w:rsid w:val="00814004"/>
    <w:rsid w:val="008154DB"/>
    <w:rsid w:val="00815508"/>
    <w:rsid w:val="00816FB0"/>
    <w:rsid w:val="00817483"/>
    <w:rsid w:val="00820661"/>
    <w:rsid w:val="008224D0"/>
    <w:rsid w:val="008241AB"/>
    <w:rsid w:val="00833E80"/>
    <w:rsid w:val="00833F6B"/>
    <w:rsid w:val="0083759F"/>
    <w:rsid w:val="00846A17"/>
    <w:rsid w:val="0086100E"/>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3CB7"/>
    <w:rsid w:val="008C422E"/>
    <w:rsid w:val="008C576C"/>
    <w:rsid w:val="008C6392"/>
    <w:rsid w:val="008C7566"/>
    <w:rsid w:val="008D047B"/>
    <w:rsid w:val="008D57A8"/>
    <w:rsid w:val="008D7305"/>
    <w:rsid w:val="008E02B0"/>
    <w:rsid w:val="008E48B0"/>
    <w:rsid w:val="008E6015"/>
    <w:rsid w:val="008F2BC1"/>
    <w:rsid w:val="008F304A"/>
    <w:rsid w:val="008F584D"/>
    <w:rsid w:val="008F64FC"/>
    <w:rsid w:val="009007AE"/>
    <w:rsid w:val="00907C0E"/>
    <w:rsid w:val="00912209"/>
    <w:rsid w:val="00912F08"/>
    <w:rsid w:val="009144AA"/>
    <w:rsid w:val="009238E8"/>
    <w:rsid w:val="00924E7F"/>
    <w:rsid w:val="009301AA"/>
    <w:rsid w:val="00930620"/>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537B"/>
    <w:rsid w:val="00986A2C"/>
    <w:rsid w:val="00987C31"/>
    <w:rsid w:val="00987CD7"/>
    <w:rsid w:val="009926E3"/>
    <w:rsid w:val="00993429"/>
    <w:rsid w:val="009964CD"/>
    <w:rsid w:val="00996F28"/>
    <w:rsid w:val="009971C5"/>
    <w:rsid w:val="009A7F84"/>
    <w:rsid w:val="009B1268"/>
    <w:rsid w:val="009B774C"/>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0526"/>
    <w:rsid w:val="00A231B5"/>
    <w:rsid w:val="00A24893"/>
    <w:rsid w:val="00A40882"/>
    <w:rsid w:val="00A4773E"/>
    <w:rsid w:val="00A52F77"/>
    <w:rsid w:val="00A547B5"/>
    <w:rsid w:val="00A71757"/>
    <w:rsid w:val="00A74F0B"/>
    <w:rsid w:val="00A76B63"/>
    <w:rsid w:val="00A7761D"/>
    <w:rsid w:val="00A80480"/>
    <w:rsid w:val="00A83AB0"/>
    <w:rsid w:val="00A852C7"/>
    <w:rsid w:val="00A87433"/>
    <w:rsid w:val="00A93950"/>
    <w:rsid w:val="00AA5AAC"/>
    <w:rsid w:val="00AB4379"/>
    <w:rsid w:val="00AC32EE"/>
    <w:rsid w:val="00AC4C54"/>
    <w:rsid w:val="00AC704F"/>
    <w:rsid w:val="00AD2793"/>
    <w:rsid w:val="00AE60FD"/>
    <w:rsid w:val="00AF15BC"/>
    <w:rsid w:val="00AF43F7"/>
    <w:rsid w:val="00AF4CF9"/>
    <w:rsid w:val="00B043D9"/>
    <w:rsid w:val="00B06E79"/>
    <w:rsid w:val="00B12D4B"/>
    <w:rsid w:val="00B15DA7"/>
    <w:rsid w:val="00B15E11"/>
    <w:rsid w:val="00B22D7A"/>
    <w:rsid w:val="00B24B0A"/>
    <w:rsid w:val="00B30C02"/>
    <w:rsid w:val="00B337E6"/>
    <w:rsid w:val="00B35919"/>
    <w:rsid w:val="00B376BA"/>
    <w:rsid w:val="00B404F1"/>
    <w:rsid w:val="00B41839"/>
    <w:rsid w:val="00B43038"/>
    <w:rsid w:val="00B4432F"/>
    <w:rsid w:val="00B452E3"/>
    <w:rsid w:val="00B46EFA"/>
    <w:rsid w:val="00B60FB0"/>
    <w:rsid w:val="00B667DE"/>
    <w:rsid w:val="00B70C75"/>
    <w:rsid w:val="00B71421"/>
    <w:rsid w:val="00B714AB"/>
    <w:rsid w:val="00B71EB4"/>
    <w:rsid w:val="00B74265"/>
    <w:rsid w:val="00B76E54"/>
    <w:rsid w:val="00B811E7"/>
    <w:rsid w:val="00B84EF8"/>
    <w:rsid w:val="00B86229"/>
    <w:rsid w:val="00B86420"/>
    <w:rsid w:val="00B867EC"/>
    <w:rsid w:val="00B86B6B"/>
    <w:rsid w:val="00B86F6D"/>
    <w:rsid w:val="00B8798B"/>
    <w:rsid w:val="00B9147D"/>
    <w:rsid w:val="00B9334D"/>
    <w:rsid w:val="00BA31FC"/>
    <w:rsid w:val="00BB54D8"/>
    <w:rsid w:val="00BC397C"/>
    <w:rsid w:val="00BC59E3"/>
    <w:rsid w:val="00BD36DA"/>
    <w:rsid w:val="00BE4AEB"/>
    <w:rsid w:val="00BE51BB"/>
    <w:rsid w:val="00BE70DC"/>
    <w:rsid w:val="00BE74D0"/>
    <w:rsid w:val="00BF6C75"/>
    <w:rsid w:val="00C0395F"/>
    <w:rsid w:val="00C06BC7"/>
    <w:rsid w:val="00C24A12"/>
    <w:rsid w:val="00C264C5"/>
    <w:rsid w:val="00C27855"/>
    <w:rsid w:val="00C333AC"/>
    <w:rsid w:val="00C3478A"/>
    <w:rsid w:val="00C41169"/>
    <w:rsid w:val="00C42566"/>
    <w:rsid w:val="00C44FC1"/>
    <w:rsid w:val="00C45BF8"/>
    <w:rsid w:val="00C50A9C"/>
    <w:rsid w:val="00C50E97"/>
    <w:rsid w:val="00C5339D"/>
    <w:rsid w:val="00C62EC7"/>
    <w:rsid w:val="00C6413E"/>
    <w:rsid w:val="00C64997"/>
    <w:rsid w:val="00C662FF"/>
    <w:rsid w:val="00C7240F"/>
    <w:rsid w:val="00C73548"/>
    <w:rsid w:val="00C76BD8"/>
    <w:rsid w:val="00C817DF"/>
    <w:rsid w:val="00C9098A"/>
    <w:rsid w:val="00C92819"/>
    <w:rsid w:val="00C97FBA"/>
    <w:rsid w:val="00CA00DD"/>
    <w:rsid w:val="00CA0E47"/>
    <w:rsid w:val="00CA164A"/>
    <w:rsid w:val="00CA77FD"/>
    <w:rsid w:val="00CB01AC"/>
    <w:rsid w:val="00CB0762"/>
    <w:rsid w:val="00CB76BB"/>
    <w:rsid w:val="00CB7E93"/>
    <w:rsid w:val="00CC04F5"/>
    <w:rsid w:val="00CC0686"/>
    <w:rsid w:val="00CC2305"/>
    <w:rsid w:val="00CD1D6A"/>
    <w:rsid w:val="00CD1D89"/>
    <w:rsid w:val="00CD2CDE"/>
    <w:rsid w:val="00CD719E"/>
    <w:rsid w:val="00CD7CE1"/>
    <w:rsid w:val="00CE0393"/>
    <w:rsid w:val="00CE3D29"/>
    <w:rsid w:val="00CE6658"/>
    <w:rsid w:val="00CF04F8"/>
    <w:rsid w:val="00CF12B2"/>
    <w:rsid w:val="00CF5FE4"/>
    <w:rsid w:val="00CF6846"/>
    <w:rsid w:val="00CF7729"/>
    <w:rsid w:val="00D00780"/>
    <w:rsid w:val="00D00AC1"/>
    <w:rsid w:val="00D0106D"/>
    <w:rsid w:val="00D01B82"/>
    <w:rsid w:val="00D03746"/>
    <w:rsid w:val="00D04589"/>
    <w:rsid w:val="00D0589B"/>
    <w:rsid w:val="00D05A74"/>
    <w:rsid w:val="00D15278"/>
    <w:rsid w:val="00D158C3"/>
    <w:rsid w:val="00D161CF"/>
    <w:rsid w:val="00D17038"/>
    <w:rsid w:val="00D20DEB"/>
    <w:rsid w:val="00D20FCA"/>
    <w:rsid w:val="00D21ADC"/>
    <w:rsid w:val="00D32673"/>
    <w:rsid w:val="00D35FAD"/>
    <w:rsid w:val="00D41424"/>
    <w:rsid w:val="00D45091"/>
    <w:rsid w:val="00D468EC"/>
    <w:rsid w:val="00D47983"/>
    <w:rsid w:val="00D54000"/>
    <w:rsid w:val="00D54B5F"/>
    <w:rsid w:val="00D61460"/>
    <w:rsid w:val="00D63AA5"/>
    <w:rsid w:val="00D6401F"/>
    <w:rsid w:val="00D655A8"/>
    <w:rsid w:val="00D70662"/>
    <w:rsid w:val="00D728C3"/>
    <w:rsid w:val="00D7707D"/>
    <w:rsid w:val="00D85FE8"/>
    <w:rsid w:val="00D862F1"/>
    <w:rsid w:val="00D91051"/>
    <w:rsid w:val="00D92260"/>
    <w:rsid w:val="00D94646"/>
    <w:rsid w:val="00D958BE"/>
    <w:rsid w:val="00D97311"/>
    <w:rsid w:val="00D97ABD"/>
    <w:rsid w:val="00D97C57"/>
    <w:rsid w:val="00DA2838"/>
    <w:rsid w:val="00DA5BD9"/>
    <w:rsid w:val="00DB3EF7"/>
    <w:rsid w:val="00DC06EA"/>
    <w:rsid w:val="00DC2E1B"/>
    <w:rsid w:val="00DC33B9"/>
    <w:rsid w:val="00DC38A5"/>
    <w:rsid w:val="00DC5FB0"/>
    <w:rsid w:val="00DD26DC"/>
    <w:rsid w:val="00DD4ACD"/>
    <w:rsid w:val="00DD5A73"/>
    <w:rsid w:val="00DD777F"/>
    <w:rsid w:val="00DE0668"/>
    <w:rsid w:val="00DE1EE8"/>
    <w:rsid w:val="00DE71A0"/>
    <w:rsid w:val="00DF0C26"/>
    <w:rsid w:val="00DF1274"/>
    <w:rsid w:val="00DF15FE"/>
    <w:rsid w:val="00DF18DF"/>
    <w:rsid w:val="00DF3BFF"/>
    <w:rsid w:val="00DF7AB7"/>
    <w:rsid w:val="00E0076F"/>
    <w:rsid w:val="00E063DC"/>
    <w:rsid w:val="00E12B8F"/>
    <w:rsid w:val="00E21258"/>
    <w:rsid w:val="00E23769"/>
    <w:rsid w:val="00E2387F"/>
    <w:rsid w:val="00E30DA2"/>
    <w:rsid w:val="00E32FE5"/>
    <w:rsid w:val="00E33914"/>
    <w:rsid w:val="00E35808"/>
    <w:rsid w:val="00E44260"/>
    <w:rsid w:val="00E53816"/>
    <w:rsid w:val="00E54F13"/>
    <w:rsid w:val="00E56E28"/>
    <w:rsid w:val="00E601DC"/>
    <w:rsid w:val="00E645F8"/>
    <w:rsid w:val="00E65528"/>
    <w:rsid w:val="00E656B8"/>
    <w:rsid w:val="00E65A23"/>
    <w:rsid w:val="00E6735E"/>
    <w:rsid w:val="00E7043F"/>
    <w:rsid w:val="00E70C72"/>
    <w:rsid w:val="00E720DA"/>
    <w:rsid w:val="00E75205"/>
    <w:rsid w:val="00E84846"/>
    <w:rsid w:val="00E96397"/>
    <w:rsid w:val="00E97E64"/>
    <w:rsid w:val="00EA281B"/>
    <w:rsid w:val="00EA37AB"/>
    <w:rsid w:val="00EA5AB5"/>
    <w:rsid w:val="00EA7847"/>
    <w:rsid w:val="00EB0FAD"/>
    <w:rsid w:val="00EB15FF"/>
    <w:rsid w:val="00EB1840"/>
    <w:rsid w:val="00EB3D70"/>
    <w:rsid w:val="00EB587D"/>
    <w:rsid w:val="00EC089C"/>
    <w:rsid w:val="00EC130D"/>
    <w:rsid w:val="00EC2C85"/>
    <w:rsid w:val="00EC36AB"/>
    <w:rsid w:val="00EC49C6"/>
    <w:rsid w:val="00EC4AA3"/>
    <w:rsid w:val="00EC6B04"/>
    <w:rsid w:val="00ED12A0"/>
    <w:rsid w:val="00ED1BF9"/>
    <w:rsid w:val="00ED1D8E"/>
    <w:rsid w:val="00ED4686"/>
    <w:rsid w:val="00ED5F0B"/>
    <w:rsid w:val="00ED61F1"/>
    <w:rsid w:val="00EE13F1"/>
    <w:rsid w:val="00EE4BCE"/>
    <w:rsid w:val="00EE5BA7"/>
    <w:rsid w:val="00EE6BC2"/>
    <w:rsid w:val="00EE7D42"/>
    <w:rsid w:val="00F02F56"/>
    <w:rsid w:val="00F103EC"/>
    <w:rsid w:val="00F10A13"/>
    <w:rsid w:val="00F16B8A"/>
    <w:rsid w:val="00F1703B"/>
    <w:rsid w:val="00F2063E"/>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6497"/>
    <w:rsid w:val="00F876C6"/>
    <w:rsid w:val="00F91190"/>
    <w:rsid w:val="00F95961"/>
    <w:rsid w:val="00FA5E75"/>
    <w:rsid w:val="00FB62BA"/>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80F510-B3B8-4728-87B0-AE9487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PlainText">
    <w:name w:val="Plain Text"/>
    <w:basedOn w:val="Normal"/>
    <w:link w:val="PlainTextChar"/>
    <w:uiPriority w:val="99"/>
    <w:unhideWhenUsed/>
    <w:rsid w:val="006F129F"/>
    <w:rPr>
      <w:rFonts w:ascii="Consolas" w:eastAsia="Times New Roman" w:hAnsi="Consolas"/>
      <w:sz w:val="21"/>
      <w:szCs w:val="21"/>
      <w:lang w:val="en-US" w:eastAsia="en-US"/>
    </w:rPr>
  </w:style>
  <w:style w:type="character" w:customStyle="1" w:styleId="PlainTextChar">
    <w:name w:val="Plain Text Char"/>
    <w:basedOn w:val="DefaultParagraphFont"/>
    <w:link w:val="PlainText"/>
    <w:uiPriority w:val="99"/>
    <w:locked/>
    <w:rsid w:val="006F129F"/>
    <w:rPr>
      <w:rFonts w:ascii="Consolas" w:eastAsia="Times New Roman" w:hAnsi="Consolas" w:cs="Times New Roman"/>
      <w:sz w:val="21"/>
      <w:szCs w:val="21"/>
    </w:rPr>
  </w:style>
  <w:style w:type="character" w:customStyle="1" w:styleId="UnresolvedMention">
    <w:name w:val="Unresolved Mention"/>
    <w:basedOn w:val="DefaultParagraphFont"/>
    <w:uiPriority w:val="99"/>
    <w:semiHidden/>
    <w:unhideWhenUsed/>
    <w:rsid w:val="00773C00"/>
    <w:rPr>
      <w:rFonts w:cs="Times New Roman"/>
      <w:color w:val="808080"/>
      <w:shd w:val="clear" w:color="auto" w:fill="E6E6E6"/>
    </w:rPr>
  </w:style>
  <w:style w:type="character" w:styleId="FollowedHyperlink">
    <w:name w:val="FollowedHyperlink"/>
    <w:basedOn w:val="DefaultParagraphFont"/>
    <w:uiPriority w:val="99"/>
    <w:rsid w:val="009301AA"/>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8140">
      <w:marLeft w:val="0"/>
      <w:marRight w:val="0"/>
      <w:marTop w:val="0"/>
      <w:marBottom w:val="0"/>
      <w:divBdr>
        <w:top w:val="none" w:sz="0" w:space="0" w:color="auto"/>
        <w:left w:val="none" w:sz="0" w:space="0" w:color="auto"/>
        <w:bottom w:val="none" w:sz="0" w:space="0" w:color="auto"/>
        <w:right w:val="none" w:sz="0" w:space="0" w:color="auto"/>
      </w:divBdr>
    </w:div>
    <w:div w:id="155928141">
      <w:marLeft w:val="0"/>
      <w:marRight w:val="0"/>
      <w:marTop w:val="0"/>
      <w:marBottom w:val="0"/>
      <w:divBdr>
        <w:top w:val="none" w:sz="0" w:space="0" w:color="auto"/>
        <w:left w:val="none" w:sz="0" w:space="0" w:color="auto"/>
        <w:bottom w:val="none" w:sz="0" w:space="0" w:color="auto"/>
        <w:right w:val="none" w:sz="0" w:space="0" w:color="auto"/>
      </w:divBdr>
    </w:div>
    <w:div w:id="155928142">
      <w:marLeft w:val="0"/>
      <w:marRight w:val="0"/>
      <w:marTop w:val="0"/>
      <w:marBottom w:val="0"/>
      <w:divBdr>
        <w:top w:val="none" w:sz="0" w:space="0" w:color="auto"/>
        <w:left w:val="none" w:sz="0" w:space="0" w:color="auto"/>
        <w:bottom w:val="none" w:sz="0" w:space="0" w:color="auto"/>
        <w:right w:val="none" w:sz="0" w:space="0" w:color="auto"/>
      </w:divBdr>
    </w:div>
    <w:div w:id="155928143">
      <w:marLeft w:val="0"/>
      <w:marRight w:val="0"/>
      <w:marTop w:val="0"/>
      <w:marBottom w:val="0"/>
      <w:divBdr>
        <w:top w:val="none" w:sz="0" w:space="0" w:color="auto"/>
        <w:left w:val="none" w:sz="0" w:space="0" w:color="auto"/>
        <w:bottom w:val="none" w:sz="0" w:space="0" w:color="auto"/>
        <w:right w:val="none" w:sz="0" w:space="0" w:color="auto"/>
      </w:divBdr>
    </w:div>
    <w:div w:id="155928144">
      <w:marLeft w:val="0"/>
      <w:marRight w:val="0"/>
      <w:marTop w:val="0"/>
      <w:marBottom w:val="0"/>
      <w:divBdr>
        <w:top w:val="none" w:sz="0" w:space="0" w:color="auto"/>
        <w:left w:val="none" w:sz="0" w:space="0" w:color="auto"/>
        <w:bottom w:val="none" w:sz="0" w:space="0" w:color="auto"/>
        <w:right w:val="none" w:sz="0" w:space="0" w:color="auto"/>
      </w:divBdr>
    </w:div>
    <w:div w:id="155928145">
      <w:marLeft w:val="0"/>
      <w:marRight w:val="0"/>
      <w:marTop w:val="0"/>
      <w:marBottom w:val="0"/>
      <w:divBdr>
        <w:top w:val="none" w:sz="0" w:space="0" w:color="auto"/>
        <w:left w:val="none" w:sz="0" w:space="0" w:color="auto"/>
        <w:bottom w:val="none" w:sz="0" w:space="0" w:color="auto"/>
        <w:right w:val="none" w:sz="0" w:space="0" w:color="auto"/>
      </w:divBdr>
    </w:div>
    <w:div w:id="155928146">
      <w:marLeft w:val="0"/>
      <w:marRight w:val="0"/>
      <w:marTop w:val="0"/>
      <w:marBottom w:val="0"/>
      <w:divBdr>
        <w:top w:val="none" w:sz="0" w:space="0" w:color="auto"/>
        <w:left w:val="none" w:sz="0" w:space="0" w:color="auto"/>
        <w:bottom w:val="none" w:sz="0" w:space="0" w:color="auto"/>
        <w:right w:val="none" w:sz="0" w:space="0" w:color="auto"/>
      </w:divBdr>
    </w:div>
    <w:div w:id="155928147">
      <w:marLeft w:val="0"/>
      <w:marRight w:val="0"/>
      <w:marTop w:val="0"/>
      <w:marBottom w:val="0"/>
      <w:divBdr>
        <w:top w:val="none" w:sz="0" w:space="0" w:color="auto"/>
        <w:left w:val="none" w:sz="0" w:space="0" w:color="auto"/>
        <w:bottom w:val="none" w:sz="0" w:space="0" w:color="auto"/>
        <w:right w:val="none" w:sz="0" w:space="0" w:color="auto"/>
      </w:divBdr>
    </w:div>
    <w:div w:id="155928148">
      <w:marLeft w:val="0"/>
      <w:marRight w:val="0"/>
      <w:marTop w:val="0"/>
      <w:marBottom w:val="0"/>
      <w:divBdr>
        <w:top w:val="none" w:sz="0" w:space="0" w:color="auto"/>
        <w:left w:val="none" w:sz="0" w:space="0" w:color="auto"/>
        <w:bottom w:val="none" w:sz="0" w:space="0" w:color="auto"/>
        <w:right w:val="none" w:sz="0" w:space="0" w:color="auto"/>
      </w:divBdr>
    </w:div>
    <w:div w:id="155928149">
      <w:marLeft w:val="0"/>
      <w:marRight w:val="0"/>
      <w:marTop w:val="0"/>
      <w:marBottom w:val="0"/>
      <w:divBdr>
        <w:top w:val="none" w:sz="0" w:space="0" w:color="auto"/>
        <w:left w:val="none" w:sz="0" w:space="0" w:color="auto"/>
        <w:bottom w:val="none" w:sz="0" w:space="0" w:color="auto"/>
        <w:right w:val="none" w:sz="0" w:space="0" w:color="auto"/>
      </w:divBdr>
    </w:div>
    <w:div w:id="155928150">
      <w:marLeft w:val="0"/>
      <w:marRight w:val="0"/>
      <w:marTop w:val="0"/>
      <w:marBottom w:val="0"/>
      <w:divBdr>
        <w:top w:val="none" w:sz="0" w:space="0" w:color="auto"/>
        <w:left w:val="none" w:sz="0" w:space="0" w:color="auto"/>
        <w:bottom w:val="none" w:sz="0" w:space="0" w:color="auto"/>
        <w:right w:val="none" w:sz="0" w:space="0" w:color="auto"/>
      </w:divBdr>
    </w:div>
    <w:div w:id="155928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6E77CFC9-DA36-414B-98DD-A067CB4EB399}">
  <ds:schemaRefs>
    <ds:schemaRef ds:uri="http://purl.org/dc/elements/1.1/"/>
    <ds:schemaRef ds:uri="b9e52a15-8fce-43d3-9ff2-f6bd6a140a3c"/>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s>
</ds:datastoreItem>
</file>

<file path=customXml/itemProps6.xml><?xml version="1.0" encoding="utf-8"?>
<ds:datastoreItem xmlns:ds="http://schemas.openxmlformats.org/officeDocument/2006/customXml" ds:itemID="{837A7F17-BBE2-494D-B98E-F5900873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6037</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cp:lastPrinted>2017-12-05T18:43:00Z</cp:lastPrinted>
  <dcterms:created xsi:type="dcterms:W3CDTF">2017-12-05T22:13:00Z</dcterms:created>
  <dcterms:modified xsi:type="dcterms:W3CDTF">2017-12-05T22:13:00Z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