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A80F01">
      <w:pPr>
        <w:pStyle w:val="AIUrgentActionTopHeading"/>
        <w:tabs>
          <w:tab w:val="clear" w:pos="567"/>
        </w:tabs>
        <w:spacing w:line="240" w:lineRule="auto"/>
        <w:rPr>
          <w:rFonts w:cs="Arial"/>
          <w:sz w:val="120"/>
          <w:szCs w:val="120"/>
        </w:rPr>
      </w:pPr>
      <w:r w:rsidRPr="00F95961">
        <w:rPr>
          <w:rFonts w:cs="Arial"/>
          <w:sz w:val="120"/>
          <w:szCs w:val="120"/>
        </w:rPr>
        <w:t>URGENT ACTION</w:t>
      </w:r>
    </w:p>
    <w:p w:rsidR="00055C22" w:rsidRDefault="006D7577" w:rsidP="00A80F01">
      <w:pPr>
        <w:pStyle w:val="Default"/>
        <w:rPr>
          <w:b/>
          <w:bCs/>
        </w:rPr>
      </w:pPr>
      <w:r w:rsidRPr="00853049">
        <w:rPr>
          <w:rStyle w:val="AIHeadline"/>
          <w:snapToGrid w:val="0"/>
          <w:sz w:val="34"/>
          <w:szCs w:val="34"/>
        </w:rPr>
        <w:t>Sahrawi prisoner’s HEALTH critically deteriorating</w:t>
      </w:r>
    </w:p>
    <w:p w:rsidR="00200B49" w:rsidRDefault="006D7577" w:rsidP="00A80F01">
      <w:pPr>
        <w:pStyle w:val="Default"/>
        <w:rPr>
          <w:b/>
          <w:bCs/>
        </w:rPr>
      </w:pPr>
      <w:r w:rsidRPr="006B631F">
        <w:rPr>
          <w:b/>
          <w:bCs/>
        </w:rPr>
        <w:t xml:space="preserve">Since </w:t>
      </w:r>
      <w:r w:rsidR="00200B49" w:rsidRPr="006D7577">
        <w:rPr>
          <w:b/>
          <w:bCs/>
        </w:rPr>
        <w:t xml:space="preserve">his transfer </w:t>
      </w:r>
      <w:r w:rsidR="00C13CC9" w:rsidRPr="006D7577">
        <w:rPr>
          <w:b/>
          <w:bCs/>
        </w:rPr>
        <w:t xml:space="preserve">to </w:t>
      </w:r>
      <w:r w:rsidR="006B2FB0" w:rsidRPr="006D7577">
        <w:rPr>
          <w:b/>
          <w:bCs/>
        </w:rPr>
        <w:t xml:space="preserve">Ain </w:t>
      </w:r>
      <w:proofErr w:type="spellStart"/>
      <w:r w:rsidR="006B2FB0" w:rsidRPr="006D7577">
        <w:rPr>
          <w:b/>
          <w:bCs/>
        </w:rPr>
        <w:t>Sbaa</w:t>
      </w:r>
      <w:proofErr w:type="spellEnd"/>
      <w:r w:rsidR="006B2FB0" w:rsidRPr="006D7577">
        <w:rPr>
          <w:b/>
          <w:bCs/>
        </w:rPr>
        <w:t xml:space="preserve"> 1 Local Prison,</w:t>
      </w:r>
      <w:r w:rsidR="00200B49" w:rsidRPr="006D7577">
        <w:rPr>
          <w:b/>
          <w:bCs/>
        </w:rPr>
        <w:t xml:space="preserve"> </w:t>
      </w:r>
      <w:proofErr w:type="spellStart"/>
      <w:r w:rsidR="00DA3649" w:rsidRPr="006D7577">
        <w:rPr>
          <w:b/>
          <w:bCs/>
        </w:rPr>
        <w:t>Abdeljalil</w:t>
      </w:r>
      <w:proofErr w:type="spellEnd"/>
      <w:r w:rsidR="00DA3649" w:rsidRPr="006D7577">
        <w:rPr>
          <w:b/>
          <w:bCs/>
        </w:rPr>
        <w:t xml:space="preserve"> </w:t>
      </w:r>
      <w:proofErr w:type="spellStart"/>
      <w:r w:rsidR="00DA3649" w:rsidRPr="006D7577">
        <w:rPr>
          <w:b/>
          <w:bCs/>
        </w:rPr>
        <w:t>La</w:t>
      </w:r>
      <w:r w:rsidR="00B26A75" w:rsidRPr="006D7577">
        <w:rPr>
          <w:b/>
          <w:bCs/>
        </w:rPr>
        <w:t>a</w:t>
      </w:r>
      <w:r w:rsidR="00DA3649" w:rsidRPr="006D7577">
        <w:rPr>
          <w:b/>
          <w:bCs/>
        </w:rPr>
        <w:t>roussi’s</w:t>
      </w:r>
      <w:proofErr w:type="spellEnd"/>
      <w:r w:rsidR="00DA3649" w:rsidRPr="006D7577">
        <w:rPr>
          <w:b/>
          <w:bCs/>
        </w:rPr>
        <w:t xml:space="preserve"> </w:t>
      </w:r>
      <w:r w:rsidR="00200B49" w:rsidRPr="006D7577">
        <w:rPr>
          <w:b/>
          <w:bCs/>
        </w:rPr>
        <w:t xml:space="preserve">health </w:t>
      </w:r>
      <w:r w:rsidRPr="00447DB3">
        <w:rPr>
          <w:b/>
          <w:bCs/>
        </w:rPr>
        <w:t xml:space="preserve">is </w:t>
      </w:r>
      <w:r w:rsidR="00200B49" w:rsidRPr="006D7577">
        <w:rPr>
          <w:b/>
          <w:bCs/>
        </w:rPr>
        <w:t>critically deteriora</w:t>
      </w:r>
      <w:r w:rsidRPr="00447DB3">
        <w:rPr>
          <w:b/>
          <w:bCs/>
        </w:rPr>
        <w:t>ting</w:t>
      </w:r>
      <w:r w:rsidR="00200B49" w:rsidRPr="006D7577">
        <w:rPr>
          <w:b/>
          <w:bCs/>
        </w:rPr>
        <w:t>.</w:t>
      </w:r>
      <w:r w:rsidRPr="00447DB3">
        <w:rPr>
          <w:b/>
          <w:bCs/>
        </w:rPr>
        <w:t xml:space="preserve"> </w:t>
      </w:r>
      <w:r w:rsidR="00055C22">
        <w:rPr>
          <w:b/>
          <w:bCs/>
        </w:rPr>
        <w:t xml:space="preserve">During the </w:t>
      </w:r>
      <w:proofErr w:type="spellStart"/>
      <w:r w:rsidR="00055C22">
        <w:rPr>
          <w:b/>
          <w:bCs/>
        </w:rPr>
        <w:t>Gdim</w:t>
      </w:r>
      <w:proofErr w:type="spellEnd"/>
      <w:r w:rsidR="00055C22">
        <w:rPr>
          <w:b/>
          <w:bCs/>
        </w:rPr>
        <w:t xml:space="preserve"> </w:t>
      </w:r>
      <w:proofErr w:type="spellStart"/>
      <w:r w:rsidR="00055C22">
        <w:rPr>
          <w:b/>
          <w:bCs/>
        </w:rPr>
        <w:t>Izik</w:t>
      </w:r>
      <w:proofErr w:type="spellEnd"/>
      <w:r w:rsidR="00055C22">
        <w:rPr>
          <w:b/>
          <w:bCs/>
        </w:rPr>
        <w:t xml:space="preserve"> mass trial</w:t>
      </w:r>
      <w:r w:rsidR="006376FF">
        <w:rPr>
          <w:b/>
          <w:bCs/>
        </w:rPr>
        <w:t xml:space="preserve"> in July 2017</w:t>
      </w:r>
      <w:r w:rsidR="00055C22">
        <w:rPr>
          <w:b/>
          <w:bCs/>
        </w:rPr>
        <w:t xml:space="preserve">, which included </w:t>
      </w:r>
      <w:r w:rsidRPr="00447DB3">
        <w:rPr>
          <w:b/>
          <w:bCs/>
        </w:rPr>
        <w:t xml:space="preserve">22 other </w:t>
      </w:r>
      <w:r w:rsidR="00BF67A7">
        <w:rPr>
          <w:b/>
          <w:bCs/>
        </w:rPr>
        <w:t xml:space="preserve">Sahrawi </w:t>
      </w:r>
      <w:r w:rsidRPr="00447DB3">
        <w:rPr>
          <w:b/>
          <w:bCs/>
        </w:rPr>
        <w:t>activists, h</w:t>
      </w:r>
      <w:r w:rsidR="00200B49" w:rsidRPr="006D7577">
        <w:rPr>
          <w:b/>
          <w:bCs/>
        </w:rPr>
        <w:t xml:space="preserve">e </w:t>
      </w:r>
      <w:r w:rsidR="006376FF">
        <w:rPr>
          <w:b/>
          <w:bCs/>
        </w:rPr>
        <w:t>was</w:t>
      </w:r>
      <w:r w:rsidR="00200B49" w:rsidRPr="006D7577">
        <w:rPr>
          <w:b/>
          <w:bCs/>
        </w:rPr>
        <w:t xml:space="preserve"> </w:t>
      </w:r>
      <w:r w:rsidR="006376FF">
        <w:rPr>
          <w:b/>
          <w:bCs/>
        </w:rPr>
        <w:t xml:space="preserve">sentenced </w:t>
      </w:r>
      <w:r w:rsidR="00736EEB">
        <w:rPr>
          <w:b/>
          <w:bCs/>
        </w:rPr>
        <w:t>to life imprisonment</w:t>
      </w:r>
      <w:r w:rsidR="00200B49" w:rsidRPr="006D7577">
        <w:rPr>
          <w:b/>
          <w:bCs/>
        </w:rPr>
        <w:t xml:space="preserve">. </w:t>
      </w:r>
      <w:proofErr w:type="spellStart"/>
      <w:r w:rsidRPr="00447DB3">
        <w:rPr>
          <w:b/>
          <w:bCs/>
        </w:rPr>
        <w:t>Abdeljalil</w:t>
      </w:r>
      <w:proofErr w:type="spellEnd"/>
      <w:r w:rsidRPr="006D7577">
        <w:rPr>
          <w:b/>
          <w:bCs/>
        </w:rPr>
        <w:t xml:space="preserve"> </w:t>
      </w:r>
      <w:r w:rsidR="00D51567" w:rsidRPr="006D7577">
        <w:rPr>
          <w:b/>
          <w:bCs/>
        </w:rPr>
        <w:t xml:space="preserve">is </w:t>
      </w:r>
      <w:r w:rsidR="0037605A" w:rsidRPr="006D7577">
        <w:rPr>
          <w:b/>
          <w:bCs/>
        </w:rPr>
        <w:t>on hunger strike since 20 November.</w:t>
      </w:r>
    </w:p>
    <w:p w:rsidR="00DA3649" w:rsidRPr="00E968E5" w:rsidRDefault="00DA3649" w:rsidP="00A80F01">
      <w:pPr>
        <w:pStyle w:val="Default"/>
        <w:rPr>
          <w:b/>
          <w:bCs/>
          <w:sz w:val="18"/>
          <w:szCs w:val="18"/>
        </w:rPr>
      </w:pPr>
    </w:p>
    <w:p w:rsidR="006A7175" w:rsidRPr="00E968E5" w:rsidRDefault="003E6144" w:rsidP="00A80F01">
      <w:pPr>
        <w:pStyle w:val="AIBodytext"/>
        <w:tabs>
          <w:tab w:val="clear" w:pos="567"/>
        </w:tabs>
        <w:spacing w:line="240" w:lineRule="auto"/>
        <w:rPr>
          <w:rStyle w:val="StyleAIBodytextAsianSimSunChar"/>
          <w:rFonts w:cs="Arial"/>
          <w:sz w:val="18"/>
          <w:szCs w:val="18"/>
        </w:rPr>
      </w:pPr>
      <w:r w:rsidRPr="00E968E5">
        <w:rPr>
          <w:rFonts w:cs="Arial"/>
          <w:sz w:val="18"/>
          <w:szCs w:val="18"/>
        </w:rPr>
        <w:t xml:space="preserve">Since </w:t>
      </w:r>
      <w:r w:rsidR="0020576C" w:rsidRPr="00E968E5">
        <w:rPr>
          <w:rStyle w:val="StyleAIBodytextAsianSimSunChar"/>
          <w:rFonts w:cs="Arial"/>
          <w:sz w:val="18"/>
          <w:szCs w:val="18"/>
        </w:rPr>
        <w:t>h</w:t>
      </w:r>
      <w:r w:rsidR="0020576C" w:rsidRPr="00E968E5">
        <w:rPr>
          <w:rFonts w:cs="Arial"/>
          <w:sz w:val="18"/>
          <w:szCs w:val="18"/>
        </w:rPr>
        <w:t>is transfer</w:t>
      </w:r>
      <w:r w:rsidRPr="00E968E5">
        <w:rPr>
          <w:rFonts w:cs="Arial"/>
          <w:sz w:val="18"/>
          <w:szCs w:val="18"/>
        </w:rPr>
        <w:t xml:space="preserve"> from </w:t>
      </w:r>
      <w:r w:rsidR="00367817" w:rsidRPr="00E968E5">
        <w:rPr>
          <w:rFonts w:cs="Arial"/>
          <w:sz w:val="18"/>
          <w:szCs w:val="18"/>
        </w:rPr>
        <w:t xml:space="preserve">El </w:t>
      </w:r>
      <w:proofErr w:type="spellStart"/>
      <w:r w:rsidR="00367817" w:rsidRPr="00E968E5">
        <w:rPr>
          <w:rFonts w:cs="Arial"/>
          <w:sz w:val="18"/>
          <w:szCs w:val="18"/>
        </w:rPr>
        <w:t>A</w:t>
      </w:r>
      <w:r w:rsidR="00B826F7" w:rsidRPr="00E968E5">
        <w:rPr>
          <w:rFonts w:cs="Arial"/>
          <w:sz w:val="18"/>
          <w:szCs w:val="18"/>
        </w:rPr>
        <w:t>r</w:t>
      </w:r>
      <w:r w:rsidR="00367817" w:rsidRPr="00E968E5">
        <w:rPr>
          <w:rFonts w:cs="Arial"/>
          <w:sz w:val="18"/>
          <w:szCs w:val="18"/>
        </w:rPr>
        <w:t>jat</w:t>
      </w:r>
      <w:proofErr w:type="spellEnd"/>
      <w:r w:rsidR="00367817" w:rsidRPr="00E968E5">
        <w:rPr>
          <w:rFonts w:cs="Arial"/>
          <w:sz w:val="18"/>
          <w:szCs w:val="18"/>
        </w:rPr>
        <w:t xml:space="preserve"> Local Prison, near the capital Rabat,</w:t>
      </w:r>
      <w:r w:rsidR="0020576C" w:rsidRPr="00E968E5">
        <w:rPr>
          <w:rFonts w:cs="Arial"/>
          <w:sz w:val="18"/>
          <w:szCs w:val="18"/>
        </w:rPr>
        <w:t xml:space="preserve"> </w:t>
      </w:r>
      <w:r w:rsidR="00C13CC9" w:rsidRPr="00E968E5">
        <w:rPr>
          <w:rFonts w:cs="Arial"/>
          <w:sz w:val="18"/>
          <w:szCs w:val="18"/>
        </w:rPr>
        <w:t>to</w:t>
      </w:r>
      <w:r w:rsidR="0020576C" w:rsidRPr="00E968E5">
        <w:rPr>
          <w:rFonts w:cs="Arial"/>
          <w:sz w:val="18"/>
          <w:szCs w:val="18"/>
        </w:rPr>
        <w:t xml:space="preserve"> </w:t>
      </w:r>
      <w:r w:rsidR="0020576C" w:rsidRPr="00E968E5">
        <w:rPr>
          <w:rStyle w:val="StyleAIBodytextAsianSimSunChar"/>
          <w:sz w:val="18"/>
          <w:szCs w:val="18"/>
        </w:rPr>
        <w:t xml:space="preserve">Ain </w:t>
      </w:r>
      <w:proofErr w:type="spellStart"/>
      <w:r w:rsidR="0020576C" w:rsidRPr="00E968E5">
        <w:rPr>
          <w:rStyle w:val="StyleAIBodytextAsianSimSunChar"/>
          <w:sz w:val="18"/>
          <w:szCs w:val="18"/>
        </w:rPr>
        <w:t>Sbaa</w:t>
      </w:r>
      <w:proofErr w:type="spellEnd"/>
      <w:r w:rsidR="0020576C" w:rsidRPr="00E968E5">
        <w:rPr>
          <w:rStyle w:val="StyleAIBodytextAsianSimSunChar"/>
          <w:sz w:val="18"/>
          <w:szCs w:val="18"/>
        </w:rPr>
        <w:t xml:space="preserve"> 1 Local Prison</w:t>
      </w:r>
      <w:r w:rsidR="0020576C" w:rsidRPr="00E968E5">
        <w:rPr>
          <w:rFonts w:cs="Arial"/>
          <w:sz w:val="18"/>
          <w:szCs w:val="18"/>
        </w:rPr>
        <w:t xml:space="preserve"> in Casablanca</w:t>
      </w:r>
      <w:r w:rsidR="00D7077F" w:rsidRPr="00E968E5">
        <w:rPr>
          <w:rFonts w:cs="Arial"/>
          <w:sz w:val="18"/>
          <w:szCs w:val="18"/>
        </w:rPr>
        <w:t>,</w:t>
      </w:r>
      <w:r w:rsidR="0020576C" w:rsidRPr="00E968E5">
        <w:rPr>
          <w:rFonts w:cs="Arial"/>
          <w:sz w:val="18"/>
          <w:szCs w:val="18"/>
        </w:rPr>
        <w:t xml:space="preserve"> on 16 September, </w:t>
      </w:r>
      <w:proofErr w:type="spellStart"/>
      <w:r w:rsidR="00E50EEE" w:rsidRPr="00E968E5">
        <w:rPr>
          <w:rFonts w:cs="Arial"/>
          <w:sz w:val="18"/>
          <w:szCs w:val="18"/>
        </w:rPr>
        <w:t>Abdeljalil</w:t>
      </w:r>
      <w:proofErr w:type="spellEnd"/>
      <w:r w:rsidR="00E50EEE" w:rsidRPr="00E968E5">
        <w:rPr>
          <w:rFonts w:cs="Arial"/>
          <w:sz w:val="18"/>
          <w:szCs w:val="18"/>
        </w:rPr>
        <w:t xml:space="preserve"> </w:t>
      </w:r>
      <w:proofErr w:type="spellStart"/>
      <w:r w:rsidR="00E50EEE" w:rsidRPr="00E968E5">
        <w:rPr>
          <w:rFonts w:cs="Arial"/>
          <w:sz w:val="18"/>
          <w:szCs w:val="18"/>
        </w:rPr>
        <w:t>La</w:t>
      </w:r>
      <w:r w:rsidR="000679E8" w:rsidRPr="00E968E5">
        <w:rPr>
          <w:rFonts w:cs="Arial"/>
          <w:sz w:val="18"/>
          <w:szCs w:val="18"/>
        </w:rPr>
        <w:t>a</w:t>
      </w:r>
      <w:r w:rsidR="00E50EEE" w:rsidRPr="00E968E5">
        <w:rPr>
          <w:rFonts w:cs="Arial"/>
          <w:sz w:val="18"/>
          <w:szCs w:val="18"/>
        </w:rPr>
        <w:t>roussi’s</w:t>
      </w:r>
      <w:proofErr w:type="spellEnd"/>
      <w:r w:rsidR="00E50EEE" w:rsidRPr="00E968E5">
        <w:rPr>
          <w:rFonts w:cs="Arial"/>
          <w:b/>
          <w:bCs/>
          <w:sz w:val="18"/>
          <w:szCs w:val="18"/>
        </w:rPr>
        <w:t xml:space="preserve"> </w:t>
      </w:r>
      <w:r w:rsidR="00A01BA4" w:rsidRPr="00E968E5">
        <w:rPr>
          <w:rFonts w:cs="Arial"/>
          <w:sz w:val="18"/>
          <w:szCs w:val="18"/>
        </w:rPr>
        <w:t xml:space="preserve">health </w:t>
      </w:r>
      <w:r w:rsidR="00736EEB" w:rsidRPr="00E968E5">
        <w:rPr>
          <w:rFonts w:cs="Arial"/>
          <w:sz w:val="18"/>
          <w:szCs w:val="18"/>
        </w:rPr>
        <w:t>has been</w:t>
      </w:r>
      <w:r w:rsidRPr="00E968E5">
        <w:rPr>
          <w:rFonts w:cs="Arial"/>
          <w:sz w:val="18"/>
          <w:szCs w:val="18"/>
        </w:rPr>
        <w:t xml:space="preserve"> </w:t>
      </w:r>
      <w:r w:rsidR="0020576C" w:rsidRPr="00E968E5">
        <w:rPr>
          <w:rFonts w:cs="Arial"/>
          <w:sz w:val="18"/>
          <w:szCs w:val="18"/>
        </w:rPr>
        <w:t>critically deteriorating</w:t>
      </w:r>
      <w:r w:rsidR="0055114E" w:rsidRPr="00E968E5">
        <w:rPr>
          <w:rFonts w:cs="Arial"/>
          <w:sz w:val="18"/>
          <w:szCs w:val="18"/>
        </w:rPr>
        <w:t xml:space="preserve">, </w:t>
      </w:r>
      <w:r w:rsidR="00055C22" w:rsidRPr="00E968E5">
        <w:rPr>
          <w:rFonts w:cs="Arial"/>
          <w:sz w:val="18"/>
          <w:szCs w:val="18"/>
        </w:rPr>
        <w:t>a result of the poor prison conditions</w:t>
      </w:r>
      <w:r w:rsidR="0055114E" w:rsidRPr="00E968E5">
        <w:rPr>
          <w:rFonts w:cs="Arial"/>
          <w:sz w:val="18"/>
          <w:szCs w:val="18"/>
        </w:rPr>
        <w:t xml:space="preserve"> of Ain </w:t>
      </w:r>
      <w:proofErr w:type="spellStart"/>
      <w:r w:rsidR="0055114E" w:rsidRPr="00E968E5">
        <w:rPr>
          <w:rFonts w:cs="Arial"/>
          <w:sz w:val="18"/>
          <w:szCs w:val="18"/>
        </w:rPr>
        <w:t>Sbaa</w:t>
      </w:r>
      <w:proofErr w:type="spellEnd"/>
      <w:r w:rsidR="0055114E" w:rsidRPr="00E968E5">
        <w:rPr>
          <w:rFonts w:cs="Arial"/>
          <w:sz w:val="18"/>
          <w:szCs w:val="18"/>
        </w:rPr>
        <w:t xml:space="preserve"> 1 Local Prison</w:t>
      </w:r>
      <w:r w:rsidR="00A01BA4" w:rsidRPr="00E968E5">
        <w:rPr>
          <w:rFonts w:cs="Arial"/>
          <w:sz w:val="18"/>
          <w:szCs w:val="18"/>
        </w:rPr>
        <w:t>.</w:t>
      </w:r>
      <w:r w:rsidR="00A01BA4" w:rsidRPr="00E968E5">
        <w:rPr>
          <w:rStyle w:val="StyleAIBodytextAsianSimSunChar"/>
          <w:rFonts w:cs="Arial"/>
          <w:sz w:val="18"/>
          <w:szCs w:val="18"/>
        </w:rPr>
        <w:t xml:space="preserve"> According </w:t>
      </w:r>
      <w:r w:rsidR="003D7E7D" w:rsidRPr="00E968E5">
        <w:rPr>
          <w:rStyle w:val="StyleAIBodytextAsianSimSunChar"/>
          <w:rFonts w:cs="Arial"/>
          <w:sz w:val="18"/>
          <w:szCs w:val="18"/>
        </w:rPr>
        <w:t xml:space="preserve">to </w:t>
      </w:r>
      <w:r w:rsidR="006376FF" w:rsidRPr="00E968E5">
        <w:rPr>
          <w:rStyle w:val="StyleAIBodytextAsianSimSunChar"/>
          <w:rFonts w:cs="Arial"/>
          <w:sz w:val="18"/>
          <w:szCs w:val="18"/>
        </w:rPr>
        <w:t xml:space="preserve">his </w:t>
      </w:r>
      <w:r w:rsidR="004A4A1A" w:rsidRPr="00E968E5">
        <w:rPr>
          <w:rStyle w:val="StyleAIBodytextAsianSimSunChar"/>
          <w:rFonts w:cs="Arial"/>
          <w:sz w:val="18"/>
          <w:szCs w:val="18"/>
        </w:rPr>
        <w:t>family</w:t>
      </w:r>
      <w:r w:rsidR="003D7E7D" w:rsidRPr="00E968E5">
        <w:rPr>
          <w:rStyle w:val="StyleAIBodytextAsianSimSunChar"/>
          <w:rFonts w:cs="Arial"/>
          <w:sz w:val="18"/>
          <w:szCs w:val="18"/>
        </w:rPr>
        <w:t xml:space="preserve"> and one of his lawyers</w:t>
      </w:r>
      <w:r w:rsidR="004A4A1A" w:rsidRPr="00E968E5">
        <w:rPr>
          <w:rStyle w:val="StyleAIBodytextAsianSimSunChar"/>
          <w:rFonts w:cs="Arial"/>
          <w:sz w:val="18"/>
          <w:szCs w:val="18"/>
        </w:rPr>
        <w:t xml:space="preserve">, </w:t>
      </w:r>
      <w:r w:rsidR="00055C22" w:rsidRPr="00E968E5">
        <w:rPr>
          <w:rStyle w:val="StyleAIBodytextAsianSimSunChar"/>
          <w:rFonts w:cs="Arial"/>
          <w:sz w:val="18"/>
          <w:szCs w:val="18"/>
        </w:rPr>
        <w:t>he</w:t>
      </w:r>
      <w:r w:rsidR="0055114E" w:rsidRPr="00E968E5">
        <w:rPr>
          <w:rStyle w:val="StyleAIBodytextAsianSimSunChar"/>
          <w:rFonts w:cs="Arial"/>
          <w:sz w:val="18"/>
          <w:szCs w:val="18"/>
        </w:rPr>
        <w:t xml:space="preserve"> now</w:t>
      </w:r>
      <w:r w:rsidR="004A4A1A" w:rsidRPr="00E968E5">
        <w:rPr>
          <w:rStyle w:val="StyleAIBodytextAsianSimSunChar"/>
          <w:rFonts w:cs="Arial"/>
          <w:sz w:val="18"/>
          <w:szCs w:val="18"/>
        </w:rPr>
        <w:t xml:space="preserve"> suffers from </w:t>
      </w:r>
      <w:proofErr w:type="spellStart"/>
      <w:r w:rsidR="004A4A1A" w:rsidRPr="00E968E5">
        <w:rPr>
          <w:rStyle w:val="StyleAIBodytextAsianSimSunChar"/>
          <w:rFonts w:cs="Arial"/>
          <w:sz w:val="18"/>
          <w:szCs w:val="18"/>
        </w:rPr>
        <w:t>rectorr</w:t>
      </w:r>
      <w:r w:rsidR="00BF67A7" w:rsidRPr="00E968E5">
        <w:rPr>
          <w:rStyle w:val="StyleAIBodytextAsianSimSunChar"/>
          <w:rFonts w:cs="Arial"/>
          <w:sz w:val="18"/>
          <w:szCs w:val="18"/>
        </w:rPr>
        <w:t>h</w:t>
      </w:r>
      <w:r w:rsidR="004A4A1A" w:rsidRPr="00E968E5">
        <w:rPr>
          <w:rStyle w:val="StyleAIBodytextAsianSimSunChar"/>
          <w:rFonts w:cs="Arial"/>
          <w:sz w:val="18"/>
          <w:szCs w:val="18"/>
        </w:rPr>
        <w:t>agia</w:t>
      </w:r>
      <w:proofErr w:type="spellEnd"/>
      <w:r w:rsidR="004A4A1A" w:rsidRPr="00E968E5">
        <w:rPr>
          <w:rStyle w:val="StyleAIBodytextAsianSimSunChar"/>
          <w:rFonts w:cs="Arial"/>
          <w:sz w:val="18"/>
          <w:szCs w:val="18"/>
        </w:rPr>
        <w:t xml:space="preserve"> and epista</w:t>
      </w:r>
      <w:r w:rsidR="009874AF" w:rsidRPr="00E968E5">
        <w:rPr>
          <w:rStyle w:val="StyleAIBodytextAsianSimSunChar"/>
          <w:rFonts w:cs="Arial"/>
          <w:sz w:val="18"/>
          <w:szCs w:val="18"/>
        </w:rPr>
        <w:t>x</w:t>
      </w:r>
      <w:r w:rsidR="004A4A1A" w:rsidRPr="00E968E5">
        <w:rPr>
          <w:rStyle w:val="StyleAIBodytextAsianSimSunChar"/>
          <w:rFonts w:cs="Arial"/>
          <w:sz w:val="18"/>
          <w:szCs w:val="18"/>
        </w:rPr>
        <w:t>is, high blood pressure</w:t>
      </w:r>
      <w:r w:rsidRPr="00E968E5">
        <w:rPr>
          <w:rStyle w:val="StyleAIBodytextAsianSimSunChar"/>
          <w:rFonts w:cs="Arial"/>
          <w:sz w:val="18"/>
          <w:szCs w:val="18"/>
        </w:rPr>
        <w:t>,</w:t>
      </w:r>
      <w:r w:rsidR="004A4A1A" w:rsidRPr="00E968E5">
        <w:rPr>
          <w:rStyle w:val="StyleAIBodytextAsianSimSunChar"/>
          <w:rFonts w:cs="Arial"/>
          <w:sz w:val="18"/>
          <w:szCs w:val="18"/>
        </w:rPr>
        <w:t xml:space="preserve"> and </w:t>
      </w:r>
      <w:r w:rsidRPr="00E968E5">
        <w:rPr>
          <w:rStyle w:val="StyleAIBodytextAsianSimSunChar"/>
          <w:rFonts w:cs="Arial"/>
          <w:sz w:val="18"/>
          <w:szCs w:val="18"/>
        </w:rPr>
        <w:t xml:space="preserve">has </w:t>
      </w:r>
      <w:r w:rsidR="00B24DB8" w:rsidRPr="00E968E5">
        <w:rPr>
          <w:rStyle w:val="StyleAIBodytextAsianSimSunChar"/>
          <w:rFonts w:cs="Arial"/>
          <w:sz w:val="18"/>
          <w:szCs w:val="18"/>
        </w:rPr>
        <w:t>heart</w:t>
      </w:r>
      <w:r w:rsidR="001A5820" w:rsidRPr="00E968E5">
        <w:rPr>
          <w:rStyle w:val="StyleAIBodytextAsianSimSunChar"/>
          <w:rFonts w:cs="Arial"/>
          <w:sz w:val="18"/>
          <w:szCs w:val="18"/>
        </w:rPr>
        <w:t xml:space="preserve"> </w:t>
      </w:r>
      <w:r w:rsidR="004A4A1A" w:rsidRPr="00E968E5">
        <w:rPr>
          <w:rStyle w:val="StyleAIBodytextAsianSimSunChar"/>
          <w:rFonts w:cs="Arial"/>
          <w:sz w:val="18"/>
          <w:szCs w:val="18"/>
        </w:rPr>
        <w:t>disease.</w:t>
      </w:r>
      <w:r w:rsidR="00B24DB8" w:rsidRPr="00E968E5">
        <w:rPr>
          <w:rStyle w:val="StyleAIBodytextAsianSimSunChar"/>
          <w:rFonts w:cs="Arial"/>
          <w:sz w:val="18"/>
          <w:szCs w:val="18"/>
        </w:rPr>
        <w:t xml:space="preserve"> </w:t>
      </w:r>
      <w:r w:rsidR="000B13DE" w:rsidRPr="00E968E5">
        <w:rPr>
          <w:rStyle w:val="StyleAIBodytextAsianSimSunChar"/>
          <w:rFonts w:cs="Arial"/>
          <w:sz w:val="18"/>
          <w:szCs w:val="18"/>
        </w:rPr>
        <w:t>H</w:t>
      </w:r>
      <w:r w:rsidR="00FF21B0" w:rsidRPr="00E968E5">
        <w:rPr>
          <w:rStyle w:val="StyleAIBodytextAsianSimSunChar"/>
          <w:rFonts w:cs="Arial"/>
          <w:sz w:val="18"/>
          <w:szCs w:val="18"/>
        </w:rPr>
        <w:t>e was hospitalized three times</w:t>
      </w:r>
      <w:r w:rsidR="000B13DE" w:rsidRPr="00E968E5">
        <w:rPr>
          <w:rStyle w:val="StyleAIBodytextAsianSimSunChar"/>
          <w:rFonts w:cs="Arial"/>
          <w:sz w:val="18"/>
          <w:szCs w:val="18"/>
        </w:rPr>
        <w:t xml:space="preserve"> during the trial</w:t>
      </w:r>
      <w:r w:rsidR="001516D6" w:rsidRPr="00E968E5">
        <w:rPr>
          <w:rStyle w:val="StyleAIBodytextAsianSimSunChar"/>
          <w:rFonts w:cs="Arial"/>
          <w:bCs/>
          <w:sz w:val="18"/>
          <w:szCs w:val="18"/>
        </w:rPr>
        <w:t>.</w:t>
      </w:r>
      <w:r w:rsidR="00FF21B0" w:rsidRPr="00E968E5">
        <w:rPr>
          <w:rStyle w:val="StyleAIBodytextAsianSimSunChar"/>
          <w:rFonts w:cs="Arial"/>
          <w:sz w:val="18"/>
          <w:szCs w:val="18"/>
        </w:rPr>
        <w:t xml:space="preserve"> </w:t>
      </w:r>
      <w:proofErr w:type="spellStart"/>
      <w:r w:rsidR="009874AF" w:rsidRPr="00E968E5">
        <w:rPr>
          <w:rFonts w:cs="Arial"/>
          <w:sz w:val="18"/>
          <w:szCs w:val="18"/>
        </w:rPr>
        <w:t>Abdeljalil</w:t>
      </w:r>
      <w:proofErr w:type="spellEnd"/>
      <w:r w:rsidR="00F36F81" w:rsidRPr="00E968E5">
        <w:rPr>
          <w:rStyle w:val="StyleAIBodytextAsianSimSunChar"/>
          <w:rFonts w:cs="Arial"/>
          <w:sz w:val="18"/>
          <w:szCs w:val="18"/>
        </w:rPr>
        <w:t xml:space="preserve"> is </w:t>
      </w:r>
      <w:r w:rsidR="00A756F1" w:rsidRPr="00E968E5">
        <w:rPr>
          <w:rStyle w:val="StyleAIBodytextAsianSimSunChar"/>
          <w:rFonts w:cs="Arial"/>
          <w:sz w:val="18"/>
          <w:szCs w:val="18"/>
        </w:rPr>
        <w:t xml:space="preserve">given </w:t>
      </w:r>
      <w:r w:rsidR="00F36F81" w:rsidRPr="00E968E5">
        <w:rPr>
          <w:rStyle w:val="StyleAIBodytextAsianSimSunChar"/>
          <w:rFonts w:cs="Arial"/>
          <w:sz w:val="18"/>
          <w:szCs w:val="18"/>
        </w:rPr>
        <w:t xml:space="preserve">four different medicaments </w:t>
      </w:r>
      <w:r w:rsidR="00A756F1" w:rsidRPr="00E968E5">
        <w:rPr>
          <w:rStyle w:val="StyleAIBodytextAsianSimSunChar"/>
          <w:rFonts w:cs="Arial"/>
          <w:sz w:val="18"/>
          <w:szCs w:val="18"/>
        </w:rPr>
        <w:t xml:space="preserve">daily </w:t>
      </w:r>
      <w:r w:rsidR="00F436B6" w:rsidRPr="00E968E5">
        <w:rPr>
          <w:rStyle w:val="StyleAIBodytextAsianSimSunChar"/>
          <w:rFonts w:cs="Arial"/>
          <w:sz w:val="18"/>
          <w:szCs w:val="18"/>
        </w:rPr>
        <w:t>by the prison administration</w:t>
      </w:r>
      <w:r w:rsidR="000B13DE" w:rsidRPr="00E968E5">
        <w:rPr>
          <w:rStyle w:val="StyleAIBodytextAsianSimSunChar"/>
          <w:rFonts w:cs="Arial"/>
          <w:sz w:val="18"/>
          <w:szCs w:val="18"/>
        </w:rPr>
        <w:t>,</w:t>
      </w:r>
      <w:r w:rsidR="00FF21B0" w:rsidRPr="00E968E5">
        <w:rPr>
          <w:rStyle w:val="StyleAIBodytextAsianSimSunChar"/>
          <w:rFonts w:cs="Arial"/>
          <w:sz w:val="18"/>
          <w:szCs w:val="18"/>
        </w:rPr>
        <w:t xml:space="preserve"> but he </w:t>
      </w:r>
      <w:r w:rsidR="00D73ED4" w:rsidRPr="00E968E5">
        <w:rPr>
          <w:rStyle w:val="StyleAIBodytextAsianSimSunChar"/>
          <w:rFonts w:cs="Arial"/>
          <w:sz w:val="18"/>
          <w:szCs w:val="18"/>
        </w:rPr>
        <w:t>has not seen</w:t>
      </w:r>
      <w:r w:rsidR="00B74B70" w:rsidRPr="00E968E5">
        <w:rPr>
          <w:rStyle w:val="StyleAIBodytextAsianSimSunChar"/>
          <w:rFonts w:cs="Arial"/>
          <w:sz w:val="18"/>
          <w:szCs w:val="18"/>
        </w:rPr>
        <w:t xml:space="preserve"> a doctor since</w:t>
      </w:r>
      <w:r w:rsidR="00FF21B0" w:rsidRPr="00E968E5">
        <w:rPr>
          <w:rStyle w:val="StyleAIBodytextAsianSimSunChar"/>
          <w:rFonts w:cs="Arial"/>
          <w:sz w:val="18"/>
          <w:szCs w:val="18"/>
        </w:rPr>
        <w:t xml:space="preserve"> his transfer</w:t>
      </w:r>
      <w:r w:rsidR="00F436B6" w:rsidRPr="00E968E5">
        <w:rPr>
          <w:rStyle w:val="StyleAIBodytextAsianSimSunChar"/>
          <w:rFonts w:cs="Arial"/>
          <w:sz w:val="18"/>
          <w:szCs w:val="18"/>
        </w:rPr>
        <w:t xml:space="preserve">. </w:t>
      </w:r>
      <w:r w:rsidR="00B74B70" w:rsidRPr="00E968E5">
        <w:rPr>
          <w:rStyle w:val="StyleAIBodytextAsianSimSunChar"/>
          <w:rFonts w:cs="Arial"/>
          <w:sz w:val="18"/>
          <w:szCs w:val="18"/>
        </w:rPr>
        <w:t xml:space="preserve">According to his family, his treatment </w:t>
      </w:r>
      <w:r w:rsidR="00503BAD" w:rsidRPr="00E968E5">
        <w:rPr>
          <w:rStyle w:val="StyleAIBodytextAsianSimSunChar"/>
          <w:rFonts w:cs="Arial"/>
          <w:sz w:val="18"/>
          <w:szCs w:val="18"/>
        </w:rPr>
        <w:t>is not</w:t>
      </w:r>
      <w:r w:rsidR="00B74B70" w:rsidRPr="00E968E5">
        <w:rPr>
          <w:rStyle w:val="StyleAIBodytextAsianSimSunChar"/>
          <w:rFonts w:cs="Arial"/>
          <w:sz w:val="18"/>
          <w:szCs w:val="18"/>
        </w:rPr>
        <w:t xml:space="preserve"> adapted to his </w:t>
      </w:r>
      <w:r w:rsidR="00154607" w:rsidRPr="00E968E5">
        <w:rPr>
          <w:rStyle w:val="StyleAIBodytextAsianSimSunChar"/>
          <w:rFonts w:cs="Arial"/>
          <w:sz w:val="18"/>
          <w:szCs w:val="18"/>
        </w:rPr>
        <w:t>pressing medical needs</w:t>
      </w:r>
      <w:r w:rsidR="00503BAD" w:rsidRPr="00E968E5">
        <w:rPr>
          <w:rStyle w:val="StyleAIBodytextAsianSimSunChar"/>
          <w:rFonts w:cs="Arial"/>
          <w:sz w:val="18"/>
          <w:szCs w:val="18"/>
        </w:rPr>
        <w:t>, especially in the absence of a medical follow-up.</w:t>
      </w:r>
      <w:r w:rsidR="00B74B70" w:rsidRPr="00E968E5">
        <w:rPr>
          <w:rStyle w:val="StyleAIBodytextAsianSimSunChar"/>
          <w:rFonts w:cs="Arial"/>
          <w:sz w:val="18"/>
          <w:szCs w:val="18"/>
        </w:rPr>
        <w:t xml:space="preserve"> </w:t>
      </w:r>
      <w:r w:rsidR="006C1F5F" w:rsidRPr="00E968E5">
        <w:rPr>
          <w:rStyle w:val="StyleAIBodytextAsianSimSunChar"/>
          <w:rFonts w:cs="Arial"/>
          <w:sz w:val="18"/>
          <w:szCs w:val="18"/>
        </w:rPr>
        <w:t xml:space="preserve">His </w:t>
      </w:r>
      <w:r w:rsidR="00063E24" w:rsidRPr="00E968E5">
        <w:rPr>
          <w:rStyle w:val="StyleAIBodytextAsianSimSunChar"/>
          <w:rFonts w:cs="Arial"/>
          <w:sz w:val="18"/>
          <w:szCs w:val="18"/>
        </w:rPr>
        <w:t>family</w:t>
      </w:r>
      <w:r w:rsidR="006E26C3" w:rsidRPr="00E968E5">
        <w:rPr>
          <w:rStyle w:val="StyleAIBodytextAsianSimSunChar"/>
          <w:rFonts w:cs="Arial"/>
          <w:sz w:val="18"/>
          <w:szCs w:val="18"/>
        </w:rPr>
        <w:t xml:space="preserve"> also</w:t>
      </w:r>
      <w:r w:rsidR="00063E24" w:rsidRPr="00E968E5">
        <w:rPr>
          <w:rStyle w:val="StyleAIBodytextAsianSimSunChar"/>
          <w:rFonts w:cs="Arial"/>
          <w:sz w:val="18"/>
          <w:szCs w:val="18"/>
        </w:rPr>
        <w:t xml:space="preserve"> reported that</w:t>
      </w:r>
      <w:r w:rsidR="00F36F81" w:rsidRPr="00E968E5">
        <w:rPr>
          <w:rStyle w:val="StyleAIBodytextAsianSimSunChar"/>
          <w:rFonts w:cs="Arial"/>
          <w:sz w:val="18"/>
          <w:szCs w:val="18"/>
        </w:rPr>
        <w:t>,</w:t>
      </w:r>
      <w:r w:rsidR="006C1F5F" w:rsidRPr="00E968E5">
        <w:rPr>
          <w:rStyle w:val="StyleAIBodytextAsianSimSunChar"/>
          <w:rFonts w:cs="Arial"/>
          <w:sz w:val="18"/>
          <w:szCs w:val="18"/>
        </w:rPr>
        <w:t xml:space="preserve"> </w:t>
      </w:r>
      <w:r w:rsidR="005739C2" w:rsidRPr="00E968E5">
        <w:rPr>
          <w:rStyle w:val="StyleAIBodytextAsianSimSunChar"/>
          <w:rFonts w:cs="Arial"/>
          <w:sz w:val="18"/>
          <w:szCs w:val="18"/>
        </w:rPr>
        <w:t xml:space="preserve">on </w:t>
      </w:r>
      <w:r w:rsidR="006C1F5F" w:rsidRPr="00E968E5">
        <w:rPr>
          <w:rStyle w:val="StyleAIBodytextAsianSimSunChar"/>
          <w:rFonts w:cs="Arial"/>
          <w:sz w:val="18"/>
          <w:szCs w:val="18"/>
        </w:rPr>
        <w:t>at least</w:t>
      </w:r>
      <w:r w:rsidR="00063E24" w:rsidRPr="00E968E5">
        <w:rPr>
          <w:rStyle w:val="StyleAIBodytextAsianSimSunChar"/>
          <w:rFonts w:cs="Arial"/>
          <w:sz w:val="18"/>
          <w:szCs w:val="18"/>
        </w:rPr>
        <w:t xml:space="preserve"> </w:t>
      </w:r>
      <w:r w:rsidR="006C1F5F" w:rsidRPr="00E968E5">
        <w:rPr>
          <w:rStyle w:val="StyleAIBodytextAsianSimSunChar"/>
          <w:rFonts w:cs="Arial"/>
          <w:sz w:val="18"/>
          <w:szCs w:val="18"/>
        </w:rPr>
        <w:t>one occasion</w:t>
      </w:r>
      <w:r w:rsidR="00F36F81" w:rsidRPr="00E968E5">
        <w:rPr>
          <w:rStyle w:val="StyleAIBodytextAsianSimSunChar"/>
          <w:rFonts w:cs="Arial"/>
          <w:sz w:val="18"/>
          <w:szCs w:val="18"/>
        </w:rPr>
        <w:t>,</w:t>
      </w:r>
      <w:r w:rsidR="006C1F5F" w:rsidRPr="00E968E5">
        <w:rPr>
          <w:rStyle w:val="StyleAIBodytextAsianSimSunChar"/>
          <w:rFonts w:cs="Arial"/>
          <w:sz w:val="18"/>
          <w:szCs w:val="18"/>
        </w:rPr>
        <w:t xml:space="preserve"> </w:t>
      </w:r>
      <w:r w:rsidR="00D62DE8" w:rsidRPr="00E968E5">
        <w:rPr>
          <w:rStyle w:val="StyleAIBodytextAsianSimSunChar"/>
          <w:rFonts w:cs="Arial"/>
          <w:sz w:val="18"/>
          <w:szCs w:val="18"/>
        </w:rPr>
        <w:t xml:space="preserve">the prison administration </w:t>
      </w:r>
      <w:r w:rsidR="00D904C3" w:rsidRPr="00E968E5">
        <w:rPr>
          <w:rStyle w:val="StyleAIBodytextAsianSimSunChar"/>
          <w:rFonts w:cs="Arial"/>
          <w:sz w:val="18"/>
          <w:szCs w:val="18"/>
        </w:rPr>
        <w:t>denied the</w:t>
      </w:r>
      <w:r w:rsidR="00F040B0" w:rsidRPr="00E968E5">
        <w:rPr>
          <w:rStyle w:val="StyleAIBodytextAsianSimSunChar"/>
          <w:rFonts w:cs="Arial"/>
          <w:sz w:val="18"/>
          <w:szCs w:val="18"/>
        </w:rPr>
        <w:t xml:space="preserve"> family</w:t>
      </w:r>
      <w:r w:rsidR="00D904C3" w:rsidRPr="00E968E5">
        <w:rPr>
          <w:rStyle w:val="StyleAIBodytextAsianSimSunChar"/>
          <w:rFonts w:cs="Arial"/>
          <w:sz w:val="18"/>
          <w:szCs w:val="18"/>
        </w:rPr>
        <w:t xml:space="preserve"> to</w:t>
      </w:r>
      <w:r w:rsidR="00F040B0" w:rsidRPr="00E968E5">
        <w:rPr>
          <w:rStyle w:val="StyleAIBodytextAsianSimSunChar"/>
          <w:rFonts w:cs="Arial"/>
          <w:sz w:val="18"/>
          <w:szCs w:val="18"/>
        </w:rPr>
        <w:t xml:space="preserve"> </w:t>
      </w:r>
      <w:r w:rsidR="006C1F5F" w:rsidRPr="00E968E5">
        <w:rPr>
          <w:rStyle w:val="StyleAIBodytextAsianSimSunChar"/>
          <w:rFonts w:cs="Arial"/>
          <w:sz w:val="18"/>
          <w:szCs w:val="18"/>
        </w:rPr>
        <w:t xml:space="preserve">visit </w:t>
      </w:r>
      <w:proofErr w:type="spellStart"/>
      <w:r w:rsidR="00F36F81" w:rsidRPr="00E968E5">
        <w:rPr>
          <w:rStyle w:val="StyleAIBodytextAsianSimSunChar"/>
          <w:rFonts w:cs="Arial"/>
          <w:sz w:val="18"/>
          <w:szCs w:val="18"/>
        </w:rPr>
        <w:t>Abdeljalil</w:t>
      </w:r>
      <w:proofErr w:type="spellEnd"/>
      <w:r w:rsidR="00F36F81" w:rsidRPr="00E968E5">
        <w:rPr>
          <w:rStyle w:val="StyleAIBodytextAsianSimSunChar"/>
          <w:rFonts w:cs="Arial"/>
          <w:sz w:val="18"/>
          <w:szCs w:val="18"/>
        </w:rPr>
        <w:t xml:space="preserve"> </w:t>
      </w:r>
      <w:r w:rsidR="00D62DE8" w:rsidRPr="00E968E5">
        <w:rPr>
          <w:rStyle w:val="StyleAIBodytextAsianSimSunChar"/>
          <w:rFonts w:cs="Arial"/>
          <w:sz w:val="18"/>
          <w:szCs w:val="18"/>
        </w:rPr>
        <w:t xml:space="preserve">without </w:t>
      </w:r>
      <w:r w:rsidR="00F36F81" w:rsidRPr="00E968E5">
        <w:rPr>
          <w:rStyle w:val="StyleAIBodytextAsianSimSunChar"/>
          <w:rFonts w:cs="Arial"/>
          <w:sz w:val="18"/>
          <w:szCs w:val="18"/>
        </w:rPr>
        <w:t xml:space="preserve">giving </w:t>
      </w:r>
      <w:r w:rsidR="00BF67A7" w:rsidRPr="00E968E5">
        <w:rPr>
          <w:rStyle w:val="StyleAIBodytextAsianSimSunChar"/>
          <w:rFonts w:cs="Arial"/>
          <w:sz w:val="18"/>
          <w:szCs w:val="18"/>
        </w:rPr>
        <w:t xml:space="preserve">any </w:t>
      </w:r>
      <w:r w:rsidR="006C1F5F" w:rsidRPr="00E968E5">
        <w:rPr>
          <w:rStyle w:val="StyleAIBodytextAsianSimSunChar"/>
          <w:rFonts w:cs="Arial"/>
          <w:sz w:val="18"/>
          <w:szCs w:val="18"/>
        </w:rPr>
        <w:t>justification</w:t>
      </w:r>
      <w:r w:rsidR="00F040B0" w:rsidRPr="00E968E5">
        <w:rPr>
          <w:rStyle w:val="StyleAIBodytextAsianSimSunChar"/>
          <w:rFonts w:cs="Arial"/>
          <w:sz w:val="18"/>
          <w:szCs w:val="18"/>
        </w:rPr>
        <w:t xml:space="preserve">. When visiting on 23 November, they were forced to wait for three hours to be able to visit him for 15 minutes. This is unusual, as other families are </w:t>
      </w:r>
      <w:r w:rsidR="005A294B" w:rsidRPr="00E968E5">
        <w:rPr>
          <w:rStyle w:val="StyleAIBodytextAsianSimSunChar"/>
          <w:rFonts w:cs="Arial"/>
          <w:sz w:val="18"/>
          <w:szCs w:val="18"/>
        </w:rPr>
        <w:t xml:space="preserve">normally </w:t>
      </w:r>
      <w:r w:rsidR="00F040B0" w:rsidRPr="00E968E5">
        <w:rPr>
          <w:rStyle w:val="StyleAIBodytextAsianSimSunChar"/>
          <w:rFonts w:cs="Arial"/>
          <w:sz w:val="18"/>
          <w:szCs w:val="18"/>
        </w:rPr>
        <w:t>allowed to visit family members for at least two hours</w:t>
      </w:r>
      <w:r w:rsidR="005A294B" w:rsidRPr="00E968E5">
        <w:rPr>
          <w:rStyle w:val="StyleAIBodytextAsianSimSunChar"/>
          <w:rFonts w:cs="Arial"/>
          <w:sz w:val="18"/>
          <w:szCs w:val="18"/>
        </w:rPr>
        <w:t>.</w:t>
      </w:r>
    </w:p>
    <w:p w:rsidR="00971D2C" w:rsidRPr="00E968E5" w:rsidRDefault="00971D2C" w:rsidP="00A80F01">
      <w:pPr>
        <w:pStyle w:val="AIBodytext"/>
        <w:tabs>
          <w:tab w:val="clear" w:pos="567"/>
        </w:tabs>
        <w:spacing w:line="240" w:lineRule="auto"/>
        <w:rPr>
          <w:rStyle w:val="StyleAIBodytextAsianSimSunChar"/>
          <w:sz w:val="18"/>
          <w:szCs w:val="18"/>
        </w:rPr>
      </w:pPr>
      <w:r w:rsidRPr="00E968E5">
        <w:rPr>
          <w:rStyle w:val="StyleAIBodytextAsianSimSunChar"/>
          <w:sz w:val="18"/>
          <w:szCs w:val="18"/>
        </w:rPr>
        <w:t xml:space="preserve">On 20 November, </w:t>
      </w:r>
      <w:proofErr w:type="spellStart"/>
      <w:r w:rsidRPr="00E968E5">
        <w:rPr>
          <w:rStyle w:val="StyleAIBodytextAsianSimSunChar"/>
          <w:sz w:val="18"/>
          <w:szCs w:val="18"/>
        </w:rPr>
        <w:t>Abdeljalil</w:t>
      </w:r>
      <w:proofErr w:type="spellEnd"/>
      <w:r w:rsidRPr="00E968E5">
        <w:rPr>
          <w:rStyle w:val="StyleAIBodytextAsianSimSunChar"/>
          <w:sz w:val="18"/>
          <w:szCs w:val="18"/>
        </w:rPr>
        <w:t xml:space="preserve"> </w:t>
      </w:r>
      <w:r w:rsidR="00DF417C" w:rsidRPr="00E968E5">
        <w:rPr>
          <w:rStyle w:val="StyleAIBodytextAsianSimSunChar"/>
          <w:sz w:val="18"/>
          <w:szCs w:val="18"/>
        </w:rPr>
        <w:t xml:space="preserve">started </w:t>
      </w:r>
      <w:r w:rsidR="00367817" w:rsidRPr="00E968E5">
        <w:rPr>
          <w:rStyle w:val="StyleAIBodytextAsianSimSunChar"/>
          <w:sz w:val="18"/>
          <w:szCs w:val="18"/>
        </w:rPr>
        <w:t>a</w:t>
      </w:r>
      <w:r w:rsidRPr="00E968E5">
        <w:rPr>
          <w:rStyle w:val="StyleAIBodytextAsianSimSunChar"/>
          <w:sz w:val="18"/>
          <w:szCs w:val="18"/>
        </w:rPr>
        <w:t xml:space="preserve"> hunger strike</w:t>
      </w:r>
      <w:r w:rsidR="006C1F5F" w:rsidRPr="00E968E5">
        <w:rPr>
          <w:rStyle w:val="StyleAIBodytextAsianSimSunChar"/>
          <w:sz w:val="18"/>
          <w:szCs w:val="18"/>
        </w:rPr>
        <w:t xml:space="preserve"> </w:t>
      </w:r>
      <w:r w:rsidRPr="00E968E5">
        <w:rPr>
          <w:rStyle w:val="StyleAIBodytextAsianSimSunChar"/>
          <w:sz w:val="18"/>
          <w:szCs w:val="18"/>
        </w:rPr>
        <w:t xml:space="preserve">calling on the authorities to be transferred to </w:t>
      </w:r>
      <w:r w:rsidR="00B26A75" w:rsidRPr="00E968E5">
        <w:rPr>
          <w:rStyle w:val="StyleAIBodytextAsianSimSunChar"/>
          <w:sz w:val="18"/>
          <w:szCs w:val="18"/>
        </w:rPr>
        <w:t>Laayoune Local Prison</w:t>
      </w:r>
      <w:r w:rsidRPr="00E968E5">
        <w:rPr>
          <w:rStyle w:val="StyleAIBodytextAsianSimSunChar"/>
          <w:sz w:val="18"/>
          <w:szCs w:val="18"/>
        </w:rPr>
        <w:t xml:space="preserve">, in Western Sahara, </w:t>
      </w:r>
      <w:r w:rsidR="00BF67A7" w:rsidRPr="00E968E5">
        <w:rPr>
          <w:rStyle w:val="StyleAIBodytextAsianSimSunChar"/>
          <w:sz w:val="18"/>
          <w:szCs w:val="18"/>
        </w:rPr>
        <w:t>in order for</w:t>
      </w:r>
      <w:r w:rsidRPr="00E968E5">
        <w:rPr>
          <w:rStyle w:val="StyleAIBodytextAsianSimSunChar"/>
          <w:sz w:val="18"/>
          <w:szCs w:val="18"/>
        </w:rPr>
        <w:t xml:space="preserve"> his family</w:t>
      </w:r>
      <w:r w:rsidR="00BF67A7" w:rsidRPr="00E968E5">
        <w:rPr>
          <w:rStyle w:val="StyleAIBodytextAsianSimSunChar"/>
          <w:sz w:val="18"/>
          <w:szCs w:val="18"/>
        </w:rPr>
        <w:t xml:space="preserve"> to be able </w:t>
      </w:r>
      <w:r w:rsidR="00043983" w:rsidRPr="00E968E5">
        <w:rPr>
          <w:rStyle w:val="StyleAIBodytextAsianSimSunChar"/>
          <w:sz w:val="18"/>
          <w:szCs w:val="18"/>
        </w:rPr>
        <w:t xml:space="preserve">to </w:t>
      </w:r>
      <w:r w:rsidR="00BF67A7" w:rsidRPr="00E968E5">
        <w:rPr>
          <w:rStyle w:val="StyleAIBodytextAsianSimSunChar"/>
          <w:sz w:val="18"/>
          <w:szCs w:val="18"/>
        </w:rPr>
        <w:t>visit</w:t>
      </w:r>
      <w:r w:rsidRPr="00E968E5">
        <w:rPr>
          <w:rStyle w:val="StyleAIBodytextAsianSimSunChar"/>
          <w:sz w:val="18"/>
          <w:szCs w:val="18"/>
        </w:rPr>
        <w:t xml:space="preserve">, or </w:t>
      </w:r>
      <w:r w:rsidR="00DF417C" w:rsidRPr="00E968E5">
        <w:rPr>
          <w:rStyle w:val="StyleAIBodytextAsianSimSunChar"/>
          <w:sz w:val="18"/>
          <w:szCs w:val="18"/>
        </w:rPr>
        <w:t xml:space="preserve">alternatively </w:t>
      </w:r>
      <w:r w:rsidRPr="00E968E5">
        <w:rPr>
          <w:rStyle w:val="StyleAIBodytextAsianSimSunChar"/>
          <w:sz w:val="18"/>
          <w:szCs w:val="18"/>
        </w:rPr>
        <w:t xml:space="preserve">to </w:t>
      </w:r>
      <w:proofErr w:type="spellStart"/>
      <w:r w:rsidRPr="00E968E5">
        <w:rPr>
          <w:rStyle w:val="StyleAIBodytextAsianSimSunChar"/>
          <w:sz w:val="18"/>
          <w:szCs w:val="18"/>
        </w:rPr>
        <w:t>Kenitra</w:t>
      </w:r>
      <w:proofErr w:type="spellEnd"/>
      <w:r w:rsidRPr="00E968E5">
        <w:rPr>
          <w:rStyle w:val="StyleAIBodytextAsianSimSunChar"/>
          <w:sz w:val="18"/>
          <w:szCs w:val="18"/>
        </w:rPr>
        <w:t xml:space="preserve"> local prison, where seven other fellow detainees are held. </w:t>
      </w:r>
      <w:r w:rsidR="00024F98" w:rsidRPr="00E968E5">
        <w:rPr>
          <w:rStyle w:val="StyleAIBodytextAsianSimSunChar"/>
          <w:sz w:val="18"/>
          <w:szCs w:val="18"/>
        </w:rPr>
        <w:t>On 10 October</w:t>
      </w:r>
      <w:r w:rsidR="0055114E" w:rsidRPr="00E968E5">
        <w:rPr>
          <w:rStyle w:val="StyleAIBodytextAsianSimSunChar"/>
          <w:sz w:val="18"/>
          <w:szCs w:val="18"/>
        </w:rPr>
        <w:t xml:space="preserve">, </w:t>
      </w:r>
      <w:r w:rsidR="00024F98" w:rsidRPr="00E968E5">
        <w:rPr>
          <w:rStyle w:val="StyleAIBodytextAsianSimSunChar"/>
          <w:sz w:val="18"/>
          <w:szCs w:val="18"/>
        </w:rPr>
        <w:t>h</w:t>
      </w:r>
      <w:r w:rsidRPr="00E968E5">
        <w:rPr>
          <w:rStyle w:val="StyleAIBodytextAsianSimSunChar"/>
          <w:sz w:val="18"/>
          <w:szCs w:val="18"/>
        </w:rPr>
        <w:t>is family</w:t>
      </w:r>
      <w:r w:rsidR="00024F98" w:rsidRPr="00E968E5">
        <w:rPr>
          <w:rStyle w:val="StyleAIBodytextAsianSimSunChar"/>
          <w:sz w:val="18"/>
          <w:szCs w:val="18"/>
        </w:rPr>
        <w:t xml:space="preserve"> </w:t>
      </w:r>
      <w:r w:rsidRPr="00E968E5">
        <w:rPr>
          <w:rStyle w:val="StyleAIBodytextAsianSimSunChar"/>
          <w:sz w:val="18"/>
          <w:szCs w:val="18"/>
        </w:rPr>
        <w:t>filed a complaint</w:t>
      </w:r>
      <w:r w:rsidR="00024F98" w:rsidRPr="00E968E5">
        <w:rPr>
          <w:rStyle w:val="StyleAIBodytextAsianSimSunChar"/>
          <w:sz w:val="18"/>
          <w:szCs w:val="18"/>
        </w:rPr>
        <w:t xml:space="preserve"> to the prison administration </w:t>
      </w:r>
      <w:r w:rsidR="00BF67A7" w:rsidRPr="00E968E5">
        <w:rPr>
          <w:rStyle w:val="StyleAIBodytextAsianSimSunChar"/>
          <w:sz w:val="18"/>
          <w:szCs w:val="18"/>
        </w:rPr>
        <w:t xml:space="preserve">about </w:t>
      </w:r>
      <w:r w:rsidR="007F75D7" w:rsidRPr="00E968E5">
        <w:rPr>
          <w:rStyle w:val="StyleAIBodytextAsianSimSunChar"/>
          <w:sz w:val="18"/>
          <w:szCs w:val="18"/>
        </w:rPr>
        <w:t>the poor detention conditions</w:t>
      </w:r>
      <w:r w:rsidR="0055114E" w:rsidRPr="00E968E5">
        <w:rPr>
          <w:rStyle w:val="StyleAIBodytextAsianSimSunChar"/>
          <w:sz w:val="18"/>
          <w:szCs w:val="18"/>
        </w:rPr>
        <w:t>, following the complaints of other detainees’ families.</w:t>
      </w:r>
    </w:p>
    <w:p w:rsidR="00B40FBF" w:rsidRPr="00E968E5" w:rsidRDefault="005B1AD9" w:rsidP="00A80F01">
      <w:pPr>
        <w:pStyle w:val="AIBodytext"/>
        <w:tabs>
          <w:tab w:val="clear" w:pos="567"/>
        </w:tabs>
        <w:spacing w:line="240" w:lineRule="auto"/>
        <w:rPr>
          <w:rStyle w:val="StyleAIBodytextAsianSimSunChar"/>
          <w:sz w:val="18"/>
          <w:szCs w:val="18"/>
        </w:rPr>
      </w:pPr>
      <w:proofErr w:type="spellStart"/>
      <w:r w:rsidRPr="00E968E5">
        <w:rPr>
          <w:rFonts w:cs="Arial"/>
          <w:sz w:val="18"/>
          <w:szCs w:val="18"/>
        </w:rPr>
        <w:t>Abdeljalil</w:t>
      </w:r>
      <w:proofErr w:type="spellEnd"/>
      <w:r w:rsidRPr="00E968E5">
        <w:rPr>
          <w:rFonts w:cs="Arial"/>
          <w:sz w:val="18"/>
          <w:szCs w:val="18"/>
        </w:rPr>
        <w:t xml:space="preserve"> </w:t>
      </w:r>
      <w:proofErr w:type="spellStart"/>
      <w:r w:rsidRPr="00E968E5">
        <w:rPr>
          <w:rFonts w:cs="Arial"/>
          <w:sz w:val="18"/>
          <w:szCs w:val="18"/>
        </w:rPr>
        <w:t>La</w:t>
      </w:r>
      <w:r w:rsidR="00740440" w:rsidRPr="00E968E5">
        <w:rPr>
          <w:rFonts w:cs="Arial"/>
          <w:sz w:val="18"/>
          <w:szCs w:val="18"/>
        </w:rPr>
        <w:t>a</w:t>
      </w:r>
      <w:r w:rsidRPr="00E968E5">
        <w:rPr>
          <w:rFonts w:cs="Arial"/>
          <w:sz w:val="18"/>
          <w:szCs w:val="18"/>
        </w:rPr>
        <w:t>roussi</w:t>
      </w:r>
      <w:proofErr w:type="spellEnd"/>
      <w:r w:rsidRPr="00E968E5">
        <w:rPr>
          <w:rFonts w:cs="Arial"/>
          <w:sz w:val="18"/>
          <w:szCs w:val="18"/>
        </w:rPr>
        <w:t xml:space="preserve"> </w:t>
      </w:r>
      <w:r w:rsidR="009A44BA" w:rsidRPr="00E968E5">
        <w:rPr>
          <w:rFonts w:cs="Arial"/>
          <w:sz w:val="18"/>
          <w:szCs w:val="18"/>
        </w:rPr>
        <w:t>was</w:t>
      </w:r>
      <w:r w:rsidR="00F8205F" w:rsidRPr="00E968E5">
        <w:rPr>
          <w:rFonts w:cs="Arial"/>
          <w:sz w:val="18"/>
          <w:szCs w:val="18"/>
        </w:rPr>
        <w:t xml:space="preserve"> sentenced </w:t>
      </w:r>
      <w:r w:rsidR="009A44BA" w:rsidRPr="00E968E5">
        <w:rPr>
          <w:rFonts w:cs="Arial"/>
          <w:sz w:val="18"/>
          <w:szCs w:val="18"/>
        </w:rPr>
        <w:t>to</w:t>
      </w:r>
      <w:r w:rsidR="00F8205F" w:rsidRPr="00E968E5">
        <w:rPr>
          <w:rFonts w:cs="Arial"/>
          <w:sz w:val="18"/>
          <w:szCs w:val="18"/>
        </w:rPr>
        <w:t xml:space="preserve"> life</w:t>
      </w:r>
      <w:r w:rsidR="009A44BA" w:rsidRPr="00E968E5">
        <w:rPr>
          <w:rFonts w:cs="Arial"/>
          <w:sz w:val="18"/>
          <w:szCs w:val="18"/>
        </w:rPr>
        <w:t xml:space="preserve"> imprisonment</w:t>
      </w:r>
      <w:r w:rsidR="00CD513E" w:rsidRPr="00E968E5">
        <w:rPr>
          <w:rFonts w:cs="Arial"/>
          <w:sz w:val="18"/>
          <w:szCs w:val="18"/>
        </w:rPr>
        <w:t xml:space="preserve"> o</w:t>
      </w:r>
      <w:r w:rsidR="00CD513E" w:rsidRPr="00E968E5">
        <w:rPr>
          <w:sz w:val="18"/>
          <w:szCs w:val="18"/>
        </w:rPr>
        <w:t xml:space="preserve">n 19 July </w:t>
      </w:r>
      <w:r w:rsidR="0055114E" w:rsidRPr="00E968E5">
        <w:rPr>
          <w:sz w:val="18"/>
          <w:szCs w:val="18"/>
        </w:rPr>
        <w:t xml:space="preserve">by </w:t>
      </w:r>
      <w:r w:rsidR="00CD513E" w:rsidRPr="00E968E5">
        <w:rPr>
          <w:sz w:val="18"/>
          <w:szCs w:val="18"/>
        </w:rPr>
        <w:t xml:space="preserve">the Rabat Court of Appeal in the mass trial of </w:t>
      </w:r>
      <w:r w:rsidR="00605FA1" w:rsidRPr="00E968E5">
        <w:rPr>
          <w:sz w:val="18"/>
          <w:szCs w:val="18"/>
        </w:rPr>
        <w:t xml:space="preserve">23 </w:t>
      </w:r>
      <w:r w:rsidR="00CD513E" w:rsidRPr="00E968E5">
        <w:rPr>
          <w:sz w:val="18"/>
          <w:szCs w:val="18"/>
        </w:rPr>
        <w:t>Sahrawi defendants</w:t>
      </w:r>
      <w:r w:rsidR="005739C2" w:rsidRPr="00E968E5">
        <w:rPr>
          <w:sz w:val="18"/>
          <w:szCs w:val="18"/>
        </w:rPr>
        <w:t xml:space="preserve">, which dealt with </w:t>
      </w:r>
      <w:r w:rsidR="00367817" w:rsidRPr="00E968E5">
        <w:rPr>
          <w:rFonts w:cs="Arial"/>
          <w:sz w:val="18"/>
          <w:szCs w:val="18"/>
        </w:rPr>
        <w:t>the</w:t>
      </w:r>
      <w:r w:rsidR="00B97640" w:rsidRPr="00E968E5">
        <w:rPr>
          <w:rFonts w:cs="Arial"/>
          <w:sz w:val="18"/>
          <w:szCs w:val="18"/>
        </w:rPr>
        <w:t xml:space="preserve"> deadly clashes in </w:t>
      </w:r>
      <w:proofErr w:type="spellStart"/>
      <w:r w:rsidR="00B97640" w:rsidRPr="00E968E5">
        <w:rPr>
          <w:rFonts w:cs="Arial"/>
          <w:sz w:val="18"/>
          <w:szCs w:val="18"/>
        </w:rPr>
        <w:t>Gdim</w:t>
      </w:r>
      <w:proofErr w:type="spellEnd"/>
      <w:r w:rsidR="00B97640" w:rsidRPr="00E968E5">
        <w:rPr>
          <w:rFonts w:cs="Arial"/>
          <w:sz w:val="18"/>
          <w:szCs w:val="18"/>
        </w:rPr>
        <w:t xml:space="preserve"> </w:t>
      </w:r>
      <w:proofErr w:type="spellStart"/>
      <w:r w:rsidR="00B97640" w:rsidRPr="00E968E5">
        <w:rPr>
          <w:rFonts w:cs="Arial"/>
          <w:sz w:val="18"/>
          <w:szCs w:val="18"/>
        </w:rPr>
        <w:t>Izik</w:t>
      </w:r>
      <w:proofErr w:type="spellEnd"/>
      <w:r w:rsidR="00B97640" w:rsidRPr="00E968E5">
        <w:rPr>
          <w:rFonts w:cs="Arial"/>
          <w:sz w:val="18"/>
          <w:szCs w:val="18"/>
        </w:rPr>
        <w:t>, Western Sahara in 2010</w:t>
      </w:r>
      <w:r w:rsidR="00F040B0" w:rsidRPr="00E968E5">
        <w:rPr>
          <w:rFonts w:cs="Arial"/>
          <w:sz w:val="18"/>
          <w:szCs w:val="18"/>
        </w:rPr>
        <w:t>, during which 11 security force members and two Sahrawi civilians were killed.</w:t>
      </w:r>
      <w:r w:rsidR="00592B32" w:rsidRPr="00E968E5">
        <w:rPr>
          <w:rFonts w:cs="Arial"/>
          <w:sz w:val="18"/>
          <w:szCs w:val="18"/>
        </w:rPr>
        <w:t xml:space="preserve"> On 16 September, 19 detainees were transferred from El </w:t>
      </w:r>
      <w:proofErr w:type="spellStart"/>
      <w:r w:rsidR="00592B32" w:rsidRPr="00E968E5">
        <w:rPr>
          <w:rFonts w:cs="Arial"/>
          <w:sz w:val="18"/>
          <w:szCs w:val="18"/>
        </w:rPr>
        <w:t>Arjat</w:t>
      </w:r>
      <w:proofErr w:type="spellEnd"/>
      <w:r w:rsidR="00592B32" w:rsidRPr="00E968E5">
        <w:rPr>
          <w:rFonts w:cs="Arial"/>
          <w:sz w:val="18"/>
          <w:szCs w:val="18"/>
        </w:rPr>
        <w:t xml:space="preserve"> Local Prison, near the capital Rabat, and separated into seven different prisons in Morocco.</w:t>
      </w:r>
    </w:p>
    <w:p w:rsidR="00A80F01" w:rsidRPr="00A80F01" w:rsidRDefault="00A80F01" w:rsidP="00A80F01">
      <w:pPr>
        <w:rPr>
          <w:rFonts w:ascii="Arial" w:eastAsia="Calibri" w:hAnsi="Arial" w:cs="Arial"/>
          <w:b/>
          <w:sz w:val="20"/>
          <w:szCs w:val="20"/>
        </w:rPr>
      </w:pPr>
      <w:r w:rsidRPr="00A80F01">
        <w:rPr>
          <w:rFonts w:ascii="Arial" w:eastAsia="Calibri" w:hAnsi="Arial" w:cs="Arial"/>
          <w:b/>
          <w:sz w:val="20"/>
          <w:szCs w:val="20"/>
        </w:rPr>
        <w:t>1) TAKE ACTION</w:t>
      </w:r>
    </w:p>
    <w:p w:rsidR="00A80F01" w:rsidRPr="00A80F01" w:rsidRDefault="00A80F01" w:rsidP="00A80F01">
      <w:pPr>
        <w:rPr>
          <w:rFonts w:ascii="Arial" w:eastAsia="Calibri" w:hAnsi="Arial" w:cs="Arial"/>
          <w:b/>
          <w:sz w:val="20"/>
          <w:szCs w:val="20"/>
        </w:rPr>
      </w:pPr>
      <w:r w:rsidRPr="00A80F01">
        <w:rPr>
          <w:rFonts w:ascii="Arial" w:eastAsia="Calibri" w:hAnsi="Arial" w:cs="Arial"/>
          <w:b/>
          <w:sz w:val="20"/>
          <w:szCs w:val="20"/>
        </w:rPr>
        <w:t>Write a letter, send an email, call, fax or tweet:</w:t>
      </w:r>
    </w:p>
    <w:p w:rsidR="00DA6B9F" w:rsidRPr="00E968E5" w:rsidRDefault="00367817" w:rsidP="00A80F01">
      <w:pPr>
        <w:numPr>
          <w:ilvl w:val="0"/>
          <w:numId w:val="2"/>
        </w:numPr>
        <w:rPr>
          <w:rFonts w:ascii="Arial" w:hAnsi="Arial" w:cs="Arial"/>
          <w:sz w:val="18"/>
          <w:szCs w:val="18"/>
        </w:rPr>
      </w:pPr>
      <w:r>
        <w:rPr>
          <w:rFonts w:ascii="Arial" w:hAnsi="Arial" w:cs="Arial"/>
          <w:sz w:val="20"/>
          <w:szCs w:val="20"/>
        </w:rPr>
        <w:tab/>
      </w:r>
      <w:r w:rsidR="00DA6B9F" w:rsidRPr="00E968E5">
        <w:rPr>
          <w:rFonts w:ascii="Arial" w:hAnsi="Arial" w:cs="Arial"/>
          <w:sz w:val="18"/>
          <w:szCs w:val="18"/>
        </w:rPr>
        <w:t xml:space="preserve">Ensure </w:t>
      </w:r>
      <w:proofErr w:type="spellStart"/>
      <w:r w:rsidR="000F7CE3" w:rsidRPr="00E968E5">
        <w:rPr>
          <w:rFonts w:ascii="Arial" w:hAnsi="Arial" w:cs="Arial"/>
          <w:sz w:val="18"/>
          <w:szCs w:val="18"/>
        </w:rPr>
        <w:t>Abdeljalil</w:t>
      </w:r>
      <w:proofErr w:type="spellEnd"/>
      <w:r w:rsidR="000F7CE3" w:rsidRPr="00E968E5">
        <w:rPr>
          <w:rFonts w:ascii="Arial" w:hAnsi="Arial" w:cs="Arial"/>
          <w:sz w:val="18"/>
          <w:szCs w:val="18"/>
        </w:rPr>
        <w:t xml:space="preserve"> </w:t>
      </w:r>
      <w:proofErr w:type="spellStart"/>
      <w:r w:rsidR="000F7CE3" w:rsidRPr="00E968E5">
        <w:rPr>
          <w:rFonts w:ascii="Arial" w:hAnsi="Arial" w:cs="Arial"/>
          <w:sz w:val="18"/>
          <w:szCs w:val="18"/>
        </w:rPr>
        <w:t>La</w:t>
      </w:r>
      <w:r w:rsidR="00D7761A" w:rsidRPr="00E968E5">
        <w:rPr>
          <w:rFonts w:ascii="Arial" w:hAnsi="Arial" w:cs="Arial"/>
          <w:sz w:val="18"/>
          <w:szCs w:val="18"/>
        </w:rPr>
        <w:t>a</w:t>
      </w:r>
      <w:r w:rsidR="000F7CE3" w:rsidRPr="00E968E5">
        <w:rPr>
          <w:rFonts w:ascii="Arial" w:hAnsi="Arial" w:cs="Arial"/>
          <w:sz w:val="18"/>
          <w:szCs w:val="18"/>
        </w:rPr>
        <w:t>roussi</w:t>
      </w:r>
      <w:proofErr w:type="spellEnd"/>
      <w:r w:rsidR="000F7CE3" w:rsidRPr="00E968E5">
        <w:rPr>
          <w:rFonts w:cs="Arial"/>
          <w:sz w:val="18"/>
          <w:szCs w:val="18"/>
        </w:rPr>
        <w:t xml:space="preserve"> </w:t>
      </w:r>
      <w:r w:rsidR="00DA6B9F" w:rsidRPr="00E968E5">
        <w:rPr>
          <w:rFonts w:ascii="Arial" w:hAnsi="Arial" w:cs="Arial"/>
          <w:sz w:val="18"/>
          <w:szCs w:val="18"/>
        </w:rPr>
        <w:t xml:space="preserve">has immediate </w:t>
      </w:r>
      <w:r w:rsidR="000F7CE3" w:rsidRPr="00E968E5">
        <w:rPr>
          <w:rFonts w:ascii="Arial" w:hAnsi="Arial" w:cs="Arial"/>
          <w:sz w:val="18"/>
          <w:szCs w:val="18"/>
        </w:rPr>
        <w:t>access to adequate medical care</w:t>
      </w:r>
      <w:r w:rsidR="00705AD5" w:rsidRPr="00E968E5">
        <w:rPr>
          <w:rFonts w:ascii="Arial" w:hAnsi="Arial" w:cs="Arial"/>
          <w:sz w:val="18"/>
          <w:szCs w:val="18"/>
        </w:rPr>
        <w:t xml:space="preserve"> </w:t>
      </w:r>
      <w:r w:rsidR="008757B0" w:rsidRPr="00E968E5">
        <w:rPr>
          <w:rFonts w:ascii="Arial" w:hAnsi="Arial" w:cs="Arial"/>
          <w:sz w:val="18"/>
          <w:szCs w:val="18"/>
        </w:rPr>
        <w:t>in compliance with medical ethics, including the principles of confidentiality, autonomy and informed consent;</w:t>
      </w:r>
    </w:p>
    <w:p w:rsidR="00A756F1" w:rsidRPr="00E968E5" w:rsidRDefault="00367817" w:rsidP="00A80F01">
      <w:pPr>
        <w:pStyle w:val="Default"/>
        <w:numPr>
          <w:ilvl w:val="0"/>
          <w:numId w:val="2"/>
        </w:numPr>
        <w:spacing w:after="22"/>
        <w:rPr>
          <w:sz w:val="18"/>
          <w:szCs w:val="18"/>
        </w:rPr>
      </w:pPr>
      <w:r w:rsidRPr="00E968E5">
        <w:rPr>
          <w:sz w:val="18"/>
          <w:szCs w:val="18"/>
        </w:rPr>
        <w:tab/>
      </w:r>
      <w:r w:rsidR="00A756F1" w:rsidRPr="00E968E5">
        <w:rPr>
          <w:sz w:val="18"/>
          <w:szCs w:val="18"/>
        </w:rPr>
        <w:t>Ensure that detention conditions conform to international standards, including the UN Standard Minimum Rules for the</w:t>
      </w:r>
      <w:r w:rsidR="00FA0F29" w:rsidRPr="00E968E5">
        <w:rPr>
          <w:sz w:val="18"/>
          <w:szCs w:val="18"/>
        </w:rPr>
        <w:t xml:space="preserve"> Treatment of Prisoners (</w:t>
      </w:r>
      <w:r w:rsidR="00F040B0" w:rsidRPr="00E968E5">
        <w:rPr>
          <w:sz w:val="18"/>
          <w:szCs w:val="18"/>
        </w:rPr>
        <w:t xml:space="preserve">Mandela Rules), </w:t>
      </w:r>
      <w:r w:rsidR="00A756F1" w:rsidRPr="00E968E5">
        <w:rPr>
          <w:sz w:val="18"/>
          <w:szCs w:val="18"/>
        </w:rPr>
        <w:t>and that he has regular, unrestricted access to his family, and lawyers of his choice;</w:t>
      </w:r>
    </w:p>
    <w:p w:rsidR="003601B1" w:rsidRPr="00E968E5" w:rsidRDefault="00D904C3" w:rsidP="00A80F01">
      <w:pPr>
        <w:pStyle w:val="Default"/>
        <w:numPr>
          <w:ilvl w:val="0"/>
          <w:numId w:val="2"/>
        </w:numPr>
        <w:spacing w:after="22"/>
        <w:rPr>
          <w:sz w:val="18"/>
          <w:szCs w:val="18"/>
        </w:rPr>
      </w:pPr>
      <w:r w:rsidRPr="00E968E5">
        <w:rPr>
          <w:sz w:val="18"/>
          <w:szCs w:val="18"/>
        </w:rPr>
        <w:t xml:space="preserve">         </w:t>
      </w:r>
      <w:r w:rsidR="00A756F1" w:rsidRPr="00E968E5">
        <w:rPr>
          <w:sz w:val="18"/>
          <w:szCs w:val="18"/>
        </w:rPr>
        <w:t>In keeping with t</w:t>
      </w:r>
      <w:r w:rsidR="00833822" w:rsidRPr="00E968E5">
        <w:rPr>
          <w:sz w:val="18"/>
          <w:szCs w:val="18"/>
        </w:rPr>
        <w:t>he Mandela Rules, which provides</w:t>
      </w:r>
      <w:r w:rsidR="00A756F1" w:rsidRPr="00E968E5">
        <w:rPr>
          <w:sz w:val="18"/>
          <w:szCs w:val="18"/>
        </w:rPr>
        <w:t xml:space="preserve"> in Rule 59 that prisoners shall be allocated, to the extent possible, to prisons close to their homes</w:t>
      </w:r>
      <w:r w:rsidR="00833822" w:rsidRPr="00E968E5">
        <w:rPr>
          <w:sz w:val="18"/>
          <w:szCs w:val="18"/>
        </w:rPr>
        <w:t xml:space="preserve">, </w:t>
      </w:r>
      <w:r w:rsidR="00A756F1" w:rsidRPr="00E968E5">
        <w:rPr>
          <w:sz w:val="18"/>
          <w:szCs w:val="18"/>
        </w:rPr>
        <w:t>gran</w:t>
      </w:r>
      <w:r w:rsidR="007964CB" w:rsidRPr="00E968E5">
        <w:rPr>
          <w:sz w:val="18"/>
          <w:szCs w:val="18"/>
        </w:rPr>
        <w:t xml:space="preserve">t the transfer of </w:t>
      </w:r>
      <w:proofErr w:type="spellStart"/>
      <w:r w:rsidR="007964CB" w:rsidRPr="00E968E5">
        <w:rPr>
          <w:sz w:val="18"/>
          <w:szCs w:val="18"/>
        </w:rPr>
        <w:t>Abdeljalil</w:t>
      </w:r>
      <w:proofErr w:type="spellEnd"/>
      <w:r w:rsidR="007964CB" w:rsidRPr="00E968E5">
        <w:rPr>
          <w:sz w:val="18"/>
          <w:szCs w:val="18"/>
        </w:rPr>
        <w:t xml:space="preserve"> </w:t>
      </w:r>
      <w:proofErr w:type="spellStart"/>
      <w:r w:rsidR="007964CB" w:rsidRPr="00E968E5">
        <w:rPr>
          <w:sz w:val="18"/>
          <w:szCs w:val="18"/>
        </w:rPr>
        <w:t>La</w:t>
      </w:r>
      <w:r w:rsidR="00A756F1" w:rsidRPr="00E968E5">
        <w:rPr>
          <w:sz w:val="18"/>
          <w:szCs w:val="18"/>
        </w:rPr>
        <w:t>aroussi</w:t>
      </w:r>
      <w:proofErr w:type="spellEnd"/>
      <w:r w:rsidR="00A756F1" w:rsidRPr="00E968E5">
        <w:rPr>
          <w:sz w:val="18"/>
          <w:szCs w:val="18"/>
        </w:rPr>
        <w:t xml:space="preserve"> and the other 19 </w:t>
      </w:r>
      <w:proofErr w:type="spellStart"/>
      <w:r w:rsidR="00A756F1" w:rsidRPr="00E968E5">
        <w:rPr>
          <w:sz w:val="18"/>
          <w:szCs w:val="18"/>
        </w:rPr>
        <w:t>Gdeim</w:t>
      </w:r>
      <w:proofErr w:type="spellEnd"/>
      <w:r w:rsidR="00A756F1" w:rsidRPr="00E968E5">
        <w:rPr>
          <w:sz w:val="18"/>
          <w:szCs w:val="18"/>
        </w:rPr>
        <w:t xml:space="preserve"> </w:t>
      </w:r>
      <w:proofErr w:type="spellStart"/>
      <w:r w:rsidR="00A756F1" w:rsidRPr="00E968E5">
        <w:rPr>
          <w:sz w:val="18"/>
          <w:szCs w:val="18"/>
        </w:rPr>
        <w:t>Izik</w:t>
      </w:r>
      <w:proofErr w:type="spellEnd"/>
      <w:r w:rsidR="00A756F1" w:rsidRPr="00E968E5">
        <w:rPr>
          <w:sz w:val="18"/>
          <w:szCs w:val="18"/>
        </w:rPr>
        <w:t xml:space="preserve"> prisoners to Laayoune, in Western Sahara, to allow family visits, unless there are clear, legitimate reasons for not doing so</w:t>
      </w:r>
      <w:r w:rsidR="00EF5FAA" w:rsidRPr="00E968E5">
        <w:rPr>
          <w:sz w:val="18"/>
          <w:szCs w:val="18"/>
        </w:rPr>
        <w:t>;</w:t>
      </w:r>
    </w:p>
    <w:p w:rsidR="009F0AC0" w:rsidRPr="00E968E5" w:rsidRDefault="00367817" w:rsidP="00A80F01">
      <w:pPr>
        <w:numPr>
          <w:ilvl w:val="0"/>
          <w:numId w:val="2"/>
        </w:numPr>
        <w:rPr>
          <w:rFonts w:ascii="Arial" w:hAnsi="Arial" w:cs="Arial"/>
          <w:sz w:val="18"/>
          <w:szCs w:val="18"/>
          <w:lang w:val="en-US"/>
        </w:rPr>
      </w:pPr>
      <w:r w:rsidRPr="00E968E5">
        <w:rPr>
          <w:rFonts w:ascii="Arial" w:hAnsi="Arial" w:cs="Arial"/>
          <w:sz w:val="18"/>
          <w:szCs w:val="18"/>
        </w:rPr>
        <w:t xml:space="preserve"> </w:t>
      </w:r>
      <w:r w:rsidRPr="00E968E5">
        <w:rPr>
          <w:rFonts w:ascii="Arial" w:hAnsi="Arial" w:cs="Arial"/>
          <w:sz w:val="18"/>
          <w:szCs w:val="18"/>
        </w:rPr>
        <w:tab/>
        <w:t>E</w:t>
      </w:r>
      <w:r w:rsidR="009F0AC0" w:rsidRPr="00E968E5">
        <w:rPr>
          <w:rFonts w:ascii="Arial" w:hAnsi="Arial" w:cs="Arial"/>
          <w:sz w:val="18"/>
          <w:szCs w:val="18"/>
        </w:rPr>
        <w:t>nsure that no reprisals are made</w:t>
      </w:r>
      <w:r w:rsidR="00E539E0" w:rsidRPr="00E968E5">
        <w:rPr>
          <w:rFonts w:ascii="Arial" w:hAnsi="Arial" w:cs="Arial"/>
          <w:sz w:val="18"/>
          <w:szCs w:val="18"/>
        </w:rPr>
        <w:t xml:space="preserve"> against hunger strikers</w:t>
      </w:r>
      <w:r w:rsidR="008757B0" w:rsidRPr="00E968E5">
        <w:rPr>
          <w:rFonts w:ascii="Arial" w:hAnsi="Arial" w:cs="Arial"/>
          <w:sz w:val="18"/>
          <w:szCs w:val="18"/>
        </w:rPr>
        <w:t>.</w:t>
      </w:r>
    </w:p>
    <w:p w:rsidR="00200B49" w:rsidRPr="009B726B" w:rsidRDefault="00200B49" w:rsidP="00A80F01">
      <w:pPr>
        <w:pStyle w:val="AITableHeading"/>
        <w:tabs>
          <w:tab w:val="clear" w:pos="567"/>
        </w:tabs>
        <w:rPr>
          <w:rFonts w:cs="Arial"/>
          <w:lang w:val="en-US"/>
        </w:rPr>
      </w:pPr>
    </w:p>
    <w:p w:rsidR="00A80F01" w:rsidRDefault="00A80F01" w:rsidP="00A80F01">
      <w:pPr>
        <w:rPr>
          <w:rFonts w:ascii="Arial" w:eastAsia="Calibri" w:hAnsi="Arial" w:cs="Arial"/>
          <w:b/>
          <w:sz w:val="20"/>
          <w:szCs w:val="20"/>
        </w:rPr>
      </w:pPr>
      <w:r>
        <w:rPr>
          <w:rFonts w:ascii="Arial" w:eastAsia="Calibri" w:hAnsi="Arial" w:cs="Arial"/>
          <w:b/>
          <w:sz w:val="20"/>
          <w:szCs w:val="20"/>
        </w:rPr>
        <w:t>Contact these two officials by 22 January, 2018</w:t>
      </w:r>
      <w:r w:rsidRPr="00E35808">
        <w:rPr>
          <w:rFonts w:ascii="Arial" w:eastAsia="Calibri" w:hAnsi="Arial" w:cs="Arial"/>
          <w:b/>
          <w:sz w:val="20"/>
          <w:szCs w:val="20"/>
        </w:rPr>
        <w:t>:</w:t>
      </w:r>
    </w:p>
    <w:p w:rsidR="005534BC" w:rsidRDefault="005534BC" w:rsidP="00A80F01">
      <w:pPr>
        <w:pStyle w:val="AIAddressText"/>
        <w:tabs>
          <w:tab w:val="clear" w:pos="567"/>
        </w:tabs>
        <w:spacing w:line="240" w:lineRule="auto"/>
        <w:rPr>
          <w:rFonts w:cs="Arial"/>
          <w:sz w:val="16"/>
          <w:szCs w:val="16"/>
        </w:rPr>
        <w:sectPr w:rsidR="005534BC" w:rsidSect="00A80F01">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F753A5" w:rsidRPr="009762B2" w:rsidRDefault="00F753A5" w:rsidP="00A80F01">
      <w:pPr>
        <w:pStyle w:val="AIAddressText"/>
        <w:spacing w:line="240" w:lineRule="auto"/>
        <w:rPr>
          <w:rFonts w:cs="Arial"/>
          <w:sz w:val="16"/>
          <w:szCs w:val="16"/>
          <w:u w:val="single"/>
        </w:rPr>
      </w:pPr>
      <w:r w:rsidRPr="009762B2">
        <w:rPr>
          <w:rFonts w:cs="Arial"/>
          <w:sz w:val="16"/>
          <w:szCs w:val="16"/>
          <w:u w:val="single"/>
        </w:rPr>
        <w:t xml:space="preserve">Director of General Administration for </w:t>
      </w:r>
      <w:r w:rsidR="00A80F01">
        <w:rPr>
          <w:rFonts w:cs="Arial"/>
          <w:sz w:val="16"/>
          <w:szCs w:val="16"/>
          <w:u w:val="single"/>
        </w:rPr>
        <w:br/>
      </w:r>
      <w:r w:rsidRPr="009762B2">
        <w:rPr>
          <w:rFonts w:cs="Arial"/>
          <w:sz w:val="16"/>
          <w:szCs w:val="16"/>
          <w:u w:val="single"/>
        </w:rPr>
        <w:t>Prison Administration and Reinsertion</w:t>
      </w:r>
    </w:p>
    <w:p w:rsidR="00F753A5" w:rsidRPr="009762B2" w:rsidRDefault="00F753A5" w:rsidP="00A80F01">
      <w:pPr>
        <w:pStyle w:val="AIAddressText"/>
        <w:spacing w:line="240" w:lineRule="auto"/>
        <w:rPr>
          <w:rFonts w:cs="Arial"/>
          <w:sz w:val="16"/>
          <w:szCs w:val="16"/>
        </w:rPr>
      </w:pPr>
      <w:r w:rsidRPr="009762B2">
        <w:rPr>
          <w:rFonts w:cs="Arial"/>
          <w:sz w:val="16"/>
          <w:szCs w:val="16"/>
        </w:rPr>
        <w:t xml:space="preserve">Mohamed Saleh </w:t>
      </w:r>
      <w:proofErr w:type="spellStart"/>
      <w:r w:rsidRPr="009762B2">
        <w:rPr>
          <w:rFonts w:cs="Arial"/>
          <w:sz w:val="16"/>
          <w:szCs w:val="16"/>
        </w:rPr>
        <w:t>Tamek</w:t>
      </w:r>
      <w:proofErr w:type="spellEnd"/>
      <w:r w:rsidRPr="009762B2">
        <w:rPr>
          <w:rFonts w:cs="Arial"/>
          <w:sz w:val="16"/>
          <w:szCs w:val="16"/>
        </w:rPr>
        <w:tab/>
      </w:r>
    </w:p>
    <w:p w:rsidR="00F753A5" w:rsidRPr="006B631F" w:rsidRDefault="00F753A5" w:rsidP="00A80F01">
      <w:pPr>
        <w:pStyle w:val="AIAddressText"/>
        <w:spacing w:line="240" w:lineRule="auto"/>
        <w:rPr>
          <w:rFonts w:cs="Arial"/>
          <w:sz w:val="16"/>
          <w:szCs w:val="16"/>
          <w:lang w:val="en-US"/>
        </w:rPr>
      </w:pPr>
      <w:r w:rsidRPr="006B631F">
        <w:rPr>
          <w:rFonts w:cs="Arial"/>
          <w:sz w:val="16"/>
          <w:szCs w:val="16"/>
          <w:lang w:val="en-US"/>
        </w:rPr>
        <w:t xml:space="preserve">Angle Avenue </w:t>
      </w:r>
      <w:proofErr w:type="spellStart"/>
      <w:r w:rsidRPr="006B631F">
        <w:rPr>
          <w:rFonts w:cs="Arial"/>
          <w:sz w:val="16"/>
          <w:szCs w:val="16"/>
          <w:lang w:val="en-US"/>
        </w:rPr>
        <w:t>Arar</w:t>
      </w:r>
      <w:proofErr w:type="spellEnd"/>
      <w:r w:rsidRPr="006B631F">
        <w:rPr>
          <w:rFonts w:cs="Arial"/>
          <w:sz w:val="16"/>
          <w:szCs w:val="16"/>
          <w:lang w:val="en-US"/>
        </w:rPr>
        <w:t xml:space="preserve"> </w:t>
      </w:r>
      <w:proofErr w:type="gramStart"/>
      <w:r w:rsidRPr="006B631F">
        <w:rPr>
          <w:rFonts w:cs="Arial"/>
          <w:sz w:val="16"/>
          <w:szCs w:val="16"/>
          <w:lang w:val="en-US"/>
        </w:rPr>
        <w:t>et</w:t>
      </w:r>
      <w:proofErr w:type="gramEnd"/>
      <w:r w:rsidRPr="006B631F">
        <w:rPr>
          <w:rFonts w:cs="Arial"/>
          <w:sz w:val="16"/>
          <w:szCs w:val="16"/>
          <w:lang w:val="en-US"/>
        </w:rPr>
        <w:t xml:space="preserve"> rue El-</w:t>
      </w:r>
      <w:proofErr w:type="spellStart"/>
      <w:r w:rsidRPr="006B631F">
        <w:rPr>
          <w:rFonts w:cs="Arial"/>
          <w:sz w:val="16"/>
          <w:szCs w:val="16"/>
          <w:lang w:val="en-US"/>
        </w:rPr>
        <w:t>Jouz</w:t>
      </w:r>
      <w:proofErr w:type="spellEnd"/>
    </w:p>
    <w:p w:rsidR="00F753A5" w:rsidRPr="00921777" w:rsidRDefault="00F753A5" w:rsidP="00A80F01">
      <w:pPr>
        <w:pStyle w:val="AIAddressText"/>
        <w:spacing w:line="240" w:lineRule="auto"/>
        <w:rPr>
          <w:rFonts w:cs="Arial"/>
          <w:sz w:val="16"/>
          <w:szCs w:val="16"/>
          <w:lang w:val="es-ES"/>
        </w:rPr>
      </w:pPr>
      <w:r w:rsidRPr="00921777">
        <w:rPr>
          <w:rFonts w:cs="Arial"/>
          <w:sz w:val="16"/>
          <w:szCs w:val="16"/>
          <w:lang w:val="es-ES"/>
        </w:rPr>
        <w:t xml:space="preserve">Hay El </w:t>
      </w:r>
      <w:proofErr w:type="spellStart"/>
      <w:r w:rsidRPr="00921777">
        <w:rPr>
          <w:rFonts w:cs="Arial"/>
          <w:sz w:val="16"/>
          <w:szCs w:val="16"/>
          <w:lang w:val="es-ES"/>
        </w:rPr>
        <w:t>Riyad</w:t>
      </w:r>
      <w:proofErr w:type="spellEnd"/>
      <w:r w:rsidRPr="00921777">
        <w:rPr>
          <w:rFonts w:cs="Arial"/>
          <w:sz w:val="16"/>
          <w:szCs w:val="16"/>
          <w:lang w:val="es-ES"/>
        </w:rPr>
        <w:t xml:space="preserve">, Rabat, </w:t>
      </w:r>
      <w:proofErr w:type="spellStart"/>
      <w:r w:rsidRPr="00921777">
        <w:rPr>
          <w:rFonts w:cs="Arial"/>
          <w:sz w:val="16"/>
          <w:szCs w:val="16"/>
          <w:lang w:val="es-ES"/>
        </w:rPr>
        <w:t>Morocco</w:t>
      </w:r>
      <w:proofErr w:type="spellEnd"/>
      <w:r w:rsidRPr="00921777">
        <w:rPr>
          <w:rFonts w:cs="Arial"/>
          <w:sz w:val="16"/>
          <w:szCs w:val="16"/>
          <w:lang w:val="es-ES"/>
        </w:rPr>
        <w:tab/>
      </w:r>
    </w:p>
    <w:p w:rsidR="00F753A5" w:rsidRPr="009762B2" w:rsidRDefault="00F753A5" w:rsidP="00A80F01">
      <w:pPr>
        <w:pStyle w:val="AIAddressText"/>
        <w:spacing w:line="240" w:lineRule="auto"/>
        <w:rPr>
          <w:rFonts w:cs="Arial"/>
          <w:sz w:val="16"/>
          <w:szCs w:val="16"/>
        </w:rPr>
      </w:pPr>
      <w:r w:rsidRPr="009762B2">
        <w:rPr>
          <w:rFonts w:cs="Arial"/>
          <w:sz w:val="16"/>
          <w:szCs w:val="16"/>
        </w:rPr>
        <w:t>Fax: + 212 5 37 71 26 19</w:t>
      </w:r>
    </w:p>
    <w:p w:rsidR="005534BC" w:rsidRDefault="00F753A5" w:rsidP="00A80F01">
      <w:pPr>
        <w:pStyle w:val="AIAddressText"/>
        <w:tabs>
          <w:tab w:val="clear" w:pos="567"/>
        </w:tabs>
        <w:spacing w:line="240" w:lineRule="auto"/>
        <w:rPr>
          <w:rFonts w:cs="Arial"/>
          <w:b/>
          <w:bCs/>
          <w:sz w:val="16"/>
          <w:szCs w:val="16"/>
        </w:rPr>
      </w:pPr>
      <w:r w:rsidRPr="009762B2">
        <w:rPr>
          <w:rFonts w:cs="Arial"/>
          <w:b/>
          <w:bCs/>
          <w:sz w:val="16"/>
          <w:szCs w:val="16"/>
        </w:rPr>
        <w:t xml:space="preserve">Salutation: Dear Sir </w:t>
      </w:r>
    </w:p>
    <w:p w:rsidR="00F753A5" w:rsidRDefault="00F753A5" w:rsidP="00A80F01">
      <w:pPr>
        <w:pStyle w:val="AIAddressText"/>
        <w:tabs>
          <w:tab w:val="clear" w:pos="567"/>
        </w:tabs>
        <w:spacing w:line="240" w:lineRule="auto"/>
        <w:rPr>
          <w:rFonts w:cs="Arial"/>
          <w:b/>
          <w:bCs/>
          <w:sz w:val="16"/>
          <w:szCs w:val="16"/>
        </w:rPr>
      </w:pPr>
    </w:p>
    <w:p w:rsidR="00A80F01" w:rsidRDefault="00A80F01" w:rsidP="00A80F01">
      <w:pPr>
        <w:pStyle w:val="AIAddressText"/>
        <w:tabs>
          <w:tab w:val="clear" w:pos="567"/>
        </w:tabs>
        <w:spacing w:line="240" w:lineRule="auto"/>
        <w:rPr>
          <w:rFonts w:cs="Arial"/>
          <w:b/>
          <w:bCs/>
          <w:sz w:val="16"/>
          <w:szCs w:val="16"/>
        </w:rPr>
      </w:pPr>
    </w:p>
    <w:p w:rsidR="00A80F01" w:rsidRPr="00A80F01" w:rsidRDefault="00A80F01" w:rsidP="00A80F01">
      <w:pPr>
        <w:pStyle w:val="AIAddressText"/>
        <w:spacing w:line="240" w:lineRule="auto"/>
        <w:rPr>
          <w:rFonts w:cs="Arial"/>
          <w:sz w:val="16"/>
          <w:szCs w:val="16"/>
          <w:u w:val="single"/>
        </w:rPr>
      </w:pPr>
      <w:r w:rsidRPr="00A80F01">
        <w:rPr>
          <w:rFonts w:cs="Arial"/>
          <w:sz w:val="16"/>
          <w:szCs w:val="16"/>
          <w:u w:val="single"/>
        </w:rPr>
        <w:t xml:space="preserve">Ambassador Princess </w:t>
      </w:r>
      <w:proofErr w:type="spellStart"/>
      <w:r w:rsidRPr="00A80F01">
        <w:rPr>
          <w:rFonts w:cs="Arial"/>
          <w:sz w:val="16"/>
          <w:szCs w:val="16"/>
          <w:u w:val="single"/>
        </w:rPr>
        <w:t>Lalia</w:t>
      </w:r>
      <w:proofErr w:type="spellEnd"/>
      <w:r w:rsidRPr="00A80F01">
        <w:rPr>
          <w:rFonts w:cs="Arial"/>
          <w:sz w:val="16"/>
          <w:szCs w:val="16"/>
          <w:u w:val="single"/>
        </w:rPr>
        <w:t xml:space="preserve"> </w:t>
      </w:r>
      <w:proofErr w:type="spellStart"/>
      <w:r w:rsidRPr="00A80F01">
        <w:rPr>
          <w:rFonts w:cs="Arial"/>
          <w:sz w:val="16"/>
          <w:szCs w:val="16"/>
          <w:u w:val="single"/>
        </w:rPr>
        <w:t>Joumala</w:t>
      </w:r>
      <w:proofErr w:type="spellEnd"/>
      <w:r w:rsidRPr="00A80F01">
        <w:rPr>
          <w:rFonts w:cs="Arial"/>
          <w:sz w:val="16"/>
          <w:szCs w:val="16"/>
          <w:u w:val="single"/>
        </w:rPr>
        <w:t xml:space="preserve">, </w:t>
      </w:r>
      <w:r>
        <w:rPr>
          <w:rFonts w:cs="Arial"/>
          <w:sz w:val="16"/>
          <w:szCs w:val="16"/>
          <w:u w:val="single"/>
        </w:rPr>
        <w:br/>
      </w:r>
      <w:r w:rsidRPr="00A80F01">
        <w:rPr>
          <w:rFonts w:cs="Arial"/>
          <w:sz w:val="16"/>
          <w:szCs w:val="16"/>
          <w:u w:val="single"/>
        </w:rPr>
        <w:t>Embassy of the Kingdom of Morocco</w:t>
      </w:r>
    </w:p>
    <w:p w:rsidR="00A80F01" w:rsidRPr="00A80F01" w:rsidRDefault="00A80F01" w:rsidP="00A80F01">
      <w:pPr>
        <w:pStyle w:val="AIAddressText"/>
        <w:spacing w:line="240" w:lineRule="auto"/>
        <w:rPr>
          <w:rFonts w:cs="Arial"/>
          <w:sz w:val="16"/>
          <w:szCs w:val="16"/>
        </w:rPr>
      </w:pPr>
      <w:r w:rsidRPr="00A80F01">
        <w:rPr>
          <w:rFonts w:cs="Arial"/>
          <w:sz w:val="16"/>
          <w:szCs w:val="16"/>
        </w:rPr>
        <w:t>1601 21st St. NW, Washington DC 20009</w:t>
      </w:r>
    </w:p>
    <w:p w:rsidR="00A80F01" w:rsidRPr="00A80F01" w:rsidRDefault="00A80F01" w:rsidP="00A80F01">
      <w:pPr>
        <w:pStyle w:val="AIAddressText"/>
        <w:spacing w:line="240" w:lineRule="auto"/>
        <w:rPr>
          <w:rFonts w:cs="Arial"/>
          <w:sz w:val="16"/>
          <w:szCs w:val="16"/>
        </w:rPr>
      </w:pPr>
      <w:r w:rsidRPr="00A80F01">
        <w:rPr>
          <w:rFonts w:cs="Arial"/>
          <w:sz w:val="16"/>
          <w:szCs w:val="16"/>
        </w:rPr>
        <w:t xml:space="preserve">Phone: 202 462 7979 I Fax: 202 462 7643  </w:t>
      </w:r>
    </w:p>
    <w:p w:rsidR="00A80F01" w:rsidRPr="00A80F01" w:rsidRDefault="00A80F01" w:rsidP="00A80F01">
      <w:pPr>
        <w:pStyle w:val="AIAddressText"/>
        <w:spacing w:line="240" w:lineRule="auto"/>
        <w:rPr>
          <w:rFonts w:cs="Arial"/>
          <w:sz w:val="16"/>
          <w:szCs w:val="16"/>
        </w:rPr>
      </w:pPr>
      <w:r w:rsidRPr="00A80F01">
        <w:rPr>
          <w:rFonts w:cs="Arial"/>
          <w:sz w:val="16"/>
          <w:szCs w:val="16"/>
        </w:rPr>
        <w:t xml:space="preserve">Email: </w:t>
      </w:r>
      <w:hyperlink r:id="rId12" w:history="1">
        <w:r w:rsidRPr="00A80F01">
          <w:rPr>
            <w:rStyle w:val="Hyperlink"/>
            <w:rFonts w:cs="Arial"/>
            <w:color w:val="auto"/>
            <w:sz w:val="16"/>
            <w:szCs w:val="16"/>
          </w:rPr>
          <w:t>moroccointheUS@maec.gov.ma</w:t>
        </w:r>
      </w:hyperlink>
    </w:p>
    <w:p w:rsidR="00A80F01" w:rsidRPr="00A77E62" w:rsidRDefault="00A80F01" w:rsidP="00A80F01">
      <w:pPr>
        <w:pStyle w:val="AIAddressText"/>
        <w:spacing w:line="240" w:lineRule="auto"/>
        <w:rPr>
          <w:rFonts w:cs="Arial"/>
          <w:b/>
          <w:sz w:val="16"/>
          <w:szCs w:val="16"/>
        </w:rPr>
      </w:pPr>
      <w:r w:rsidRPr="00A77E62">
        <w:rPr>
          <w:rFonts w:cs="Arial"/>
          <w:b/>
          <w:sz w:val="16"/>
          <w:szCs w:val="16"/>
        </w:rPr>
        <w:t xml:space="preserve">Salutation: Dear Ambassador </w:t>
      </w:r>
    </w:p>
    <w:p w:rsidR="00A80F01" w:rsidRDefault="00A80F01" w:rsidP="00A80F01">
      <w:pPr>
        <w:pStyle w:val="AIAddressText"/>
        <w:spacing w:line="240" w:lineRule="auto"/>
        <w:rPr>
          <w:rFonts w:cs="Arial"/>
          <w:sz w:val="16"/>
          <w:szCs w:val="16"/>
          <w:u w:val="single"/>
        </w:rPr>
        <w:sectPr w:rsidR="00A80F01" w:rsidSect="00A80F01">
          <w:type w:val="continuous"/>
          <w:pgSz w:w="12240" w:h="15840" w:code="1"/>
          <w:pgMar w:top="720" w:right="720" w:bottom="2160" w:left="720" w:header="0" w:footer="567" w:gutter="0"/>
          <w:cols w:num="2" w:space="720"/>
          <w:titlePg/>
          <w:docGrid w:linePitch="360"/>
        </w:sectPr>
      </w:pPr>
    </w:p>
    <w:p w:rsidR="00A80F01" w:rsidRPr="009B1268" w:rsidRDefault="00A80F01" w:rsidP="00A80F01">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A80F01" w:rsidRPr="009B1268" w:rsidRDefault="008D0605" w:rsidP="00A80F01">
      <w:pPr>
        <w:autoSpaceDE w:val="0"/>
        <w:autoSpaceDN w:val="0"/>
        <w:adjustRightInd w:val="0"/>
        <w:rPr>
          <w:rFonts w:ascii="Arial" w:hAnsi="Arial" w:cs="Arial"/>
          <w:color w:val="000000"/>
          <w:sz w:val="20"/>
          <w:szCs w:val="20"/>
        </w:rPr>
      </w:pPr>
      <w:hyperlink r:id="rId13" w:history="1">
        <w:r w:rsidR="00A80F01" w:rsidRPr="000C5343">
          <w:rPr>
            <w:rStyle w:val="Hyperlink"/>
            <w:rFonts w:ascii="Arial" w:hAnsi="Arial" w:cs="Arial"/>
            <w:sz w:val="20"/>
            <w:szCs w:val="20"/>
          </w:rPr>
          <w:t>Click here</w:t>
        </w:r>
      </w:hyperlink>
      <w:r w:rsidR="00A80F01" w:rsidRPr="009B1268">
        <w:rPr>
          <w:rFonts w:ascii="Arial" w:hAnsi="Arial" w:cs="Arial"/>
          <w:color w:val="000000"/>
          <w:sz w:val="20"/>
          <w:szCs w:val="20"/>
        </w:rPr>
        <w:t xml:space="preserve"> to let us know if you took action on this case! </w:t>
      </w:r>
      <w:r w:rsidR="00A80F01" w:rsidRPr="009B1268">
        <w:rPr>
          <w:rFonts w:ascii="Arial" w:hAnsi="Arial" w:cs="Arial"/>
          <w:i/>
          <w:iCs/>
          <w:color w:val="000000"/>
          <w:sz w:val="20"/>
          <w:szCs w:val="20"/>
        </w:rPr>
        <w:t xml:space="preserve">This is Urgent Action </w:t>
      </w:r>
      <w:r w:rsidR="00E968E5">
        <w:rPr>
          <w:rFonts w:ascii="Arial" w:hAnsi="Arial" w:cs="Arial"/>
          <w:i/>
          <w:iCs/>
          <w:color w:val="000000"/>
          <w:sz w:val="20"/>
          <w:szCs w:val="20"/>
        </w:rPr>
        <w:t>71.16</w:t>
      </w:r>
      <w:r w:rsidR="00A80F01" w:rsidRPr="009B1268">
        <w:rPr>
          <w:rFonts w:ascii="Arial" w:hAnsi="Arial" w:cs="Arial"/>
          <w:i/>
          <w:iCs/>
          <w:color w:val="000000"/>
          <w:sz w:val="20"/>
          <w:szCs w:val="20"/>
        </w:rPr>
        <w:t xml:space="preserve"> </w:t>
      </w:r>
    </w:p>
    <w:p w:rsidR="00A80F01" w:rsidRPr="00C27E96" w:rsidRDefault="00A80F01" w:rsidP="00A80F01">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A80F01" w:rsidRDefault="00A80F01" w:rsidP="00A80F01">
      <w:pPr>
        <w:pStyle w:val="AIAddressText"/>
        <w:spacing w:line="240" w:lineRule="auto"/>
        <w:rPr>
          <w:rFonts w:cs="Arial"/>
          <w:sz w:val="16"/>
          <w:szCs w:val="16"/>
          <w:u w:val="single"/>
        </w:rPr>
      </w:pPr>
    </w:p>
    <w:p w:rsidR="0026766F" w:rsidRPr="00F95961" w:rsidRDefault="0026766F" w:rsidP="00A80F01">
      <w:pPr>
        <w:pStyle w:val="AIUASecondHeading"/>
        <w:spacing w:line="240" w:lineRule="auto"/>
        <w:rPr>
          <w:rFonts w:ascii="Arial" w:hAnsi="Arial" w:cs="Arial"/>
        </w:rPr>
      </w:pPr>
      <w:r w:rsidRPr="00F95961">
        <w:rPr>
          <w:rFonts w:ascii="Arial" w:hAnsi="Arial" w:cs="Arial"/>
        </w:rPr>
        <w:lastRenderedPageBreak/>
        <w:t>URGENT ACTION</w:t>
      </w:r>
    </w:p>
    <w:p w:rsidR="00B3017A" w:rsidRPr="006B631F" w:rsidRDefault="00B3017A" w:rsidP="00A80F01">
      <w:pPr>
        <w:rPr>
          <w:rStyle w:val="AIHeadline"/>
          <w:rFonts w:cs="Arial"/>
          <w:snapToGrid w:val="0"/>
          <w:sz w:val="34"/>
          <w:szCs w:val="34"/>
        </w:rPr>
      </w:pPr>
      <w:r w:rsidRPr="006B631F">
        <w:rPr>
          <w:rStyle w:val="AIHeadline"/>
          <w:rFonts w:cs="Arial"/>
          <w:snapToGrid w:val="0"/>
          <w:sz w:val="34"/>
          <w:szCs w:val="34"/>
        </w:rPr>
        <w:t>Sahrawi prisoner</w:t>
      </w:r>
      <w:r w:rsidR="006D7577" w:rsidRPr="006B631F">
        <w:rPr>
          <w:rStyle w:val="AIHeadline"/>
          <w:rFonts w:cs="Arial"/>
          <w:snapToGrid w:val="0"/>
          <w:sz w:val="34"/>
          <w:szCs w:val="34"/>
        </w:rPr>
        <w:t xml:space="preserve">’s </w:t>
      </w:r>
      <w:r w:rsidRPr="006B631F">
        <w:rPr>
          <w:rStyle w:val="AIHeadline"/>
          <w:rFonts w:cs="Arial"/>
          <w:snapToGrid w:val="0"/>
          <w:sz w:val="34"/>
          <w:szCs w:val="34"/>
        </w:rPr>
        <w:t xml:space="preserve">HEALTH </w:t>
      </w:r>
      <w:r w:rsidR="005A294B">
        <w:rPr>
          <w:rStyle w:val="AIHeadline"/>
          <w:rFonts w:cs="Arial"/>
          <w:snapToGrid w:val="0"/>
          <w:sz w:val="34"/>
          <w:szCs w:val="34"/>
        </w:rPr>
        <w:t>critically deteriorating</w:t>
      </w:r>
    </w:p>
    <w:p w:rsidR="0026766F" w:rsidRPr="004C7219" w:rsidRDefault="0026766F" w:rsidP="00A80F01">
      <w:pPr>
        <w:pStyle w:val="Heading2"/>
        <w:spacing w:before="120" w:after="120" w:line="240" w:lineRule="auto"/>
        <w:rPr>
          <w:rStyle w:val="StyleAIBodytextAsianSimSunChar"/>
          <w:b w:val="0"/>
          <w:caps w:val="0"/>
          <w:kern w:val="0"/>
          <w:sz w:val="20"/>
          <w:szCs w:val="20"/>
        </w:rPr>
      </w:pPr>
      <w:r w:rsidRPr="00F95961">
        <w:rPr>
          <w:rFonts w:ascii="Arial" w:hAnsi="Arial" w:cs="Arial"/>
        </w:rPr>
        <w:t>ADditional Information</w:t>
      </w:r>
    </w:p>
    <w:p w:rsidR="002A550E" w:rsidRPr="001124A2" w:rsidRDefault="00B06F92" w:rsidP="00A80F01">
      <w:pPr>
        <w:rPr>
          <w:rStyle w:val="StyleAIBodytextAsianSimSunChar"/>
          <w:sz w:val="18"/>
          <w:szCs w:val="18"/>
        </w:rPr>
      </w:pPr>
      <w:r w:rsidRPr="001124A2">
        <w:rPr>
          <w:rStyle w:val="StyleAIBodytextAsianSimSunChar"/>
          <w:sz w:val="18"/>
          <w:szCs w:val="18"/>
        </w:rPr>
        <w:t>On</w:t>
      </w:r>
      <w:r w:rsidR="00164D28" w:rsidRPr="001124A2">
        <w:rPr>
          <w:rStyle w:val="StyleAIBodytextAsianSimSunChar"/>
          <w:sz w:val="18"/>
          <w:szCs w:val="18"/>
        </w:rPr>
        <w:t xml:space="preserve"> 19 July</w:t>
      </w:r>
      <w:r w:rsidRPr="001124A2">
        <w:rPr>
          <w:rStyle w:val="StyleAIBodytextAsianSimSunChar"/>
          <w:sz w:val="18"/>
          <w:szCs w:val="18"/>
        </w:rPr>
        <w:t>, the</w:t>
      </w:r>
      <w:r w:rsidR="00164D28" w:rsidRPr="001124A2">
        <w:rPr>
          <w:rStyle w:val="StyleAIBodytextAsianSimSunChar"/>
          <w:sz w:val="18"/>
          <w:szCs w:val="18"/>
        </w:rPr>
        <w:t xml:space="preserve"> Rabat Court of Appeal</w:t>
      </w:r>
      <w:r w:rsidRPr="001124A2">
        <w:rPr>
          <w:rStyle w:val="StyleAIBodytextAsianSimSunChar"/>
          <w:sz w:val="18"/>
          <w:szCs w:val="18"/>
        </w:rPr>
        <w:t xml:space="preserve"> convicted </w:t>
      </w:r>
      <w:proofErr w:type="spellStart"/>
      <w:r w:rsidRPr="001124A2">
        <w:rPr>
          <w:rStyle w:val="StyleAIBodytextAsianSimSunChar"/>
          <w:sz w:val="18"/>
          <w:szCs w:val="18"/>
        </w:rPr>
        <w:t>Abdeljalil</w:t>
      </w:r>
      <w:proofErr w:type="spellEnd"/>
      <w:r w:rsidRPr="001124A2">
        <w:rPr>
          <w:rStyle w:val="StyleAIBodytextAsianSimSunChar"/>
          <w:sz w:val="18"/>
          <w:szCs w:val="18"/>
        </w:rPr>
        <w:t xml:space="preserve"> </w:t>
      </w:r>
      <w:proofErr w:type="spellStart"/>
      <w:r w:rsidRPr="001124A2">
        <w:rPr>
          <w:rStyle w:val="StyleAIBodytextAsianSimSunChar"/>
          <w:sz w:val="18"/>
          <w:szCs w:val="18"/>
        </w:rPr>
        <w:t>La</w:t>
      </w:r>
      <w:r w:rsidR="00D7761A" w:rsidRPr="001124A2">
        <w:rPr>
          <w:rStyle w:val="StyleAIBodytextAsianSimSunChar"/>
          <w:sz w:val="18"/>
          <w:szCs w:val="18"/>
        </w:rPr>
        <w:t>a</w:t>
      </w:r>
      <w:r w:rsidRPr="001124A2">
        <w:rPr>
          <w:rStyle w:val="StyleAIBodytextAsianSimSunChar"/>
          <w:sz w:val="18"/>
          <w:szCs w:val="18"/>
        </w:rPr>
        <w:t>roussi</w:t>
      </w:r>
      <w:proofErr w:type="spellEnd"/>
      <w:r w:rsidRPr="001124A2">
        <w:rPr>
          <w:rStyle w:val="StyleAIBodytextAsianSimSunChar"/>
          <w:sz w:val="18"/>
          <w:szCs w:val="18"/>
        </w:rPr>
        <w:t xml:space="preserve"> and 22</w:t>
      </w:r>
      <w:r w:rsidR="001E4B58" w:rsidRPr="001124A2">
        <w:rPr>
          <w:rStyle w:val="StyleAIBodytextAsianSimSunChar"/>
          <w:sz w:val="18"/>
          <w:szCs w:val="18"/>
        </w:rPr>
        <w:t xml:space="preserve"> other</w:t>
      </w:r>
      <w:r w:rsidRPr="001124A2">
        <w:rPr>
          <w:rStyle w:val="StyleAIBodytextAsianSimSunChar"/>
          <w:sz w:val="18"/>
          <w:szCs w:val="18"/>
        </w:rPr>
        <w:t xml:space="preserve"> </w:t>
      </w:r>
      <w:r w:rsidR="00164D28" w:rsidRPr="001124A2">
        <w:rPr>
          <w:rStyle w:val="StyleAIBodytextAsianSimSunChar"/>
          <w:sz w:val="18"/>
          <w:szCs w:val="18"/>
        </w:rPr>
        <w:t xml:space="preserve">Sahrawi </w:t>
      </w:r>
      <w:r w:rsidR="00705AD5" w:rsidRPr="001124A2">
        <w:rPr>
          <w:rStyle w:val="StyleAIBodytextAsianSimSunChar"/>
          <w:sz w:val="18"/>
          <w:szCs w:val="18"/>
        </w:rPr>
        <w:t xml:space="preserve">activists </w:t>
      </w:r>
      <w:r w:rsidR="00736EEB" w:rsidRPr="001124A2">
        <w:rPr>
          <w:rStyle w:val="StyleAIBodytextAsianSimSunChar"/>
          <w:sz w:val="18"/>
          <w:szCs w:val="18"/>
        </w:rPr>
        <w:t xml:space="preserve">in </w:t>
      </w:r>
      <w:r w:rsidR="00D7761A" w:rsidRPr="001124A2">
        <w:rPr>
          <w:rStyle w:val="StyleAIBodytextAsianSimSunChar"/>
          <w:sz w:val="18"/>
          <w:szCs w:val="18"/>
        </w:rPr>
        <w:t>connection with</w:t>
      </w:r>
      <w:r w:rsidR="00074711" w:rsidRPr="001124A2">
        <w:rPr>
          <w:rStyle w:val="StyleAIBodytextAsianSimSunChar"/>
          <w:sz w:val="18"/>
          <w:szCs w:val="18"/>
        </w:rPr>
        <w:t xml:space="preserve"> </w:t>
      </w:r>
      <w:r w:rsidR="00736EEB" w:rsidRPr="001124A2">
        <w:rPr>
          <w:rStyle w:val="StyleAIBodytextAsianSimSunChar"/>
          <w:sz w:val="18"/>
          <w:szCs w:val="18"/>
        </w:rPr>
        <w:t xml:space="preserve">the </w:t>
      </w:r>
      <w:r w:rsidR="00183A28" w:rsidRPr="001124A2">
        <w:rPr>
          <w:rStyle w:val="StyleAIBodytextAsianSimSunChar"/>
          <w:sz w:val="18"/>
          <w:szCs w:val="18"/>
        </w:rPr>
        <w:t>deadly clashes in</w:t>
      </w:r>
      <w:r w:rsidR="00164D28" w:rsidRPr="001124A2">
        <w:rPr>
          <w:rStyle w:val="StyleAIBodytextAsianSimSunChar"/>
          <w:sz w:val="18"/>
          <w:szCs w:val="18"/>
        </w:rPr>
        <w:t xml:space="preserve"> </w:t>
      </w:r>
      <w:proofErr w:type="spellStart"/>
      <w:r w:rsidR="00164D28" w:rsidRPr="001124A2">
        <w:rPr>
          <w:rStyle w:val="StyleAIBodytextAsianSimSunChar"/>
          <w:sz w:val="18"/>
          <w:szCs w:val="18"/>
        </w:rPr>
        <w:t>Gdim</w:t>
      </w:r>
      <w:proofErr w:type="spellEnd"/>
      <w:r w:rsidR="00164D28" w:rsidRPr="001124A2">
        <w:rPr>
          <w:rStyle w:val="StyleAIBodytextAsianSimSunChar"/>
          <w:sz w:val="18"/>
          <w:szCs w:val="18"/>
        </w:rPr>
        <w:t xml:space="preserve"> </w:t>
      </w:r>
      <w:proofErr w:type="spellStart"/>
      <w:r w:rsidR="00164D28" w:rsidRPr="001124A2">
        <w:rPr>
          <w:rStyle w:val="StyleAIBodytextAsianSimSunChar"/>
          <w:sz w:val="18"/>
          <w:szCs w:val="18"/>
        </w:rPr>
        <w:t>Izik</w:t>
      </w:r>
      <w:proofErr w:type="spellEnd"/>
      <w:r w:rsidR="00164D28" w:rsidRPr="001124A2">
        <w:rPr>
          <w:rStyle w:val="StyleAIBodytextAsianSimSunChar"/>
          <w:sz w:val="18"/>
          <w:szCs w:val="18"/>
        </w:rPr>
        <w:t xml:space="preserve">, Western </w:t>
      </w:r>
      <w:r w:rsidR="00AA11A5" w:rsidRPr="001124A2">
        <w:rPr>
          <w:rStyle w:val="StyleAIBodytextAsianSimSunChar"/>
          <w:sz w:val="18"/>
          <w:szCs w:val="18"/>
        </w:rPr>
        <w:t>Saha</w:t>
      </w:r>
      <w:r w:rsidR="00705AD5" w:rsidRPr="001124A2">
        <w:rPr>
          <w:rStyle w:val="StyleAIBodytextAsianSimSunChar"/>
          <w:sz w:val="18"/>
          <w:szCs w:val="18"/>
        </w:rPr>
        <w:t xml:space="preserve">ra, which were a result of a </w:t>
      </w:r>
      <w:r w:rsidR="002A550E" w:rsidRPr="001124A2">
        <w:rPr>
          <w:rStyle w:val="StyleAIBodytextAsianSimSunChar"/>
          <w:sz w:val="18"/>
          <w:szCs w:val="18"/>
        </w:rPr>
        <w:t>protest camp</w:t>
      </w:r>
      <w:r w:rsidR="00F91D81" w:rsidRPr="001124A2">
        <w:rPr>
          <w:rStyle w:val="StyleAIBodytextAsianSimSunChar"/>
          <w:sz w:val="18"/>
          <w:szCs w:val="18"/>
        </w:rPr>
        <w:t xml:space="preserve"> </w:t>
      </w:r>
      <w:r w:rsidR="002A550E" w:rsidRPr="001124A2">
        <w:rPr>
          <w:rStyle w:val="StyleAIBodytextAsianSimSunChar"/>
          <w:sz w:val="18"/>
          <w:szCs w:val="18"/>
        </w:rPr>
        <w:t xml:space="preserve">forcibly dispersed on 8 November 2010. Eleven members of the security forces and two </w:t>
      </w:r>
      <w:r w:rsidR="00DF2FAC" w:rsidRPr="001124A2">
        <w:rPr>
          <w:rStyle w:val="StyleAIBodytextAsianSimSunChar"/>
          <w:sz w:val="18"/>
          <w:szCs w:val="18"/>
        </w:rPr>
        <w:t>Sahrawi</w:t>
      </w:r>
      <w:r w:rsidR="002A550E" w:rsidRPr="001124A2">
        <w:rPr>
          <w:rStyle w:val="StyleAIBodytextAsianSimSunChar"/>
          <w:sz w:val="18"/>
          <w:szCs w:val="18"/>
        </w:rPr>
        <w:t xml:space="preserve"> were killed in the violence sparked by the dismantling of the protest camp.</w:t>
      </w:r>
    </w:p>
    <w:p w:rsidR="002A550E" w:rsidRPr="001124A2" w:rsidRDefault="002A550E" w:rsidP="00A80F01">
      <w:pPr>
        <w:rPr>
          <w:rStyle w:val="StyleAIBodytextAsianSimSunChar"/>
          <w:rFonts w:cs="Arial"/>
          <w:sz w:val="18"/>
          <w:szCs w:val="18"/>
        </w:rPr>
      </w:pPr>
    </w:p>
    <w:p w:rsidR="008D0605" w:rsidRPr="008D0605" w:rsidRDefault="008D0605" w:rsidP="008D0605">
      <w:pPr>
        <w:spacing w:line="240" w:lineRule="exact"/>
        <w:rPr>
          <w:rStyle w:val="StyleAIBodytextAsianSimSunChar"/>
          <w:rFonts w:ascii="Calibri" w:hAnsi="Calibri"/>
          <w:sz w:val="18"/>
          <w:szCs w:val="18"/>
        </w:rPr>
      </w:pPr>
      <w:r w:rsidRPr="008D0605">
        <w:rPr>
          <w:rStyle w:val="StyleAIBodytextAsianSimSunChar"/>
          <w:bCs/>
          <w:sz w:val="18"/>
          <w:szCs w:val="18"/>
        </w:rPr>
        <w:t>The 23 activists were sentenced to between two years and life imprisonment for violence against Moroccan public officers, among other charges. 21 have alrea</w:t>
      </w:r>
      <w:bookmarkStart w:id="0" w:name="_GoBack"/>
      <w:bookmarkEnd w:id="0"/>
      <w:r w:rsidRPr="008D0605">
        <w:rPr>
          <w:rStyle w:val="StyleAIBodytextAsianSimSunChar"/>
          <w:bCs/>
          <w:sz w:val="18"/>
          <w:szCs w:val="18"/>
        </w:rPr>
        <w:t>dy served over six years in prison. Two defendants were sentenced to time served and released, and two, who were released with time served in 2013, were charged again by the Court of Appeal but remained free. Currently 19 are serving their sentences.</w:t>
      </w:r>
    </w:p>
    <w:p w:rsidR="00AA11A5" w:rsidRPr="001124A2" w:rsidRDefault="00AA11A5" w:rsidP="00A80F01">
      <w:pPr>
        <w:rPr>
          <w:rStyle w:val="StyleAIBodytextAsianSimSunChar"/>
          <w:rFonts w:cs="Arial"/>
          <w:sz w:val="18"/>
          <w:szCs w:val="18"/>
        </w:rPr>
      </w:pPr>
    </w:p>
    <w:p w:rsidR="00B26A75" w:rsidRPr="001124A2" w:rsidRDefault="003207DC" w:rsidP="00A80F01">
      <w:pPr>
        <w:rPr>
          <w:rStyle w:val="StyleAIBodytextAsianSimSunChar"/>
          <w:sz w:val="18"/>
          <w:szCs w:val="18"/>
        </w:rPr>
      </w:pPr>
      <w:r w:rsidRPr="001124A2">
        <w:rPr>
          <w:rStyle w:val="StyleAIBodytextAsianSimSunChar"/>
          <w:sz w:val="18"/>
          <w:szCs w:val="18"/>
        </w:rPr>
        <w:t xml:space="preserve">In 2013, the defendants had been </w:t>
      </w:r>
      <w:r w:rsidR="00F94AD4" w:rsidRPr="001124A2">
        <w:rPr>
          <w:rStyle w:val="StyleAIBodytextAsianSimSunChar"/>
          <w:sz w:val="18"/>
          <w:szCs w:val="18"/>
        </w:rPr>
        <w:t xml:space="preserve">convicted by the Military Court of Rabat 2013 </w:t>
      </w:r>
      <w:r w:rsidR="000006DD" w:rsidRPr="001124A2">
        <w:rPr>
          <w:rStyle w:val="StyleAIBodytextAsianSimSunChar"/>
          <w:sz w:val="18"/>
          <w:szCs w:val="18"/>
        </w:rPr>
        <w:t>almost</w:t>
      </w:r>
      <w:r w:rsidR="001A5256" w:rsidRPr="001124A2">
        <w:rPr>
          <w:rStyle w:val="StyleAIBodytextAsianSimSunChar"/>
          <w:sz w:val="18"/>
          <w:szCs w:val="18"/>
        </w:rPr>
        <w:t xml:space="preserve"> exclusively on the basis of their </w:t>
      </w:r>
      <w:r w:rsidR="00736EEB" w:rsidRPr="001124A2">
        <w:rPr>
          <w:rStyle w:val="StyleAIBodytextAsianSimSunChar"/>
          <w:sz w:val="18"/>
          <w:szCs w:val="18"/>
        </w:rPr>
        <w:t>“</w:t>
      </w:r>
      <w:r w:rsidR="001A5256" w:rsidRPr="001124A2">
        <w:rPr>
          <w:rStyle w:val="StyleAIBodytextAsianSimSunChar"/>
          <w:sz w:val="18"/>
          <w:szCs w:val="18"/>
        </w:rPr>
        <w:t>confessions</w:t>
      </w:r>
      <w:r w:rsidR="00736EEB" w:rsidRPr="001124A2">
        <w:rPr>
          <w:rStyle w:val="StyleAIBodytextAsianSimSunChar"/>
          <w:sz w:val="18"/>
          <w:szCs w:val="18"/>
        </w:rPr>
        <w:t>,”</w:t>
      </w:r>
      <w:r w:rsidR="001A5256" w:rsidRPr="001124A2">
        <w:rPr>
          <w:rStyle w:val="StyleAIBodytextAsianSimSunChar"/>
          <w:sz w:val="18"/>
          <w:szCs w:val="18"/>
        </w:rPr>
        <w:t xml:space="preserve"> </w:t>
      </w:r>
      <w:r w:rsidR="00D140F7" w:rsidRPr="001124A2">
        <w:rPr>
          <w:rStyle w:val="StyleAIBodytextAsianSimSunChar"/>
          <w:sz w:val="18"/>
          <w:szCs w:val="18"/>
        </w:rPr>
        <w:t xml:space="preserve">which were </w:t>
      </w:r>
      <w:r w:rsidR="001A5256" w:rsidRPr="001124A2">
        <w:rPr>
          <w:rStyle w:val="StyleAIBodytextAsianSimSunChar"/>
          <w:sz w:val="18"/>
          <w:szCs w:val="18"/>
        </w:rPr>
        <w:t xml:space="preserve">allegedly obtained under torture. </w:t>
      </w:r>
      <w:r w:rsidR="00096A1D" w:rsidRPr="001124A2">
        <w:rPr>
          <w:rStyle w:val="StyleAIBodytextAsianSimSunChar"/>
          <w:rFonts w:cs="Arial"/>
          <w:sz w:val="18"/>
          <w:szCs w:val="18"/>
        </w:rPr>
        <w:t xml:space="preserve">Several of those detained </w:t>
      </w:r>
      <w:r w:rsidR="00D140F7" w:rsidRPr="001124A2">
        <w:rPr>
          <w:rStyle w:val="StyleAIBodytextAsianSimSunChar"/>
          <w:rFonts w:cs="Arial"/>
          <w:sz w:val="18"/>
          <w:szCs w:val="18"/>
        </w:rPr>
        <w:t xml:space="preserve">claim that </w:t>
      </w:r>
      <w:r w:rsidR="00096A1D" w:rsidRPr="001124A2">
        <w:rPr>
          <w:rStyle w:val="StyleAIBodytextAsianSimSunChar"/>
          <w:rFonts w:cs="Arial"/>
          <w:sz w:val="18"/>
          <w:szCs w:val="18"/>
        </w:rPr>
        <w:t xml:space="preserve">the security forces had tortured and otherwise ill-treated them in custody, </w:t>
      </w:r>
      <w:r w:rsidR="00705AD5" w:rsidRPr="001124A2">
        <w:rPr>
          <w:rStyle w:val="StyleAIBodytextAsianSimSunChar"/>
          <w:rFonts w:cs="Arial"/>
          <w:sz w:val="18"/>
          <w:szCs w:val="18"/>
        </w:rPr>
        <w:t xml:space="preserve">as well as </w:t>
      </w:r>
      <w:r w:rsidR="00096A1D" w:rsidRPr="001124A2">
        <w:rPr>
          <w:rStyle w:val="StyleAIBodytextAsianSimSunChar"/>
          <w:rFonts w:cs="Arial"/>
          <w:sz w:val="18"/>
          <w:szCs w:val="18"/>
        </w:rPr>
        <w:t>during</w:t>
      </w:r>
      <w:r w:rsidR="00705AD5" w:rsidRPr="001124A2">
        <w:rPr>
          <w:rStyle w:val="StyleAIBodytextAsianSimSunChar"/>
          <w:rFonts w:cs="Arial"/>
          <w:sz w:val="18"/>
          <w:szCs w:val="18"/>
        </w:rPr>
        <w:t xml:space="preserve"> the</w:t>
      </w:r>
      <w:r w:rsidR="00096A1D" w:rsidRPr="001124A2">
        <w:rPr>
          <w:rStyle w:val="StyleAIBodytextAsianSimSunChar"/>
          <w:rFonts w:cs="Arial"/>
          <w:sz w:val="18"/>
          <w:szCs w:val="18"/>
        </w:rPr>
        <w:t xml:space="preserve"> interrogation</w:t>
      </w:r>
      <w:r w:rsidR="00705AD5" w:rsidRPr="001124A2">
        <w:rPr>
          <w:rStyle w:val="StyleAIBodytextAsianSimSunChar"/>
          <w:rFonts w:cs="Arial"/>
          <w:sz w:val="18"/>
          <w:szCs w:val="18"/>
        </w:rPr>
        <w:t>s</w:t>
      </w:r>
      <w:r w:rsidR="00096A1D" w:rsidRPr="001124A2">
        <w:rPr>
          <w:rStyle w:val="StyleAIBodytextAsianSimSunChar"/>
          <w:rFonts w:cs="Arial"/>
          <w:sz w:val="18"/>
          <w:szCs w:val="18"/>
        </w:rPr>
        <w:t xml:space="preserve"> to extract “confessions” </w:t>
      </w:r>
      <w:r w:rsidR="00705AD5" w:rsidRPr="001124A2">
        <w:rPr>
          <w:rStyle w:val="StyleAIBodytextAsianSimSunChar"/>
          <w:rFonts w:cs="Arial"/>
          <w:sz w:val="18"/>
          <w:szCs w:val="18"/>
        </w:rPr>
        <w:t xml:space="preserve">in </w:t>
      </w:r>
      <w:r w:rsidR="00096A1D" w:rsidRPr="001124A2">
        <w:rPr>
          <w:rStyle w:val="StyleAIBodytextAsianSimSunChar"/>
          <w:rFonts w:cs="Arial"/>
          <w:sz w:val="18"/>
          <w:szCs w:val="18"/>
        </w:rPr>
        <w:t>the first weeks of pre-trial detention.</w:t>
      </w:r>
      <w:r w:rsidR="00A46B0E" w:rsidRPr="001124A2">
        <w:rPr>
          <w:rStyle w:val="StyleAIBodytextAsianSimSunChar"/>
          <w:rFonts w:cs="Arial"/>
          <w:sz w:val="18"/>
          <w:szCs w:val="18"/>
        </w:rPr>
        <w:t xml:space="preserve"> </w:t>
      </w:r>
      <w:r w:rsidR="00096A1D" w:rsidRPr="001124A2">
        <w:rPr>
          <w:rStyle w:val="StyleAIBodytextAsianSimSunChar"/>
          <w:rFonts w:cs="Arial"/>
          <w:sz w:val="18"/>
          <w:szCs w:val="18"/>
        </w:rPr>
        <w:t>Amnesty International criticized the trial of the 24 Sahrawi civilians by a military court which deprived them of their right to a fair trial.</w:t>
      </w:r>
      <w:r w:rsidR="00E053D6" w:rsidRPr="001124A2">
        <w:rPr>
          <w:rStyle w:val="StyleAIBodytextAsianSimSunChar"/>
          <w:rFonts w:cs="Arial"/>
          <w:sz w:val="18"/>
          <w:szCs w:val="18"/>
        </w:rPr>
        <w:t xml:space="preserve"> </w:t>
      </w:r>
      <w:r w:rsidR="00096A1D" w:rsidRPr="001124A2">
        <w:rPr>
          <w:rStyle w:val="StyleAIBodytextAsianSimSunChar"/>
          <w:sz w:val="18"/>
          <w:szCs w:val="18"/>
        </w:rPr>
        <w:t xml:space="preserve">The Special Rapporteur on torture and the UN Working Group on Arbitrary Detention (WGAD) expressed concern </w:t>
      </w:r>
      <w:r w:rsidR="00736EEB" w:rsidRPr="001124A2">
        <w:rPr>
          <w:rStyle w:val="StyleAIBodytextAsianSimSunChar"/>
          <w:sz w:val="18"/>
          <w:szCs w:val="18"/>
        </w:rPr>
        <w:t xml:space="preserve">over </w:t>
      </w:r>
      <w:r w:rsidR="00096A1D" w:rsidRPr="001124A2">
        <w:rPr>
          <w:rStyle w:val="StyleAIBodytextAsianSimSunChar"/>
          <w:sz w:val="18"/>
          <w:szCs w:val="18"/>
        </w:rPr>
        <w:t xml:space="preserve">the lack of investigations into the prisoners’ </w:t>
      </w:r>
      <w:r w:rsidR="007A7622" w:rsidRPr="001124A2">
        <w:rPr>
          <w:rStyle w:val="StyleAIBodytextAsianSimSunChar"/>
          <w:sz w:val="18"/>
          <w:szCs w:val="18"/>
        </w:rPr>
        <w:t xml:space="preserve">allegations of </w:t>
      </w:r>
      <w:r w:rsidR="00096A1D" w:rsidRPr="001124A2">
        <w:rPr>
          <w:rStyle w:val="StyleAIBodytextAsianSimSunChar"/>
          <w:sz w:val="18"/>
          <w:szCs w:val="18"/>
        </w:rPr>
        <w:t>torture</w:t>
      </w:r>
      <w:r w:rsidR="007A7622" w:rsidRPr="001124A2">
        <w:rPr>
          <w:rStyle w:val="StyleAIBodytextAsianSimSunChar"/>
          <w:sz w:val="18"/>
          <w:szCs w:val="18"/>
        </w:rPr>
        <w:t xml:space="preserve"> and other ill-treatment</w:t>
      </w:r>
      <w:r w:rsidR="00096A1D" w:rsidRPr="001124A2">
        <w:rPr>
          <w:rStyle w:val="StyleAIBodytextAsianSimSunChar"/>
          <w:sz w:val="18"/>
          <w:szCs w:val="18"/>
        </w:rPr>
        <w:t>. The WGAD also called on the authorities to review the verdicts based on the principle that no civilian should be tried before a military court.</w:t>
      </w:r>
    </w:p>
    <w:p w:rsidR="007964CB" w:rsidRPr="001124A2" w:rsidRDefault="007964CB" w:rsidP="00A80F01">
      <w:pPr>
        <w:rPr>
          <w:rStyle w:val="StyleAIBodytextAsianSimSunChar"/>
          <w:sz w:val="18"/>
          <w:szCs w:val="18"/>
        </w:rPr>
      </w:pPr>
    </w:p>
    <w:p w:rsidR="003E65E9" w:rsidRDefault="00096A1D" w:rsidP="00A80F01">
      <w:pPr>
        <w:rPr>
          <w:rStyle w:val="StyleAIBodytextAsianSimSunChar"/>
          <w:sz w:val="18"/>
          <w:szCs w:val="18"/>
        </w:rPr>
      </w:pPr>
      <w:r w:rsidRPr="001124A2">
        <w:rPr>
          <w:rStyle w:val="StyleAIBodytextAsianSimSunChar"/>
          <w:sz w:val="18"/>
          <w:szCs w:val="18"/>
        </w:rPr>
        <w:t xml:space="preserve">In 2015, a new law ended military trials for civilians, bringing Morocco into conformity with international </w:t>
      </w:r>
      <w:r w:rsidR="002926E4" w:rsidRPr="001124A2">
        <w:rPr>
          <w:rStyle w:val="StyleAIBodytextAsianSimSunChar"/>
          <w:sz w:val="18"/>
          <w:szCs w:val="18"/>
        </w:rPr>
        <w:t xml:space="preserve">legal </w:t>
      </w:r>
      <w:r w:rsidRPr="001124A2">
        <w:rPr>
          <w:rStyle w:val="StyleAIBodytextAsianSimSunChar"/>
          <w:sz w:val="18"/>
          <w:szCs w:val="18"/>
        </w:rPr>
        <w:t xml:space="preserve">norms. The following year, the Court of Cassation ordered a new trial of the </w:t>
      </w:r>
      <w:proofErr w:type="spellStart"/>
      <w:r w:rsidRPr="001124A2">
        <w:rPr>
          <w:rStyle w:val="StyleAIBodytextAsianSimSunChar"/>
          <w:sz w:val="18"/>
          <w:szCs w:val="18"/>
        </w:rPr>
        <w:t>Gdim</w:t>
      </w:r>
      <w:proofErr w:type="spellEnd"/>
      <w:r w:rsidRPr="001124A2">
        <w:rPr>
          <w:rStyle w:val="StyleAIBodytextAsianSimSunChar"/>
          <w:sz w:val="18"/>
          <w:szCs w:val="18"/>
        </w:rPr>
        <w:t xml:space="preserve"> </w:t>
      </w:r>
      <w:proofErr w:type="spellStart"/>
      <w:r w:rsidRPr="001124A2">
        <w:rPr>
          <w:rStyle w:val="StyleAIBodytextAsianSimSunChar"/>
          <w:sz w:val="18"/>
          <w:szCs w:val="18"/>
        </w:rPr>
        <w:t>Izik</w:t>
      </w:r>
      <w:proofErr w:type="spellEnd"/>
      <w:r w:rsidRPr="001124A2">
        <w:rPr>
          <w:rStyle w:val="StyleAIBodytextAsianSimSunChar"/>
          <w:sz w:val="18"/>
          <w:szCs w:val="18"/>
        </w:rPr>
        <w:t xml:space="preserve"> group before the Appeals Chamber of the Rabat Court of Appeals. During the trial, which opened on </w:t>
      </w:r>
      <w:r w:rsidR="00FF21B0" w:rsidRPr="001124A2">
        <w:rPr>
          <w:rStyle w:val="StyleAIBodytextAsianSimSunChar"/>
          <w:sz w:val="18"/>
          <w:szCs w:val="18"/>
        </w:rPr>
        <w:t xml:space="preserve">26 </w:t>
      </w:r>
      <w:r w:rsidRPr="001124A2">
        <w:rPr>
          <w:rStyle w:val="StyleAIBodytextAsianSimSunChar"/>
          <w:sz w:val="18"/>
          <w:szCs w:val="18"/>
        </w:rPr>
        <w:t>December 2016, the court agreed to have doctors accredited to the court</w:t>
      </w:r>
      <w:r w:rsidR="00736EEB" w:rsidRPr="001124A2">
        <w:rPr>
          <w:rStyle w:val="StyleAIBodytextAsianSimSunChar"/>
          <w:sz w:val="18"/>
          <w:szCs w:val="18"/>
        </w:rPr>
        <w:t xml:space="preserve"> </w:t>
      </w:r>
      <w:r w:rsidRPr="001124A2">
        <w:rPr>
          <w:rStyle w:val="StyleAIBodytextAsianSimSunChar"/>
          <w:sz w:val="18"/>
          <w:szCs w:val="18"/>
        </w:rPr>
        <w:t xml:space="preserve">perform medical examinations on 21 defendants </w:t>
      </w:r>
      <w:r w:rsidR="002926E4" w:rsidRPr="001124A2">
        <w:rPr>
          <w:rStyle w:val="StyleAIBodytextAsianSimSunChar"/>
          <w:sz w:val="18"/>
          <w:szCs w:val="18"/>
        </w:rPr>
        <w:t xml:space="preserve">in order </w:t>
      </w:r>
      <w:r w:rsidRPr="001124A2">
        <w:rPr>
          <w:rStyle w:val="StyleAIBodytextAsianSimSunChar"/>
          <w:sz w:val="18"/>
          <w:szCs w:val="18"/>
        </w:rPr>
        <w:t xml:space="preserve">to assess their torture </w:t>
      </w:r>
      <w:r w:rsidR="00A756F1" w:rsidRPr="001124A2">
        <w:rPr>
          <w:rStyle w:val="StyleAIBodytextAsianSimSunChar"/>
          <w:sz w:val="18"/>
          <w:szCs w:val="18"/>
        </w:rPr>
        <w:t xml:space="preserve">and other ill-treatment </w:t>
      </w:r>
      <w:r w:rsidRPr="001124A2">
        <w:rPr>
          <w:rStyle w:val="StyleAIBodytextAsianSimSunChar"/>
          <w:sz w:val="18"/>
          <w:szCs w:val="18"/>
        </w:rPr>
        <w:t>allegations</w:t>
      </w:r>
      <w:r w:rsidR="002926E4" w:rsidRPr="001124A2">
        <w:rPr>
          <w:rStyle w:val="StyleAIBodytextAsianSimSunChar"/>
          <w:sz w:val="18"/>
          <w:szCs w:val="18"/>
        </w:rPr>
        <w:t>. The court refused</w:t>
      </w:r>
      <w:r w:rsidR="00F35E7D" w:rsidRPr="001124A2">
        <w:rPr>
          <w:rStyle w:val="StyleAIBodytextAsianSimSunChar"/>
          <w:sz w:val="18"/>
          <w:szCs w:val="18"/>
        </w:rPr>
        <w:t xml:space="preserve"> </w:t>
      </w:r>
      <w:r w:rsidRPr="001124A2">
        <w:rPr>
          <w:rStyle w:val="StyleAIBodytextAsianSimSunChar"/>
          <w:sz w:val="18"/>
          <w:szCs w:val="18"/>
        </w:rPr>
        <w:t xml:space="preserve">the request </w:t>
      </w:r>
      <w:r w:rsidR="002926E4" w:rsidRPr="001124A2">
        <w:rPr>
          <w:rStyle w:val="StyleAIBodytextAsianSimSunChar"/>
          <w:sz w:val="18"/>
          <w:szCs w:val="18"/>
        </w:rPr>
        <w:t xml:space="preserve">for an </w:t>
      </w:r>
      <w:r w:rsidR="00F35E7D" w:rsidRPr="001124A2">
        <w:rPr>
          <w:rStyle w:val="StyleAIBodytextAsianSimSunChar"/>
          <w:sz w:val="18"/>
          <w:szCs w:val="18"/>
        </w:rPr>
        <w:t xml:space="preserve">investigation </w:t>
      </w:r>
      <w:r w:rsidRPr="001124A2">
        <w:rPr>
          <w:rStyle w:val="StyleAIBodytextAsianSimSunChar"/>
          <w:sz w:val="18"/>
          <w:szCs w:val="18"/>
        </w:rPr>
        <w:t>for the three defendants not in custody</w:t>
      </w:r>
      <w:r w:rsidR="002926E4" w:rsidRPr="001124A2">
        <w:rPr>
          <w:rStyle w:val="StyleAIBodytextAsianSimSunChar"/>
          <w:sz w:val="18"/>
          <w:szCs w:val="18"/>
        </w:rPr>
        <w:t xml:space="preserve"> anymore</w:t>
      </w:r>
      <w:r w:rsidR="005A294B">
        <w:rPr>
          <w:rStyle w:val="StyleAIBodytextAsianSimSunChar"/>
          <w:sz w:val="18"/>
          <w:szCs w:val="18"/>
        </w:rPr>
        <w:t>.</w:t>
      </w:r>
    </w:p>
    <w:p w:rsidR="005A294B" w:rsidRDefault="005A294B" w:rsidP="00A80F01">
      <w:pPr>
        <w:pStyle w:val="Heading1"/>
        <w:spacing w:before="0"/>
        <w:rPr>
          <w:rFonts w:ascii="Arial" w:hAnsi="Arial" w:cs="Arial"/>
          <w:b w:val="0"/>
          <w:bCs w:val="0"/>
          <w:kern w:val="0"/>
          <w:sz w:val="18"/>
          <w:szCs w:val="18"/>
          <w:lang w:eastAsia="en-US"/>
        </w:rPr>
      </w:pPr>
    </w:p>
    <w:p w:rsidR="00082456" w:rsidRPr="001124A2" w:rsidRDefault="00082456" w:rsidP="00A80F01">
      <w:pPr>
        <w:pStyle w:val="Heading1"/>
        <w:spacing w:before="0"/>
        <w:rPr>
          <w:rStyle w:val="StyleAIBodytextAsianSimSunChar"/>
          <w:rFonts w:cs="Arial"/>
          <w:b w:val="0"/>
          <w:bCs w:val="0"/>
          <w:kern w:val="0"/>
          <w:sz w:val="18"/>
          <w:szCs w:val="18"/>
        </w:rPr>
      </w:pPr>
      <w:r w:rsidRPr="00D028E5">
        <w:rPr>
          <w:rStyle w:val="StyleAIBodytextAsianSimSunChar"/>
          <w:rFonts w:cs="Arial"/>
          <w:b w:val="0"/>
          <w:sz w:val="18"/>
          <w:szCs w:val="18"/>
        </w:rPr>
        <w:t xml:space="preserve">According to his lawyer, </w:t>
      </w:r>
      <w:proofErr w:type="spellStart"/>
      <w:r w:rsidRPr="00D028E5">
        <w:rPr>
          <w:rFonts w:ascii="Arial" w:hAnsi="Arial" w:cs="Arial"/>
          <w:b w:val="0"/>
          <w:sz w:val="18"/>
          <w:szCs w:val="18"/>
        </w:rPr>
        <w:t>Abdeljalil</w:t>
      </w:r>
      <w:proofErr w:type="spellEnd"/>
      <w:r w:rsidRPr="00D028E5">
        <w:rPr>
          <w:rStyle w:val="StyleAIBodytextAsianSimSunChar"/>
          <w:rFonts w:cs="Arial"/>
          <w:b w:val="0"/>
          <w:sz w:val="18"/>
          <w:szCs w:val="18"/>
        </w:rPr>
        <w:t xml:space="preserve"> wears diapers, which he showed at the Court of Appeal, and explained that this condition is due to an alleged rape that </w:t>
      </w:r>
      <w:r w:rsidRPr="00D028E5">
        <w:rPr>
          <w:rStyle w:val="StyleAIBodytextAsianSimSunChar"/>
          <w:rFonts w:cs="Arial"/>
          <w:b w:val="0"/>
          <w:bCs w:val="0"/>
          <w:sz w:val="18"/>
          <w:szCs w:val="18"/>
        </w:rPr>
        <w:t>occurred when he was arrested in 2010.</w:t>
      </w:r>
    </w:p>
    <w:p w:rsidR="00B26A75" w:rsidRPr="001124A2" w:rsidRDefault="00B26A75" w:rsidP="00A80F01">
      <w:pPr>
        <w:tabs>
          <w:tab w:val="left" w:pos="3594"/>
        </w:tabs>
        <w:rPr>
          <w:rStyle w:val="StyleAIBodytextAsianSimSunChar"/>
          <w:sz w:val="18"/>
          <w:szCs w:val="18"/>
        </w:rPr>
      </w:pPr>
    </w:p>
    <w:p w:rsidR="007964CB" w:rsidRPr="001124A2" w:rsidRDefault="009320B7" w:rsidP="00A80F01">
      <w:pPr>
        <w:pStyle w:val="Default"/>
        <w:rPr>
          <w:rStyle w:val="StyleAIBodytextAsianSimSunChar"/>
          <w:sz w:val="18"/>
          <w:szCs w:val="18"/>
        </w:rPr>
      </w:pPr>
      <w:r w:rsidRPr="001124A2">
        <w:rPr>
          <w:rStyle w:val="StyleAIBodytextAsianSimSunChar"/>
          <w:sz w:val="18"/>
          <w:szCs w:val="18"/>
        </w:rPr>
        <w:t xml:space="preserve">On 16 September, after the Court of Appeal’s verdict, </w:t>
      </w:r>
      <w:r w:rsidR="00E41A88" w:rsidRPr="001124A2">
        <w:rPr>
          <w:rStyle w:val="StyleAIBodytextAsianSimSunChar"/>
          <w:sz w:val="18"/>
          <w:szCs w:val="18"/>
        </w:rPr>
        <w:t xml:space="preserve">the </w:t>
      </w:r>
      <w:r w:rsidR="00960DC2" w:rsidRPr="001124A2">
        <w:rPr>
          <w:rStyle w:val="StyleAIBodytextAsianSimSunChar"/>
          <w:sz w:val="18"/>
          <w:szCs w:val="18"/>
        </w:rPr>
        <w:t>19 Sahrawi prisoners</w:t>
      </w:r>
      <w:r w:rsidR="00F35E7D" w:rsidRPr="001124A2">
        <w:rPr>
          <w:rStyle w:val="StyleAIBodytextAsianSimSunChar"/>
          <w:sz w:val="18"/>
          <w:szCs w:val="18"/>
        </w:rPr>
        <w:t xml:space="preserve"> </w:t>
      </w:r>
      <w:r w:rsidR="00E66E9B" w:rsidRPr="001124A2">
        <w:rPr>
          <w:rStyle w:val="StyleAIBodytextAsianSimSunChar"/>
          <w:sz w:val="18"/>
          <w:szCs w:val="18"/>
        </w:rPr>
        <w:t>were separated into seven different prisons in Morocco</w:t>
      </w:r>
      <w:r w:rsidR="00631E3F" w:rsidRPr="001124A2">
        <w:rPr>
          <w:rStyle w:val="StyleAIBodytextAsianSimSunChar"/>
          <w:sz w:val="18"/>
          <w:szCs w:val="18"/>
        </w:rPr>
        <w:t xml:space="preserve"> </w:t>
      </w:r>
      <w:r w:rsidR="00611227" w:rsidRPr="001124A2">
        <w:rPr>
          <w:rStyle w:val="StyleAIBodytextAsianSimSunChar"/>
          <w:sz w:val="18"/>
          <w:szCs w:val="18"/>
        </w:rPr>
        <w:t>up to over 1000</w:t>
      </w:r>
      <w:r w:rsidR="006A2533" w:rsidRPr="001124A2">
        <w:rPr>
          <w:rStyle w:val="StyleAIBodytextAsianSimSunChar"/>
          <w:sz w:val="18"/>
          <w:szCs w:val="18"/>
        </w:rPr>
        <w:t xml:space="preserve"> </w:t>
      </w:r>
      <w:r w:rsidR="0026704C" w:rsidRPr="001124A2">
        <w:rPr>
          <w:rStyle w:val="StyleAIBodytextAsianSimSunChar"/>
          <w:sz w:val="18"/>
          <w:szCs w:val="18"/>
        </w:rPr>
        <w:t xml:space="preserve">kilometres </w:t>
      </w:r>
      <w:r w:rsidR="002926E4" w:rsidRPr="001124A2">
        <w:rPr>
          <w:rStyle w:val="StyleAIBodytextAsianSimSunChar"/>
          <w:sz w:val="18"/>
          <w:szCs w:val="18"/>
        </w:rPr>
        <w:t xml:space="preserve">away </w:t>
      </w:r>
      <w:r w:rsidR="0026704C" w:rsidRPr="001124A2">
        <w:rPr>
          <w:rStyle w:val="StyleAIBodytextAsianSimSunChar"/>
          <w:sz w:val="18"/>
          <w:szCs w:val="18"/>
        </w:rPr>
        <w:t>from their families in Laayoune, Western Sahara</w:t>
      </w:r>
      <w:r w:rsidR="00E66E9B" w:rsidRPr="001124A2">
        <w:rPr>
          <w:rStyle w:val="StyleAIBodytextAsianSimSunChar"/>
          <w:sz w:val="18"/>
          <w:szCs w:val="18"/>
        </w:rPr>
        <w:t xml:space="preserve">. </w:t>
      </w:r>
      <w:r w:rsidR="00B978FA" w:rsidRPr="001124A2">
        <w:rPr>
          <w:rStyle w:val="StyleAIBodytextAsianSimSunChar"/>
          <w:sz w:val="18"/>
          <w:szCs w:val="18"/>
        </w:rPr>
        <w:t xml:space="preserve">After their transfer from </w:t>
      </w:r>
      <w:r w:rsidR="000603CF" w:rsidRPr="001124A2">
        <w:rPr>
          <w:rStyle w:val="StyleAIBodytextAsianSimSunChar"/>
          <w:sz w:val="18"/>
          <w:szCs w:val="18"/>
        </w:rPr>
        <w:t xml:space="preserve">El </w:t>
      </w:r>
      <w:proofErr w:type="spellStart"/>
      <w:r w:rsidR="000603CF" w:rsidRPr="001124A2">
        <w:rPr>
          <w:rStyle w:val="StyleAIBodytextAsianSimSunChar"/>
          <w:sz w:val="18"/>
          <w:szCs w:val="18"/>
        </w:rPr>
        <w:t>Arjat</w:t>
      </w:r>
      <w:proofErr w:type="spellEnd"/>
      <w:r w:rsidR="000603CF" w:rsidRPr="001124A2">
        <w:rPr>
          <w:rStyle w:val="StyleAIBodytextAsianSimSunChar"/>
          <w:sz w:val="18"/>
          <w:szCs w:val="18"/>
        </w:rPr>
        <w:t xml:space="preserve"> Local Prison</w:t>
      </w:r>
      <w:r w:rsidR="00B978FA" w:rsidRPr="001124A2">
        <w:rPr>
          <w:rStyle w:val="StyleAIBodytextAsianSimSunChar"/>
          <w:sz w:val="18"/>
          <w:szCs w:val="18"/>
        </w:rPr>
        <w:t xml:space="preserve">, </w:t>
      </w:r>
      <w:r w:rsidR="00347BD1" w:rsidRPr="001124A2">
        <w:rPr>
          <w:rStyle w:val="StyleAIBodytextAsianSimSunChar"/>
          <w:sz w:val="18"/>
          <w:szCs w:val="18"/>
        </w:rPr>
        <w:t>s</w:t>
      </w:r>
      <w:r w:rsidR="009D410A" w:rsidRPr="001124A2">
        <w:rPr>
          <w:rStyle w:val="StyleAIBodytextAsianSimSunChar"/>
          <w:sz w:val="18"/>
          <w:szCs w:val="18"/>
        </w:rPr>
        <w:t xml:space="preserve">everal </w:t>
      </w:r>
      <w:r w:rsidR="00D30C39" w:rsidRPr="001124A2">
        <w:rPr>
          <w:rStyle w:val="StyleAIBodytextAsianSimSunChar"/>
          <w:sz w:val="18"/>
          <w:szCs w:val="18"/>
        </w:rPr>
        <w:t>families</w:t>
      </w:r>
      <w:r w:rsidR="009D410A" w:rsidRPr="001124A2">
        <w:rPr>
          <w:rStyle w:val="StyleAIBodytextAsianSimSunChar"/>
          <w:sz w:val="18"/>
          <w:szCs w:val="18"/>
        </w:rPr>
        <w:t xml:space="preserve"> </w:t>
      </w:r>
      <w:r w:rsidR="00D30C39" w:rsidRPr="001124A2">
        <w:rPr>
          <w:rStyle w:val="StyleAIBodytextAsianSimSunChar"/>
          <w:sz w:val="18"/>
          <w:szCs w:val="18"/>
        </w:rPr>
        <w:t xml:space="preserve">filed </w:t>
      </w:r>
      <w:r w:rsidR="009D410A" w:rsidRPr="001124A2">
        <w:rPr>
          <w:rStyle w:val="StyleAIBodytextAsianSimSunChar"/>
          <w:sz w:val="18"/>
          <w:szCs w:val="18"/>
        </w:rPr>
        <w:t xml:space="preserve">complaints </w:t>
      </w:r>
      <w:r w:rsidR="00F35E7D" w:rsidRPr="001124A2">
        <w:rPr>
          <w:rStyle w:val="StyleAIBodytextAsianSimSunChar"/>
          <w:sz w:val="18"/>
          <w:szCs w:val="18"/>
        </w:rPr>
        <w:t xml:space="preserve">about </w:t>
      </w:r>
      <w:r w:rsidR="00D30C39" w:rsidRPr="001124A2">
        <w:rPr>
          <w:rStyle w:val="StyleAIBodytextAsianSimSunChar"/>
          <w:sz w:val="18"/>
          <w:szCs w:val="18"/>
        </w:rPr>
        <w:t xml:space="preserve">the poor prison conditions. </w:t>
      </w:r>
      <w:r w:rsidR="00FF332D" w:rsidRPr="001124A2">
        <w:rPr>
          <w:rStyle w:val="StyleAIBodytextAsianSimSunChar"/>
          <w:sz w:val="18"/>
          <w:szCs w:val="18"/>
        </w:rPr>
        <w:t xml:space="preserve">One of the prisoners, </w:t>
      </w:r>
      <w:proofErr w:type="spellStart"/>
      <w:r w:rsidR="00FF332D" w:rsidRPr="001124A2">
        <w:rPr>
          <w:rStyle w:val="StyleAIBodytextAsianSimSunChar"/>
          <w:sz w:val="18"/>
          <w:szCs w:val="18"/>
        </w:rPr>
        <w:t>Brahim</w:t>
      </w:r>
      <w:proofErr w:type="spellEnd"/>
      <w:r w:rsidR="00FF332D" w:rsidRPr="001124A2">
        <w:rPr>
          <w:rStyle w:val="StyleAIBodytextAsianSimSunChar"/>
          <w:sz w:val="18"/>
          <w:szCs w:val="18"/>
        </w:rPr>
        <w:t xml:space="preserve"> Ismaili, also </w:t>
      </w:r>
      <w:r w:rsidR="00736EEB" w:rsidRPr="001124A2">
        <w:rPr>
          <w:rStyle w:val="StyleAIBodytextAsianSimSunChar"/>
          <w:sz w:val="18"/>
          <w:szCs w:val="18"/>
        </w:rPr>
        <w:t>sentenced to life imprisonment</w:t>
      </w:r>
      <w:r w:rsidR="00FF332D" w:rsidRPr="001124A2">
        <w:rPr>
          <w:rStyle w:val="StyleAIBodytextAsianSimSunChar"/>
          <w:sz w:val="18"/>
          <w:szCs w:val="18"/>
        </w:rPr>
        <w:t xml:space="preserve">, was transferred on 2 November to a psychiatric ward </w:t>
      </w:r>
      <w:r w:rsidR="007964CB" w:rsidRPr="001124A2">
        <w:rPr>
          <w:rStyle w:val="StyleAIBodytextAsianSimSunChar"/>
          <w:sz w:val="18"/>
          <w:szCs w:val="18"/>
        </w:rPr>
        <w:t xml:space="preserve">within the </w:t>
      </w:r>
      <w:proofErr w:type="spellStart"/>
      <w:r w:rsidR="007964CB" w:rsidRPr="001124A2">
        <w:rPr>
          <w:rStyle w:val="StyleAIBodytextAsianSimSunChar"/>
          <w:sz w:val="18"/>
          <w:szCs w:val="18"/>
        </w:rPr>
        <w:t>Tifle</w:t>
      </w:r>
      <w:r w:rsidR="00FF332D" w:rsidRPr="001124A2">
        <w:rPr>
          <w:rStyle w:val="StyleAIBodytextAsianSimSunChar"/>
          <w:sz w:val="18"/>
          <w:szCs w:val="18"/>
        </w:rPr>
        <w:t>t</w:t>
      </w:r>
      <w:proofErr w:type="spellEnd"/>
      <w:r w:rsidR="00FF332D" w:rsidRPr="001124A2">
        <w:rPr>
          <w:rStyle w:val="StyleAIBodytextAsianSimSunChar"/>
          <w:sz w:val="18"/>
          <w:szCs w:val="18"/>
        </w:rPr>
        <w:t xml:space="preserve"> </w:t>
      </w:r>
      <w:r w:rsidR="000603CF" w:rsidRPr="001124A2">
        <w:rPr>
          <w:rStyle w:val="StyleAIBodytextAsianSimSunChar"/>
          <w:sz w:val="18"/>
          <w:szCs w:val="18"/>
        </w:rPr>
        <w:t>II</w:t>
      </w:r>
      <w:r w:rsidR="00FF332D" w:rsidRPr="001124A2">
        <w:rPr>
          <w:rStyle w:val="StyleAIBodytextAsianSimSunChar"/>
          <w:sz w:val="18"/>
          <w:szCs w:val="18"/>
        </w:rPr>
        <w:t xml:space="preserve"> local prison, after he started a second hunger strike on 1 November.</w:t>
      </w:r>
      <w:r w:rsidR="0055114E" w:rsidRPr="001124A2">
        <w:rPr>
          <w:rStyle w:val="StyleAIBodytextAsianSimSunChar"/>
          <w:sz w:val="18"/>
          <w:szCs w:val="18"/>
        </w:rPr>
        <w:t xml:space="preserve"> The prison administration did not provide any</w:t>
      </w:r>
      <w:r w:rsidR="00FF21B0" w:rsidRPr="001124A2">
        <w:rPr>
          <w:rStyle w:val="StyleAIBodytextAsianSimSunChar"/>
          <w:sz w:val="18"/>
          <w:szCs w:val="18"/>
        </w:rPr>
        <w:t xml:space="preserve"> justification for his transfer.</w:t>
      </w:r>
      <w:r w:rsidR="005739C2" w:rsidRPr="005739C2">
        <w:rPr>
          <w:rStyle w:val="StyleAIBodytextAsianSimSunChar"/>
          <w:sz w:val="18"/>
          <w:szCs w:val="18"/>
        </w:rPr>
        <w:t xml:space="preserve"> </w:t>
      </w:r>
      <w:r w:rsidR="005739C2" w:rsidRPr="001124A2">
        <w:rPr>
          <w:rStyle w:val="StyleAIBodytextAsianSimSunChar"/>
          <w:sz w:val="18"/>
          <w:szCs w:val="18"/>
        </w:rPr>
        <w:t xml:space="preserve">Since their transfer from </w:t>
      </w:r>
      <w:r w:rsidR="005739C2" w:rsidRPr="001124A2">
        <w:rPr>
          <w:sz w:val="18"/>
          <w:szCs w:val="18"/>
        </w:rPr>
        <w:t xml:space="preserve">El </w:t>
      </w:r>
      <w:proofErr w:type="spellStart"/>
      <w:r w:rsidR="005739C2" w:rsidRPr="001124A2">
        <w:rPr>
          <w:sz w:val="18"/>
          <w:szCs w:val="18"/>
        </w:rPr>
        <w:t>Arjat</w:t>
      </w:r>
      <w:proofErr w:type="spellEnd"/>
      <w:r w:rsidR="005739C2" w:rsidRPr="001124A2">
        <w:rPr>
          <w:sz w:val="18"/>
          <w:szCs w:val="18"/>
        </w:rPr>
        <w:t xml:space="preserve"> Local Prison on 16 September</w:t>
      </w:r>
      <w:r w:rsidR="005739C2" w:rsidRPr="001124A2">
        <w:rPr>
          <w:rStyle w:val="StyleAIBodytextAsianSimSunChar"/>
          <w:sz w:val="18"/>
          <w:szCs w:val="18"/>
        </w:rPr>
        <w:t>, where they were held after the trial, at least 10 detainees have been four times on hunger strikes, which has led to their health conditions worsening. Their demands include the transfer to Western Sahara and improvement of the detention conditions.</w:t>
      </w:r>
    </w:p>
    <w:p w:rsidR="007964CB" w:rsidRPr="001124A2" w:rsidRDefault="007964CB" w:rsidP="00A80F01">
      <w:pPr>
        <w:pStyle w:val="Default"/>
        <w:rPr>
          <w:rStyle w:val="StyleAIBodytextAsianSimSunChar"/>
          <w:sz w:val="18"/>
          <w:szCs w:val="18"/>
        </w:rPr>
      </w:pPr>
    </w:p>
    <w:p w:rsidR="00082456" w:rsidRPr="001124A2" w:rsidRDefault="008E0DFA" w:rsidP="00A80F01">
      <w:pPr>
        <w:pStyle w:val="Default"/>
      </w:pPr>
      <w:r w:rsidRPr="001124A2">
        <w:rPr>
          <w:rStyle w:val="StyleAIBodytextAsianSimSunChar"/>
          <w:sz w:val="18"/>
          <w:szCs w:val="18"/>
        </w:rPr>
        <w:t xml:space="preserve">Right after Court of Appeal’s verdict in July, the detainees appealed the sentence to the </w:t>
      </w:r>
      <w:r w:rsidR="00E053D6" w:rsidRPr="001124A2">
        <w:rPr>
          <w:rStyle w:val="StyleAIBodytextAsianSimSunChar"/>
          <w:sz w:val="18"/>
          <w:szCs w:val="18"/>
        </w:rPr>
        <w:t>Court of Cassation</w:t>
      </w:r>
      <w:r w:rsidRPr="001124A2">
        <w:rPr>
          <w:rStyle w:val="StyleAIBodytextAsianSimSunChar"/>
          <w:sz w:val="18"/>
          <w:szCs w:val="18"/>
        </w:rPr>
        <w:t>, which</w:t>
      </w:r>
      <w:r w:rsidR="00E053D6" w:rsidRPr="001124A2">
        <w:rPr>
          <w:rStyle w:val="StyleAIBodytextAsianSimSunChar"/>
          <w:sz w:val="18"/>
          <w:szCs w:val="18"/>
        </w:rPr>
        <w:t xml:space="preserve"> has yet to rule on the</w:t>
      </w:r>
      <w:r w:rsidR="00281B46" w:rsidRPr="001124A2">
        <w:rPr>
          <w:rStyle w:val="StyleAIBodytextAsianSimSunChar"/>
          <w:sz w:val="18"/>
          <w:szCs w:val="18"/>
        </w:rPr>
        <w:t xml:space="preserve"> admissibility of the appeal</w:t>
      </w:r>
      <w:r w:rsidRPr="001124A2">
        <w:rPr>
          <w:rStyle w:val="StyleAIBodytextAsianSimSunChar"/>
          <w:sz w:val="18"/>
          <w:szCs w:val="18"/>
        </w:rPr>
        <w:t>.</w:t>
      </w:r>
    </w:p>
    <w:p w:rsidR="006B631F" w:rsidRDefault="006B631F" w:rsidP="00A80F01">
      <w:pPr>
        <w:pStyle w:val="Heading1"/>
        <w:spacing w:before="0"/>
        <w:rPr>
          <w:rFonts w:ascii="Arial" w:hAnsi="Arial" w:cs="Arial"/>
          <w:b w:val="0"/>
          <w:bCs w:val="0"/>
          <w:kern w:val="0"/>
          <w:sz w:val="20"/>
          <w:szCs w:val="20"/>
          <w:lang w:eastAsia="en-US"/>
        </w:rPr>
      </w:pPr>
    </w:p>
    <w:p w:rsidR="008325E4" w:rsidRDefault="00461384" w:rsidP="00A80F01">
      <w:pPr>
        <w:pStyle w:val="Heading1"/>
        <w:spacing w:before="0"/>
        <w:rPr>
          <w:rFonts w:ascii="Arial" w:hAnsi="Arial" w:cs="Arial"/>
          <w:sz w:val="18"/>
          <w:szCs w:val="18"/>
        </w:rPr>
      </w:pPr>
      <w:r w:rsidRPr="001124A2">
        <w:rPr>
          <w:rFonts w:ascii="Arial" w:hAnsi="Arial" w:cs="Arial"/>
          <w:b w:val="0"/>
          <w:bCs w:val="0"/>
          <w:kern w:val="0"/>
          <w:sz w:val="18"/>
          <w:szCs w:val="18"/>
          <w:lang w:eastAsia="en-US"/>
        </w:rPr>
        <w:t>For more information see</w:t>
      </w:r>
      <w:r w:rsidRPr="001124A2">
        <w:rPr>
          <w:rFonts w:ascii="Arial" w:hAnsi="Arial" w:cs="Arial"/>
          <w:sz w:val="18"/>
          <w:szCs w:val="18"/>
        </w:rPr>
        <w:t xml:space="preserve"> </w:t>
      </w:r>
      <w:r w:rsidRPr="001124A2">
        <w:rPr>
          <w:rFonts w:ascii="Arial" w:hAnsi="Arial" w:cs="Arial"/>
          <w:b w:val="0"/>
          <w:bCs w:val="0"/>
          <w:i/>
          <w:iCs/>
          <w:kern w:val="0"/>
          <w:sz w:val="18"/>
          <w:szCs w:val="18"/>
          <w:lang w:eastAsia="en-US"/>
        </w:rPr>
        <w:t>Morocco/Western Sahara: Torture Allegations Cast Shadow over Trial</w:t>
      </w:r>
      <w:r w:rsidR="005A294B">
        <w:rPr>
          <w:rFonts w:ascii="Arial" w:hAnsi="Arial" w:cs="Arial"/>
          <w:b w:val="0"/>
          <w:bCs w:val="0"/>
          <w:iCs/>
          <w:kern w:val="0"/>
          <w:sz w:val="18"/>
          <w:szCs w:val="18"/>
          <w:lang w:eastAsia="en-US"/>
        </w:rPr>
        <w:t xml:space="preserve">, 17 July 2017 </w:t>
      </w:r>
      <w:r w:rsidR="00F35E7D" w:rsidRPr="001124A2">
        <w:rPr>
          <w:rFonts w:ascii="Arial" w:hAnsi="Arial" w:cs="Arial"/>
          <w:b w:val="0"/>
          <w:sz w:val="18"/>
          <w:szCs w:val="18"/>
        </w:rPr>
        <w:t>(</w:t>
      </w:r>
      <w:hyperlink r:id="rId14" w:history="1">
        <w:r w:rsidR="007A7622" w:rsidRPr="001124A2">
          <w:rPr>
            <w:rStyle w:val="Hyperlink"/>
            <w:rFonts w:ascii="Arial" w:hAnsi="Arial" w:cs="Arial"/>
            <w:b w:val="0"/>
            <w:sz w:val="18"/>
            <w:szCs w:val="18"/>
          </w:rPr>
          <w:t>www.amnesty.org/en/latest/news/2017/07/moroccowestern-saharatorture-allegations-cast-shadow-over-trial/</w:t>
        </w:r>
      </w:hyperlink>
      <w:r w:rsidR="00F35E7D" w:rsidRPr="005A294B">
        <w:rPr>
          <w:rFonts w:ascii="Arial" w:hAnsi="Arial" w:cs="Arial"/>
          <w:b w:val="0"/>
          <w:sz w:val="18"/>
          <w:szCs w:val="18"/>
        </w:rPr>
        <w:t>)</w:t>
      </w:r>
      <w:r w:rsidR="0055114E" w:rsidRPr="005A294B">
        <w:rPr>
          <w:rFonts w:ascii="Arial" w:hAnsi="Arial" w:cs="Arial"/>
          <w:b w:val="0"/>
          <w:sz w:val="18"/>
          <w:szCs w:val="18"/>
        </w:rPr>
        <w:t xml:space="preserve">. </w:t>
      </w:r>
    </w:p>
    <w:p w:rsidR="005739C2" w:rsidRPr="001124A2" w:rsidRDefault="005739C2" w:rsidP="00A80F01"/>
    <w:p w:rsidR="0026766F" w:rsidRPr="00DF2FAC" w:rsidRDefault="0026766F" w:rsidP="00A80F01">
      <w:pPr>
        <w:rPr>
          <w:rFonts w:ascii="Arial" w:hAnsi="Arial" w:cs="Arial"/>
          <w:sz w:val="16"/>
          <w:szCs w:val="16"/>
        </w:rPr>
      </w:pPr>
      <w:r w:rsidRPr="00DF2FAC">
        <w:rPr>
          <w:rFonts w:ascii="Arial" w:hAnsi="Arial" w:cs="Arial"/>
          <w:sz w:val="16"/>
          <w:szCs w:val="16"/>
        </w:rPr>
        <w:t>Name:</w:t>
      </w:r>
      <w:r w:rsidR="00592B32">
        <w:rPr>
          <w:rFonts w:ascii="Arial" w:hAnsi="Arial" w:cs="Arial"/>
          <w:sz w:val="16"/>
          <w:szCs w:val="16"/>
        </w:rPr>
        <w:t xml:space="preserve"> </w:t>
      </w:r>
      <w:proofErr w:type="spellStart"/>
      <w:r w:rsidR="00592B32">
        <w:rPr>
          <w:rFonts w:ascii="Arial" w:hAnsi="Arial" w:cs="Arial"/>
          <w:sz w:val="16"/>
          <w:szCs w:val="16"/>
        </w:rPr>
        <w:t>Abdelj</w:t>
      </w:r>
      <w:r w:rsidR="008325E4" w:rsidRPr="00DF2FAC">
        <w:rPr>
          <w:rFonts w:ascii="Arial" w:hAnsi="Arial" w:cs="Arial"/>
          <w:sz w:val="16"/>
          <w:szCs w:val="16"/>
        </w:rPr>
        <w:t>alil</w:t>
      </w:r>
      <w:proofErr w:type="spellEnd"/>
      <w:r w:rsidR="008325E4" w:rsidRPr="00DF2FAC">
        <w:rPr>
          <w:rFonts w:ascii="Arial" w:hAnsi="Arial" w:cs="Arial"/>
          <w:sz w:val="16"/>
          <w:szCs w:val="16"/>
        </w:rPr>
        <w:t xml:space="preserve"> </w:t>
      </w:r>
      <w:proofErr w:type="spellStart"/>
      <w:r w:rsidR="008325E4" w:rsidRPr="00DF2FAC">
        <w:rPr>
          <w:rFonts w:ascii="Arial" w:hAnsi="Arial" w:cs="Arial"/>
          <w:sz w:val="16"/>
          <w:szCs w:val="16"/>
        </w:rPr>
        <w:t>Laaroussi</w:t>
      </w:r>
      <w:proofErr w:type="spellEnd"/>
      <w:r w:rsidR="00B02E4D" w:rsidRPr="00D140F7">
        <w:rPr>
          <w:rFonts w:ascii="Arial" w:hAnsi="Arial" w:cs="Arial"/>
          <w:sz w:val="16"/>
          <w:szCs w:val="16"/>
        </w:rPr>
        <w:t xml:space="preserve"> and </w:t>
      </w:r>
      <w:proofErr w:type="spellStart"/>
      <w:r w:rsidR="00592B32">
        <w:rPr>
          <w:rFonts w:ascii="Arial" w:hAnsi="Arial" w:cs="Arial"/>
          <w:sz w:val="16"/>
          <w:szCs w:val="16"/>
        </w:rPr>
        <w:t>B</w:t>
      </w:r>
      <w:r w:rsidR="005C0A16" w:rsidRPr="006B631F">
        <w:rPr>
          <w:rFonts w:ascii="Arial" w:hAnsi="Arial" w:cs="Arial"/>
          <w:sz w:val="16"/>
          <w:szCs w:val="16"/>
        </w:rPr>
        <w:t>rahim</w:t>
      </w:r>
      <w:proofErr w:type="spellEnd"/>
      <w:r w:rsidR="005C0A16" w:rsidRPr="006B631F">
        <w:rPr>
          <w:rFonts w:ascii="Arial" w:hAnsi="Arial" w:cs="Arial"/>
          <w:sz w:val="16"/>
          <w:szCs w:val="16"/>
        </w:rPr>
        <w:t xml:space="preserve"> Ismaili, </w:t>
      </w:r>
      <w:r w:rsidR="00592B32">
        <w:rPr>
          <w:rFonts w:ascii="Arial" w:hAnsi="Arial" w:cs="Arial"/>
          <w:sz w:val="16"/>
          <w:szCs w:val="16"/>
        </w:rPr>
        <w:t xml:space="preserve">El </w:t>
      </w:r>
      <w:proofErr w:type="spellStart"/>
      <w:r w:rsidR="005C0A16" w:rsidRPr="006B631F">
        <w:rPr>
          <w:rFonts w:ascii="Arial" w:hAnsi="Arial" w:cs="Arial"/>
          <w:sz w:val="16"/>
          <w:szCs w:val="16"/>
        </w:rPr>
        <w:t>Bachir</w:t>
      </w:r>
      <w:proofErr w:type="spellEnd"/>
      <w:r w:rsidR="005C0A16" w:rsidRPr="006B631F">
        <w:rPr>
          <w:rFonts w:ascii="Arial" w:hAnsi="Arial" w:cs="Arial"/>
          <w:sz w:val="16"/>
          <w:szCs w:val="16"/>
        </w:rPr>
        <w:t xml:space="preserve"> </w:t>
      </w:r>
      <w:proofErr w:type="spellStart"/>
      <w:r w:rsidR="005C0A16" w:rsidRPr="006B631F">
        <w:rPr>
          <w:rFonts w:ascii="Arial" w:hAnsi="Arial" w:cs="Arial"/>
          <w:sz w:val="16"/>
          <w:szCs w:val="16"/>
        </w:rPr>
        <w:t>Khadda</w:t>
      </w:r>
      <w:proofErr w:type="spellEnd"/>
      <w:r w:rsidR="005C0A16" w:rsidRPr="006B631F">
        <w:rPr>
          <w:rFonts w:ascii="Arial" w:hAnsi="Arial" w:cs="Arial"/>
          <w:sz w:val="16"/>
          <w:szCs w:val="16"/>
        </w:rPr>
        <w:t xml:space="preserve">, Abdallah </w:t>
      </w:r>
      <w:proofErr w:type="spellStart"/>
      <w:r w:rsidR="005C0A16" w:rsidRPr="006B631F">
        <w:rPr>
          <w:rFonts w:ascii="Arial" w:hAnsi="Arial" w:cs="Arial"/>
          <w:sz w:val="16"/>
          <w:szCs w:val="16"/>
        </w:rPr>
        <w:t>Toubali</w:t>
      </w:r>
      <w:proofErr w:type="spellEnd"/>
      <w:r w:rsidR="005C0A16" w:rsidRPr="006B631F">
        <w:rPr>
          <w:rFonts w:ascii="Arial" w:hAnsi="Arial" w:cs="Arial"/>
          <w:sz w:val="16"/>
          <w:szCs w:val="16"/>
        </w:rPr>
        <w:t xml:space="preserve">, Mohamed </w:t>
      </w:r>
      <w:proofErr w:type="spellStart"/>
      <w:r w:rsidR="005C0A16" w:rsidRPr="006B631F">
        <w:rPr>
          <w:rFonts w:ascii="Arial" w:hAnsi="Arial" w:cs="Arial"/>
          <w:sz w:val="16"/>
          <w:szCs w:val="16"/>
        </w:rPr>
        <w:t>Bani</w:t>
      </w:r>
      <w:proofErr w:type="spellEnd"/>
      <w:r w:rsidR="005C0A16" w:rsidRPr="006B631F">
        <w:rPr>
          <w:rFonts w:ascii="Arial" w:hAnsi="Arial" w:cs="Arial"/>
          <w:sz w:val="16"/>
          <w:szCs w:val="16"/>
        </w:rPr>
        <w:t xml:space="preserve">, </w:t>
      </w:r>
      <w:proofErr w:type="spellStart"/>
      <w:r w:rsidR="005C0A16" w:rsidRPr="006B631F">
        <w:rPr>
          <w:rFonts w:ascii="Arial" w:hAnsi="Arial" w:cs="Arial"/>
          <w:sz w:val="16"/>
          <w:szCs w:val="16"/>
        </w:rPr>
        <w:t>Sidahmed</w:t>
      </w:r>
      <w:proofErr w:type="spellEnd"/>
      <w:r w:rsidR="005C0A16" w:rsidRPr="006B631F">
        <w:rPr>
          <w:rFonts w:ascii="Arial" w:hAnsi="Arial" w:cs="Arial"/>
          <w:sz w:val="16"/>
          <w:szCs w:val="16"/>
        </w:rPr>
        <w:t xml:space="preserve"> </w:t>
      </w:r>
      <w:proofErr w:type="spellStart"/>
      <w:r w:rsidR="005C0A16" w:rsidRPr="006B631F">
        <w:rPr>
          <w:rFonts w:ascii="Arial" w:hAnsi="Arial" w:cs="Arial"/>
          <w:sz w:val="16"/>
          <w:szCs w:val="16"/>
        </w:rPr>
        <w:t>Lemjayed</w:t>
      </w:r>
      <w:proofErr w:type="spellEnd"/>
      <w:r w:rsidR="005C0A16" w:rsidRPr="006B631F">
        <w:rPr>
          <w:rFonts w:ascii="Arial" w:hAnsi="Arial" w:cs="Arial"/>
          <w:sz w:val="16"/>
          <w:szCs w:val="16"/>
        </w:rPr>
        <w:t xml:space="preserve">, Mohamed </w:t>
      </w:r>
      <w:proofErr w:type="spellStart"/>
      <w:r w:rsidR="005C0A16" w:rsidRPr="006B631F">
        <w:rPr>
          <w:rFonts w:ascii="Arial" w:hAnsi="Arial" w:cs="Arial"/>
          <w:sz w:val="16"/>
          <w:szCs w:val="16"/>
        </w:rPr>
        <w:t>Embarek</w:t>
      </w:r>
      <w:proofErr w:type="spellEnd"/>
      <w:r w:rsidR="005C0A16" w:rsidRPr="006B631F">
        <w:rPr>
          <w:rFonts w:ascii="Arial" w:hAnsi="Arial" w:cs="Arial"/>
          <w:sz w:val="16"/>
          <w:szCs w:val="16"/>
        </w:rPr>
        <w:t xml:space="preserve"> </w:t>
      </w:r>
      <w:proofErr w:type="spellStart"/>
      <w:r w:rsidR="005C0A16" w:rsidRPr="006B631F">
        <w:rPr>
          <w:rFonts w:ascii="Arial" w:hAnsi="Arial" w:cs="Arial"/>
          <w:sz w:val="16"/>
          <w:szCs w:val="16"/>
        </w:rPr>
        <w:t>Lefkir</w:t>
      </w:r>
      <w:proofErr w:type="spellEnd"/>
      <w:r w:rsidR="005C0A16" w:rsidRPr="006B631F">
        <w:rPr>
          <w:rFonts w:ascii="Arial" w:hAnsi="Arial" w:cs="Arial"/>
          <w:sz w:val="16"/>
          <w:szCs w:val="16"/>
        </w:rPr>
        <w:t xml:space="preserve">, Mohamed </w:t>
      </w:r>
      <w:proofErr w:type="spellStart"/>
      <w:r w:rsidR="005C0A16" w:rsidRPr="006B631F">
        <w:rPr>
          <w:rFonts w:ascii="Arial" w:hAnsi="Arial" w:cs="Arial"/>
          <w:sz w:val="16"/>
          <w:szCs w:val="16"/>
        </w:rPr>
        <w:t>Tahlil</w:t>
      </w:r>
      <w:proofErr w:type="spellEnd"/>
      <w:r w:rsidR="005C0A16" w:rsidRPr="006B631F">
        <w:rPr>
          <w:rFonts w:ascii="Arial" w:hAnsi="Arial" w:cs="Arial"/>
          <w:sz w:val="16"/>
          <w:szCs w:val="16"/>
        </w:rPr>
        <w:t xml:space="preserve">, </w:t>
      </w:r>
      <w:proofErr w:type="spellStart"/>
      <w:r w:rsidR="005C0A16" w:rsidRPr="006B631F">
        <w:rPr>
          <w:rFonts w:ascii="Arial" w:hAnsi="Arial" w:cs="Arial"/>
          <w:sz w:val="16"/>
          <w:szCs w:val="16"/>
        </w:rPr>
        <w:t>Na</w:t>
      </w:r>
      <w:r w:rsidR="003A18C3">
        <w:rPr>
          <w:rFonts w:ascii="Arial" w:hAnsi="Arial" w:cs="Arial"/>
          <w:sz w:val="16"/>
          <w:szCs w:val="16"/>
        </w:rPr>
        <w:t>a</w:t>
      </w:r>
      <w:r w:rsidR="00592B32">
        <w:rPr>
          <w:rFonts w:ascii="Arial" w:hAnsi="Arial" w:cs="Arial"/>
          <w:sz w:val="16"/>
          <w:szCs w:val="16"/>
        </w:rPr>
        <w:t>ma</w:t>
      </w:r>
      <w:proofErr w:type="spellEnd"/>
      <w:r w:rsidR="00592B32">
        <w:rPr>
          <w:rFonts w:ascii="Arial" w:hAnsi="Arial" w:cs="Arial"/>
          <w:sz w:val="16"/>
          <w:szCs w:val="16"/>
        </w:rPr>
        <w:t xml:space="preserve"> </w:t>
      </w:r>
      <w:proofErr w:type="spellStart"/>
      <w:r w:rsidR="00592B32">
        <w:rPr>
          <w:rFonts w:ascii="Arial" w:hAnsi="Arial" w:cs="Arial"/>
          <w:sz w:val="16"/>
          <w:szCs w:val="16"/>
        </w:rPr>
        <w:t>Asfari</w:t>
      </w:r>
      <w:proofErr w:type="spellEnd"/>
      <w:r w:rsidR="00592B32">
        <w:rPr>
          <w:rFonts w:ascii="Arial" w:hAnsi="Arial" w:cs="Arial"/>
          <w:sz w:val="16"/>
          <w:szCs w:val="16"/>
        </w:rPr>
        <w:t xml:space="preserve">, </w:t>
      </w:r>
      <w:r w:rsidR="005C0A16" w:rsidRPr="00885547">
        <w:rPr>
          <w:rFonts w:ascii="Arial" w:hAnsi="Arial" w:cs="Arial"/>
          <w:sz w:val="16"/>
          <w:szCs w:val="16"/>
        </w:rPr>
        <w:t xml:space="preserve">Mohamed </w:t>
      </w:r>
      <w:proofErr w:type="spellStart"/>
      <w:r w:rsidR="005C0A16" w:rsidRPr="00885547">
        <w:rPr>
          <w:rFonts w:ascii="Arial" w:hAnsi="Arial" w:cs="Arial"/>
          <w:sz w:val="16"/>
          <w:szCs w:val="16"/>
        </w:rPr>
        <w:t>Bachir</w:t>
      </w:r>
      <w:proofErr w:type="spellEnd"/>
      <w:r w:rsidR="005C0A16" w:rsidRPr="00885547">
        <w:rPr>
          <w:rFonts w:ascii="Arial" w:hAnsi="Arial" w:cs="Arial"/>
          <w:sz w:val="16"/>
          <w:szCs w:val="16"/>
        </w:rPr>
        <w:t xml:space="preserve"> </w:t>
      </w:r>
      <w:proofErr w:type="spellStart"/>
      <w:r w:rsidR="005C0A16" w:rsidRPr="00885547">
        <w:rPr>
          <w:rFonts w:ascii="Arial" w:hAnsi="Arial" w:cs="Arial"/>
          <w:sz w:val="16"/>
          <w:szCs w:val="16"/>
        </w:rPr>
        <w:t>Boutanguiza</w:t>
      </w:r>
      <w:proofErr w:type="spellEnd"/>
      <w:r w:rsidR="005C0A16" w:rsidRPr="00885547">
        <w:rPr>
          <w:rFonts w:ascii="Arial" w:hAnsi="Arial" w:cs="Arial"/>
          <w:sz w:val="16"/>
          <w:szCs w:val="16"/>
        </w:rPr>
        <w:t xml:space="preserve">, </w:t>
      </w:r>
      <w:proofErr w:type="spellStart"/>
      <w:r w:rsidR="005C0A16" w:rsidRPr="00885547">
        <w:rPr>
          <w:rFonts w:ascii="Arial" w:hAnsi="Arial" w:cs="Arial"/>
          <w:sz w:val="16"/>
          <w:szCs w:val="16"/>
        </w:rPr>
        <w:t>Sidi</w:t>
      </w:r>
      <w:proofErr w:type="spellEnd"/>
      <w:r w:rsidR="005C0A16" w:rsidRPr="00885547">
        <w:rPr>
          <w:rFonts w:ascii="Arial" w:hAnsi="Arial" w:cs="Arial"/>
          <w:sz w:val="16"/>
          <w:szCs w:val="16"/>
        </w:rPr>
        <w:t xml:space="preserve"> Abdallah </w:t>
      </w:r>
      <w:proofErr w:type="spellStart"/>
      <w:r w:rsidR="005C0A16" w:rsidRPr="00885547">
        <w:rPr>
          <w:rFonts w:ascii="Arial" w:hAnsi="Arial" w:cs="Arial"/>
          <w:sz w:val="16"/>
          <w:szCs w:val="16"/>
        </w:rPr>
        <w:t>Abhah</w:t>
      </w:r>
      <w:proofErr w:type="spellEnd"/>
      <w:r w:rsidR="005C0A16" w:rsidRPr="00885547">
        <w:rPr>
          <w:rFonts w:ascii="Arial" w:hAnsi="Arial" w:cs="Arial"/>
          <w:sz w:val="16"/>
          <w:szCs w:val="16"/>
        </w:rPr>
        <w:t xml:space="preserve">, Ahmed </w:t>
      </w:r>
      <w:proofErr w:type="spellStart"/>
      <w:r w:rsidR="005C0A16" w:rsidRPr="00885547">
        <w:rPr>
          <w:rFonts w:ascii="Arial" w:hAnsi="Arial" w:cs="Arial"/>
          <w:sz w:val="16"/>
          <w:szCs w:val="16"/>
        </w:rPr>
        <w:t>Sbai</w:t>
      </w:r>
      <w:proofErr w:type="spellEnd"/>
      <w:r w:rsidR="005C0A16" w:rsidRPr="00885547">
        <w:rPr>
          <w:rFonts w:ascii="Arial" w:hAnsi="Arial" w:cs="Arial"/>
          <w:sz w:val="16"/>
          <w:szCs w:val="16"/>
        </w:rPr>
        <w:t xml:space="preserve">, Mohamed </w:t>
      </w:r>
      <w:proofErr w:type="spellStart"/>
      <w:r w:rsidR="005C0A16" w:rsidRPr="00885547">
        <w:rPr>
          <w:rFonts w:ascii="Arial" w:hAnsi="Arial" w:cs="Arial"/>
          <w:sz w:val="16"/>
          <w:szCs w:val="16"/>
        </w:rPr>
        <w:t>Bourial</w:t>
      </w:r>
      <w:proofErr w:type="spellEnd"/>
      <w:r w:rsidR="005C0A16" w:rsidRPr="00885547">
        <w:rPr>
          <w:rFonts w:ascii="Arial" w:hAnsi="Arial" w:cs="Arial"/>
          <w:sz w:val="16"/>
          <w:szCs w:val="16"/>
        </w:rPr>
        <w:t xml:space="preserve">, </w:t>
      </w:r>
      <w:proofErr w:type="spellStart"/>
      <w:r w:rsidR="005C0A16" w:rsidRPr="00885547">
        <w:rPr>
          <w:rFonts w:ascii="Arial" w:hAnsi="Arial" w:cs="Arial"/>
          <w:sz w:val="16"/>
          <w:szCs w:val="16"/>
        </w:rPr>
        <w:t>Cheikh</w:t>
      </w:r>
      <w:proofErr w:type="spellEnd"/>
      <w:r w:rsidR="005C0A16" w:rsidRPr="00885547">
        <w:rPr>
          <w:rFonts w:ascii="Arial" w:hAnsi="Arial" w:cs="Arial"/>
          <w:sz w:val="16"/>
          <w:szCs w:val="16"/>
        </w:rPr>
        <w:t xml:space="preserve"> </w:t>
      </w:r>
      <w:proofErr w:type="spellStart"/>
      <w:r w:rsidR="005C0A16" w:rsidRPr="00885547">
        <w:rPr>
          <w:rFonts w:ascii="Arial" w:hAnsi="Arial" w:cs="Arial"/>
          <w:sz w:val="16"/>
          <w:szCs w:val="16"/>
        </w:rPr>
        <w:t>Banga</w:t>
      </w:r>
      <w:proofErr w:type="spellEnd"/>
      <w:r w:rsidR="005C0A16" w:rsidRPr="00885547">
        <w:rPr>
          <w:rFonts w:ascii="Arial" w:hAnsi="Arial" w:cs="Arial"/>
          <w:sz w:val="16"/>
          <w:szCs w:val="16"/>
        </w:rPr>
        <w:t xml:space="preserve">, Hassan Dah, </w:t>
      </w:r>
      <w:r w:rsidR="00592B32">
        <w:rPr>
          <w:rFonts w:ascii="Arial" w:hAnsi="Arial" w:cs="Arial"/>
          <w:sz w:val="16"/>
          <w:szCs w:val="16"/>
        </w:rPr>
        <w:t xml:space="preserve">Mohamed </w:t>
      </w:r>
      <w:proofErr w:type="spellStart"/>
      <w:r w:rsidR="00592B32">
        <w:rPr>
          <w:rFonts w:ascii="Arial" w:hAnsi="Arial" w:cs="Arial"/>
          <w:sz w:val="16"/>
          <w:szCs w:val="16"/>
        </w:rPr>
        <w:t>Khouna</w:t>
      </w:r>
      <w:proofErr w:type="spellEnd"/>
      <w:r w:rsidR="00592B32">
        <w:rPr>
          <w:rFonts w:ascii="Arial" w:hAnsi="Arial" w:cs="Arial"/>
          <w:sz w:val="16"/>
          <w:szCs w:val="16"/>
        </w:rPr>
        <w:t xml:space="preserve"> </w:t>
      </w:r>
      <w:proofErr w:type="spellStart"/>
      <w:r w:rsidR="00592B32">
        <w:rPr>
          <w:rFonts w:ascii="Arial" w:hAnsi="Arial" w:cs="Arial"/>
          <w:sz w:val="16"/>
          <w:szCs w:val="16"/>
        </w:rPr>
        <w:t>Babeit</w:t>
      </w:r>
      <w:proofErr w:type="spellEnd"/>
      <w:r w:rsidR="00592B32">
        <w:rPr>
          <w:rFonts w:ascii="Arial" w:hAnsi="Arial" w:cs="Arial"/>
          <w:sz w:val="16"/>
          <w:szCs w:val="16"/>
        </w:rPr>
        <w:t xml:space="preserve">, Mohamed </w:t>
      </w:r>
      <w:proofErr w:type="spellStart"/>
      <w:r w:rsidR="00592B32">
        <w:rPr>
          <w:rFonts w:ascii="Arial" w:hAnsi="Arial" w:cs="Arial"/>
          <w:sz w:val="16"/>
          <w:szCs w:val="16"/>
        </w:rPr>
        <w:t>L</w:t>
      </w:r>
      <w:r w:rsidR="005C0A16" w:rsidRPr="00885547">
        <w:rPr>
          <w:rFonts w:ascii="Arial" w:hAnsi="Arial" w:cs="Arial"/>
          <w:sz w:val="16"/>
          <w:szCs w:val="16"/>
        </w:rPr>
        <w:t>amin</w:t>
      </w:r>
      <w:proofErr w:type="spellEnd"/>
      <w:r w:rsidR="00592B32">
        <w:rPr>
          <w:rFonts w:ascii="Arial" w:hAnsi="Arial" w:cs="Arial"/>
          <w:sz w:val="16"/>
          <w:szCs w:val="16"/>
        </w:rPr>
        <w:t xml:space="preserve"> </w:t>
      </w:r>
      <w:proofErr w:type="spellStart"/>
      <w:r w:rsidR="00592B32">
        <w:rPr>
          <w:rFonts w:ascii="Arial" w:hAnsi="Arial" w:cs="Arial"/>
          <w:sz w:val="16"/>
          <w:szCs w:val="16"/>
        </w:rPr>
        <w:t>Haddi</w:t>
      </w:r>
      <w:proofErr w:type="spellEnd"/>
      <w:r w:rsidR="00592B32">
        <w:rPr>
          <w:rFonts w:ascii="Arial" w:hAnsi="Arial" w:cs="Arial"/>
          <w:sz w:val="16"/>
          <w:szCs w:val="16"/>
        </w:rPr>
        <w:t xml:space="preserve">, </w:t>
      </w:r>
      <w:proofErr w:type="spellStart"/>
      <w:r w:rsidR="00592B32">
        <w:rPr>
          <w:rFonts w:ascii="Arial" w:hAnsi="Arial" w:cs="Arial"/>
          <w:sz w:val="16"/>
          <w:szCs w:val="16"/>
        </w:rPr>
        <w:t>Hocine</w:t>
      </w:r>
      <w:proofErr w:type="spellEnd"/>
      <w:r w:rsidR="00592B32">
        <w:rPr>
          <w:rFonts w:ascii="Arial" w:hAnsi="Arial" w:cs="Arial"/>
          <w:sz w:val="16"/>
          <w:szCs w:val="16"/>
        </w:rPr>
        <w:t xml:space="preserve"> </w:t>
      </w:r>
      <w:proofErr w:type="spellStart"/>
      <w:r w:rsidR="00592B32">
        <w:rPr>
          <w:rFonts w:ascii="Arial" w:hAnsi="Arial" w:cs="Arial"/>
          <w:sz w:val="16"/>
          <w:szCs w:val="16"/>
        </w:rPr>
        <w:t>Zaoui</w:t>
      </w:r>
      <w:proofErr w:type="spellEnd"/>
      <w:r w:rsidR="00C42B6A">
        <w:rPr>
          <w:rFonts w:ascii="Arial" w:hAnsi="Arial" w:cs="Arial"/>
          <w:sz w:val="16"/>
          <w:szCs w:val="16"/>
        </w:rPr>
        <w:t xml:space="preserve">, Abdallah </w:t>
      </w:r>
      <w:proofErr w:type="spellStart"/>
      <w:r w:rsidR="00C42B6A">
        <w:rPr>
          <w:rFonts w:ascii="Arial" w:hAnsi="Arial" w:cs="Arial"/>
          <w:sz w:val="16"/>
          <w:szCs w:val="16"/>
        </w:rPr>
        <w:t>Lekhfawni</w:t>
      </w:r>
      <w:proofErr w:type="spellEnd"/>
    </w:p>
    <w:p w:rsidR="005739C2" w:rsidRDefault="0026766F" w:rsidP="00A80F01">
      <w:pPr>
        <w:rPr>
          <w:rFonts w:ascii="Arial" w:hAnsi="Arial" w:cs="Arial"/>
          <w:sz w:val="16"/>
          <w:szCs w:val="16"/>
        </w:rPr>
      </w:pPr>
      <w:r w:rsidRPr="00DF2FAC">
        <w:rPr>
          <w:rFonts w:ascii="Arial" w:hAnsi="Arial" w:cs="Arial"/>
          <w:sz w:val="16"/>
          <w:szCs w:val="16"/>
        </w:rPr>
        <w:t>Gender m/f</w:t>
      </w:r>
      <w:r w:rsidRPr="00D140F7">
        <w:rPr>
          <w:rFonts w:ascii="Arial" w:hAnsi="Arial" w:cs="Arial"/>
          <w:sz w:val="16"/>
          <w:szCs w:val="16"/>
        </w:rPr>
        <w:t>:</w:t>
      </w:r>
      <w:r w:rsidR="008325E4" w:rsidRPr="00D140F7">
        <w:rPr>
          <w:rFonts w:ascii="Arial" w:hAnsi="Arial" w:cs="Arial"/>
          <w:sz w:val="16"/>
          <w:szCs w:val="16"/>
        </w:rPr>
        <w:t xml:space="preserve"> mal</w:t>
      </w:r>
      <w:r w:rsidR="009D410A" w:rsidRPr="00D140F7">
        <w:rPr>
          <w:rFonts w:ascii="Arial" w:hAnsi="Arial" w:cs="Arial"/>
          <w:sz w:val="16"/>
          <w:szCs w:val="16"/>
        </w:rPr>
        <w:t>e</w:t>
      </w:r>
    </w:p>
    <w:p w:rsidR="00DF2FAC" w:rsidRPr="006B631F" w:rsidRDefault="00DF2FAC" w:rsidP="00A80F01">
      <w:pPr>
        <w:rPr>
          <w:rFonts w:ascii="Arial" w:hAnsi="Arial" w:cs="Arial"/>
          <w:sz w:val="16"/>
          <w:szCs w:val="16"/>
        </w:rPr>
      </w:pPr>
    </w:p>
    <w:p w:rsidR="00E32FCE" w:rsidRPr="00082456" w:rsidRDefault="005A294B" w:rsidP="00A80F01">
      <w:pPr>
        <w:rPr>
          <w:rFonts w:ascii="Arial" w:hAnsi="Arial" w:cs="Arial"/>
          <w:sz w:val="16"/>
          <w:szCs w:val="16"/>
        </w:rPr>
      </w:pPr>
      <w:r>
        <w:rPr>
          <w:rFonts w:ascii="Arial" w:hAnsi="Arial" w:cs="Arial"/>
          <w:sz w:val="16"/>
          <w:szCs w:val="16"/>
        </w:rPr>
        <w:t>Further I</w:t>
      </w:r>
      <w:r w:rsidR="0026766F" w:rsidRPr="00082456">
        <w:rPr>
          <w:rFonts w:ascii="Arial" w:hAnsi="Arial" w:cs="Arial"/>
          <w:sz w:val="16"/>
          <w:szCs w:val="16"/>
        </w:rPr>
        <w:t xml:space="preserve">nformation on UA: </w:t>
      </w:r>
      <w:r w:rsidR="00C40BF2" w:rsidRPr="00082456">
        <w:rPr>
          <w:rFonts w:ascii="Arial" w:hAnsi="Arial" w:cs="Arial"/>
          <w:sz w:val="16"/>
          <w:szCs w:val="16"/>
        </w:rPr>
        <w:t xml:space="preserve">71/16 </w:t>
      </w:r>
      <w:r w:rsidR="0026766F" w:rsidRPr="00082456">
        <w:rPr>
          <w:rFonts w:ascii="Arial" w:hAnsi="Arial" w:cs="Arial"/>
          <w:sz w:val="16"/>
          <w:szCs w:val="16"/>
        </w:rPr>
        <w:t xml:space="preserve">Index: </w:t>
      </w:r>
      <w:r w:rsidR="00C40BF2" w:rsidRPr="001124A2">
        <w:rPr>
          <w:rFonts w:ascii="Arial" w:hAnsi="Arial" w:cs="Arial"/>
          <w:bCs/>
          <w:sz w:val="16"/>
          <w:szCs w:val="16"/>
        </w:rPr>
        <w:t xml:space="preserve">MDE 29/7511/2017 </w:t>
      </w:r>
      <w:r w:rsidR="0026766F" w:rsidRPr="00082456">
        <w:rPr>
          <w:rFonts w:ascii="Arial" w:hAnsi="Arial" w:cs="Arial"/>
          <w:sz w:val="16"/>
          <w:szCs w:val="16"/>
        </w:rPr>
        <w:t xml:space="preserve">Issue Date: </w:t>
      </w:r>
      <w:r w:rsidR="001124A2">
        <w:rPr>
          <w:rFonts w:ascii="Arial" w:hAnsi="Arial" w:cs="Arial"/>
          <w:sz w:val="16"/>
          <w:szCs w:val="16"/>
        </w:rPr>
        <w:t>11 December</w:t>
      </w:r>
      <w:r w:rsidR="00C40BF2" w:rsidRPr="00082456">
        <w:rPr>
          <w:rFonts w:ascii="Arial" w:hAnsi="Arial" w:cs="Arial"/>
          <w:sz w:val="16"/>
          <w:szCs w:val="16"/>
        </w:rPr>
        <w:t xml:space="preserve"> 2017</w:t>
      </w:r>
    </w:p>
    <w:sectPr w:rsidR="00E32FCE" w:rsidRPr="00082456" w:rsidSect="00A80F01">
      <w:footerReference w:type="default" r:id="rId1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B2E" w:rsidRDefault="00BA1B2E">
      <w:r>
        <w:separator/>
      </w:r>
    </w:p>
  </w:endnote>
  <w:endnote w:type="continuationSeparator" w:id="0">
    <w:p w:rsidR="00BA1B2E" w:rsidRDefault="00BA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mnesty Trade Gothic Light">
    <w:altName w:val="Malgun Gothic"/>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B58" w:rsidRPr="00D0106D" w:rsidRDefault="001E4B58"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B58" w:rsidRDefault="00BA1B2E">
    <w:pPr>
      <w:pStyle w:val="Footer"/>
    </w:pPr>
    <w:r w:rsidRPr="004B364B">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8E5" w:rsidRPr="00D158C3" w:rsidRDefault="00E968E5" w:rsidP="00E968E5">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E968E5" w:rsidRPr="00D158C3" w:rsidRDefault="00E968E5" w:rsidP="00E968E5">
    <w:pPr>
      <w:jc w:val="center"/>
      <w:rPr>
        <w:rFonts w:ascii="Arial" w:hAnsi="Arial" w:cs="Arial"/>
        <w:sz w:val="16"/>
        <w:szCs w:val="16"/>
      </w:rPr>
    </w:pPr>
    <w:r w:rsidRPr="00D158C3">
      <w:rPr>
        <w:rFonts w:ascii="Arial" w:hAnsi="Arial" w:cs="Arial"/>
        <w:sz w:val="16"/>
        <w:szCs w:val="16"/>
      </w:rPr>
      <w:t>T (212) 807- 8400 | uan@aiusa.org | www.amnestyusa.org/uan</w:t>
    </w:r>
  </w:p>
  <w:p w:rsidR="00E968E5" w:rsidRDefault="00E968E5" w:rsidP="00E968E5">
    <w:pPr>
      <w:spacing w:line="300" w:lineRule="atLeast"/>
      <w:rPr>
        <w:rFonts w:ascii="Trebuchet MS" w:eastAsia="Times New Roman" w:hAnsi="Trebuchet MS"/>
        <w:b/>
        <w:bCs/>
        <w:sz w:val="20"/>
        <w:szCs w:val="20"/>
        <w:lang w:val="en"/>
      </w:rPr>
    </w:pPr>
  </w:p>
  <w:p w:rsidR="00E968E5" w:rsidRPr="00D0106D" w:rsidRDefault="00E968E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B2E" w:rsidRDefault="00BA1B2E">
      <w:r>
        <w:separator/>
      </w:r>
    </w:p>
  </w:footnote>
  <w:footnote w:type="continuationSeparator" w:id="0">
    <w:p w:rsidR="00BA1B2E" w:rsidRDefault="00BA1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B58" w:rsidRPr="00D0106D" w:rsidRDefault="001E4B58"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B58" w:rsidRDefault="001E4B58"/>
  <w:p w:rsidR="001E4B58" w:rsidRPr="005A294B" w:rsidRDefault="001E4B58"/>
  <w:p w:rsidR="001E4B58" w:rsidRPr="005A294B" w:rsidRDefault="001E4B58" w:rsidP="00B74681">
    <w:pPr>
      <w:tabs>
        <w:tab w:val="right" w:pos="10203"/>
      </w:tabs>
      <w:rPr>
        <w:rFonts w:ascii="Amnesty Trade Gothic Light" w:hAnsi="Amnesty Trade Gothic Light"/>
        <w:sz w:val="16"/>
        <w:szCs w:val="16"/>
      </w:rPr>
    </w:pPr>
    <w:r w:rsidRPr="005A294B">
      <w:rPr>
        <w:rFonts w:ascii="Amnesty Trade Gothic Light" w:hAnsi="Amnesty Trade Gothic Light"/>
        <w:sz w:val="16"/>
        <w:szCs w:val="16"/>
      </w:rPr>
      <w:t xml:space="preserve">Further Information on UA: 71/16 Index: </w:t>
    </w:r>
    <w:r w:rsidRPr="005A294B">
      <w:rPr>
        <w:rFonts w:ascii="Amnesty Trade Gothic Light" w:hAnsi="Amnesty Trade Gothic Light" w:cs="Segoe UI"/>
        <w:bCs/>
        <w:sz w:val="16"/>
        <w:szCs w:val="16"/>
      </w:rPr>
      <w:t>MDE 29/7511/2017 Morocco</w:t>
    </w:r>
    <w:r w:rsidRPr="005A294B">
      <w:rPr>
        <w:rFonts w:ascii="Amnesty Trade Gothic Light" w:hAnsi="Amnesty Trade Gothic Light"/>
        <w:sz w:val="16"/>
        <w:szCs w:val="16"/>
      </w:rPr>
      <w:tab/>
      <w:t xml:space="preserve">Date: </w:t>
    </w:r>
    <w:r w:rsidR="001124A2" w:rsidRPr="005A294B">
      <w:rPr>
        <w:rFonts w:ascii="Amnesty Trade Gothic Light" w:hAnsi="Amnesty Trade Gothic Light"/>
        <w:sz w:val="16"/>
        <w:szCs w:val="16"/>
      </w:rPr>
      <w:t>11</w:t>
    </w:r>
    <w:r w:rsidR="000D61E0" w:rsidRPr="005A294B">
      <w:rPr>
        <w:rFonts w:ascii="Amnesty Trade Gothic Light" w:hAnsi="Amnesty Trade Gothic Light"/>
        <w:sz w:val="16"/>
        <w:szCs w:val="16"/>
      </w:rPr>
      <w:t xml:space="preserve"> December</w:t>
    </w:r>
    <w:r w:rsidRPr="005A294B">
      <w:rPr>
        <w:rFonts w:ascii="Amnesty Trade Gothic Light" w:hAnsi="Amnesty Trade Gothic Light"/>
        <w:sz w:val="16"/>
        <w:szCs w:val="16"/>
      </w:rPr>
      <w:t xml:space="preserve"> 2017</w:t>
    </w:r>
  </w:p>
  <w:p w:rsidR="001E4B58" w:rsidRDefault="001E4B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7D81EB2"/>
    <w:multiLevelType w:val="hybridMultilevel"/>
    <w:tmpl w:val="B53C6E36"/>
    <w:lvl w:ilvl="0" w:tplc="A9ACA13A">
      <w:start w:val="2"/>
      <w:numFmt w:val="bullet"/>
      <w:lvlText w:val="-"/>
      <w:lvlJc w:val="left"/>
      <w:pPr>
        <w:ind w:left="720" w:hanging="360"/>
      </w:pPr>
      <w:rPr>
        <w:rFonts w:ascii="Arial" w:eastAsia="SimSun" w:hAnsi="Aria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60C94D41"/>
    <w:multiLevelType w:val="hybridMultilevel"/>
    <w:tmpl w:val="86ACD7C0"/>
    <w:lvl w:ilvl="0" w:tplc="22989E82">
      <w:numFmt w:val="bullet"/>
      <w:lvlText w:val="-"/>
      <w:lvlJc w:val="left"/>
      <w:pPr>
        <w:ind w:left="720" w:hanging="360"/>
      </w:pPr>
      <w:rPr>
        <w:rFonts w:ascii="Amnesty Trade Gothic" w:eastAsia="Times New Roman" w:hAnsi="Amnesty Trade Goth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F669C3"/>
    <w:multiLevelType w:val="hybridMultilevel"/>
    <w:tmpl w:val="6ED66870"/>
    <w:lvl w:ilvl="0" w:tplc="3F027EBC">
      <w:start w:val="1"/>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0"/>
  </w:num>
  <w:num w:numId="3">
    <w:abstractNumId w:val="3"/>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006DD"/>
    <w:rsid w:val="000011A4"/>
    <w:rsid w:val="00003A41"/>
    <w:rsid w:val="00023EE0"/>
    <w:rsid w:val="000240D5"/>
    <w:rsid w:val="00024F98"/>
    <w:rsid w:val="000325D3"/>
    <w:rsid w:val="00043983"/>
    <w:rsid w:val="00055C22"/>
    <w:rsid w:val="000603CF"/>
    <w:rsid w:val="00063E24"/>
    <w:rsid w:val="000645B9"/>
    <w:rsid w:val="00064E91"/>
    <w:rsid w:val="000679E8"/>
    <w:rsid w:val="00074711"/>
    <w:rsid w:val="00082456"/>
    <w:rsid w:val="000829B4"/>
    <w:rsid w:val="0008602F"/>
    <w:rsid w:val="00096A1D"/>
    <w:rsid w:val="000A0C74"/>
    <w:rsid w:val="000B13DE"/>
    <w:rsid w:val="000B23F7"/>
    <w:rsid w:val="000B6462"/>
    <w:rsid w:val="000B7003"/>
    <w:rsid w:val="000D61E0"/>
    <w:rsid w:val="000F11B8"/>
    <w:rsid w:val="000F624D"/>
    <w:rsid w:val="000F6A25"/>
    <w:rsid w:val="000F7CE3"/>
    <w:rsid w:val="001054D9"/>
    <w:rsid w:val="00106396"/>
    <w:rsid w:val="001124A2"/>
    <w:rsid w:val="00112B0A"/>
    <w:rsid w:val="00114598"/>
    <w:rsid w:val="00122EBD"/>
    <w:rsid w:val="001260C7"/>
    <w:rsid w:val="0012631F"/>
    <w:rsid w:val="001411BF"/>
    <w:rsid w:val="0014283E"/>
    <w:rsid w:val="001516D6"/>
    <w:rsid w:val="00154607"/>
    <w:rsid w:val="001624EA"/>
    <w:rsid w:val="00164D28"/>
    <w:rsid w:val="00165BD2"/>
    <w:rsid w:val="001671E0"/>
    <w:rsid w:val="00175738"/>
    <w:rsid w:val="001808E2"/>
    <w:rsid w:val="00183A28"/>
    <w:rsid w:val="001951FB"/>
    <w:rsid w:val="00196F3C"/>
    <w:rsid w:val="001A5256"/>
    <w:rsid w:val="001A5820"/>
    <w:rsid w:val="001B322A"/>
    <w:rsid w:val="001B3B80"/>
    <w:rsid w:val="001B703B"/>
    <w:rsid w:val="001B7B2B"/>
    <w:rsid w:val="001C3461"/>
    <w:rsid w:val="001C77E9"/>
    <w:rsid w:val="001E0993"/>
    <w:rsid w:val="001E33FB"/>
    <w:rsid w:val="001E4B58"/>
    <w:rsid w:val="00200B49"/>
    <w:rsid w:val="002038D9"/>
    <w:rsid w:val="0020576C"/>
    <w:rsid w:val="0022191D"/>
    <w:rsid w:val="00222147"/>
    <w:rsid w:val="00224548"/>
    <w:rsid w:val="00235B16"/>
    <w:rsid w:val="002441BC"/>
    <w:rsid w:val="0025092F"/>
    <w:rsid w:val="00263FF2"/>
    <w:rsid w:val="00266ECA"/>
    <w:rsid w:val="0026704C"/>
    <w:rsid w:val="0026766F"/>
    <w:rsid w:val="0027166B"/>
    <w:rsid w:val="00275114"/>
    <w:rsid w:val="00281B46"/>
    <w:rsid w:val="002923B7"/>
    <w:rsid w:val="002926E4"/>
    <w:rsid w:val="002932CE"/>
    <w:rsid w:val="002941FA"/>
    <w:rsid w:val="0029556E"/>
    <w:rsid w:val="002A550E"/>
    <w:rsid w:val="002C0275"/>
    <w:rsid w:val="002F5C20"/>
    <w:rsid w:val="00305426"/>
    <w:rsid w:val="0030633E"/>
    <w:rsid w:val="00310926"/>
    <w:rsid w:val="003207DC"/>
    <w:rsid w:val="00322B4D"/>
    <w:rsid w:val="00342B7E"/>
    <w:rsid w:val="00347243"/>
    <w:rsid w:val="00347BD1"/>
    <w:rsid w:val="003564BF"/>
    <w:rsid w:val="003601B1"/>
    <w:rsid w:val="00367817"/>
    <w:rsid w:val="0037605A"/>
    <w:rsid w:val="003A18C3"/>
    <w:rsid w:val="003A2A73"/>
    <w:rsid w:val="003B260F"/>
    <w:rsid w:val="003B4E02"/>
    <w:rsid w:val="003C1377"/>
    <w:rsid w:val="003C3475"/>
    <w:rsid w:val="003C4452"/>
    <w:rsid w:val="003D377A"/>
    <w:rsid w:val="003D7E7D"/>
    <w:rsid w:val="003E59D0"/>
    <w:rsid w:val="003E6144"/>
    <w:rsid w:val="003E65E9"/>
    <w:rsid w:val="003F04A3"/>
    <w:rsid w:val="003F250A"/>
    <w:rsid w:val="004070EF"/>
    <w:rsid w:val="00415A74"/>
    <w:rsid w:val="00415AB0"/>
    <w:rsid w:val="00422E6D"/>
    <w:rsid w:val="004262D0"/>
    <w:rsid w:val="0043582F"/>
    <w:rsid w:val="00447DB3"/>
    <w:rsid w:val="00451E12"/>
    <w:rsid w:val="00461384"/>
    <w:rsid w:val="0047107A"/>
    <w:rsid w:val="00473B1D"/>
    <w:rsid w:val="00475586"/>
    <w:rsid w:val="004757B9"/>
    <w:rsid w:val="00483E30"/>
    <w:rsid w:val="004A4A1A"/>
    <w:rsid w:val="004A7FED"/>
    <w:rsid w:val="004B364B"/>
    <w:rsid w:val="004C3CCA"/>
    <w:rsid w:val="004C7219"/>
    <w:rsid w:val="004D19C7"/>
    <w:rsid w:val="004E06FE"/>
    <w:rsid w:val="004E6A6E"/>
    <w:rsid w:val="00503BAD"/>
    <w:rsid w:val="005040F2"/>
    <w:rsid w:val="005149A9"/>
    <w:rsid w:val="0053584A"/>
    <w:rsid w:val="005438BE"/>
    <w:rsid w:val="0055114E"/>
    <w:rsid w:val="005534BC"/>
    <w:rsid w:val="00556066"/>
    <w:rsid w:val="005722D8"/>
    <w:rsid w:val="005739C2"/>
    <w:rsid w:val="00592B32"/>
    <w:rsid w:val="00594E7A"/>
    <w:rsid w:val="005A294B"/>
    <w:rsid w:val="005B1AD9"/>
    <w:rsid w:val="005C0A16"/>
    <w:rsid w:val="005C2CBA"/>
    <w:rsid w:val="005C41FB"/>
    <w:rsid w:val="005D159E"/>
    <w:rsid w:val="005E3947"/>
    <w:rsid w:val="005E51CE"/>
    <w:rsid w:val="005F0D06"/>
    <w:rsid w:val="005F29C5"/>
    <w:rsid w:val="005F67DD"/>
    <w:rsid w:val="00605FA1"/>
    <w:rsid w:val="00606C38"/>
    <w:rsid w:val="00611227"/>
    <w:rsid w:val="00614CF9"/>
    <w:rsid w:val="00616944"/>
    <w:rsid w:val="006212D4"/>
    <w:rsid w:val="00621593"/>
    <w:rsid w:val="006268A2"/>
    <w:rsid w:val="00631E3F"/>
    <w:rsid w:val="006355AA"/>
    <w:rsid w:val="006368CD"/>
    <w:rsid w:val="006376FF"/>
    <w:rsid w:val="00674015"/>
    <w:rsid w:val="006814D6"/>
    <w:rsid w:val="006820E8"/>
    <w:rsid w:val="0068387F"/>
    <w:rsid w:val="00697955"/>
    <w:rsid w:val="006A2533"/>
    <w:rsid w:val="006A7175"/>
    <w:rsid w:val="006B2FB0"/>
    <w:rsid w:val="006B631F"/>
    <w:rsid w:val="006C1F5F"/>
    <w:rsid w:val="006C2190"/>
    <w:rsid w:val="006C295F"/>
    <w:rsid w:val="006C3DE2"/>
    <w:rsid w:val="006D7577"/>
    <w:rsid w:val="006E26C3"/>
    <w:rsid w:val="006E3408"/>
    <w:rsid w:val="006E5005"/>
    <w:rsid w:val="00705AD5"/>
    <w:rsid w:val="007179E8"/>
    <w:rsid w:val="0072109E"/>
    <w:rsid w:val="00736B40"/>
    <w:rsid w:val="00736EEB"/>
    <w:rsid w:val="00737500"/>
    <w:rsid w:val="00740440"/>
    <w:rsid w:val="00747507"/>
    <w:rsid w:val="007479B8"/>
    <w:rsid w:val="007503BE"/>
    <w:rsid w:val="00751B01"/>
    <w:rsid w:val="007620A6"/>
    <w:rsid w:val="00766939"/>
    <w:rsid w:val="0076775A"/>
    <w:rsid w:val="007702F0"/>
    <w:rsid w:val="00773301"/>
    <w:rsid w:val="0077354F"/>
    <w:rsid w:val="00775306"/>
    <w:rsid w:val="0078550D"/>
    <w:rsid w:val="00787BA5"/>
    <w:rsid w:val="0079292E"/>
    <w:rsid w:val="00795031"/>
    <w:rsid w:val="00795D45"/>
    <w:rsid w:val="007964CB"/>
    <w:rsid w:val="007A14D0"/>
    <w:rsid w:val="007A1959"/>
    <w:rsid w:val="007A2E92"/>
    <w:rsid w:val="007A5DA8"/>
    <w:rsid w:val="007A7622"/>
    <w:rsid w:val="007C00E7"/>
    <w:rsid w:val="007D09C1"/>
    <w:rsid w:val="007E0CAD"/>
    <w:rsid w:val="007E57A7"/>
    <w:rsid w:val="007F5784"/>
    <w:rsid w:val="007F75D7"/>
    <w:rsid w:val="007F7D9A"/>
    <w:rsid w:val="00803326"/>
    <w:rsid w:val="00815508"/>
    <w:rsid w:val="00821C89"/>
    <w:rsid w:val="008224D0"/>
    <w:rsid w:val="008241AB"/>
    <w:rsid w:val="0082724F"/>
    <w:rsid w:val="008325E4"/>
    <w:rsid w:val="00833822"/>
    <w:rsid w:val="00834C1D"/>
    <w:rsid w:val="008500EA"/>
    <w:rsid w:val="00853049"/>
    <w:rsid w:val="0086100E"/>
    <w:rsid w:val="0086363D"/>
    <w:rsid w:val="008757B0"/>
    <w:rsid w:val="00875E19"/>
    <w:rsid w:val="00885547"/>
    <w:rsid w:val="008855F3"/>
    <w:rsid w:val="008A2889"/>
    <w:rsid w:val="008B0C95"/>
    <w:rsid w:val="008C5174"/>
    <w:rsid w:val="008C6392"/>
    <w:rsid w:val="008C6ED0"/>
    <w:rsid w:val="008C7ED3"/>
    <w:rsid w:val="008D0605"/>
    <w:rsid w:val="008D5D43"/>
    <w:rsid w:val="008E0DFA"/>
    <w:rsid w:val="008E247A"/>
    <w:rsid w:val="008E48B0"/>
    <w:rsid w:val="008E6317"/>
    <w:rsid w:val="008F64FC"/>
    <w:rsid w:val="00907BC7"/>
    <w:rsid w:val="009144AA"/>
    <w:rsid w:val="00920A48"/>
    <w:rsid w:val="00921777"/>
    <w:rsid w:val="009320B7"/>
    <w:rsid w:val="009327F7"/>
    <w:rsid w:val="00943653"/>
    <w:rsid w:val="00943D29"/>
    <w:rsid w:val="00946781"/>
    <w:rsid w:val="00947E9F"/>
    <w:rsid w:val="0095041B"/>
    <w:rsid w:val="00950C7F"/>
    <w:rsid w:val="00954993"/>
    <w:rsid w:val="00960DC2"/>
    <w:rsid w:val="00963CA3"/>
    <w:rsid w:val="00971D2C"/>
    <w:rsid w:val="009734D2"/>
    <w:rsid w:val="009762B2"/>
    <w:rsid w:val="00981609"/>
    <w:rsid w:val="0098291F"/>
    <w:rsid w:val="00985339"/>
    <w:rsid w:val="009874AF"/>
    <w:rsid w:val="00987C31"/>
    <w:rsid w:val="009961A9"/>
    <w:rsid w:val="009971C5"/>
    <w:rsid w:val="009A44BA"/>
    <w:rsid w:val="009B726B"/>
    <w:rsid w:val="009B7B08"/>
    <w:rsid w:val="009C0BC3"/>
    <w:rsid w:val="009D410A"/>
    <w:rsid w:val="009D5F0B"/>
    <w:rsid w:val="009E0910"/>
    <w:rsid w:val="009F0AC0"/>
    <w:rsid w:val="009F4BB3"/>
    <w:rsid w:val="00A01BA4"/>
    <w:rsid w:val="00A1160F"/>
    <w:rsid w:val="00A262A3"/>
    <w:rsid w:val="00A349CB"/>
    <w:rsid w:val="00A36737"/>
    <w:rsid w:val="00A46B0E"/>
    <w:rsid w:val="00A47827"/>
    <w:rsid w:val="00A73087"/>
    <w:rsid w:val="00A756F1"/>
    <w:rsid w:val="00A77E62"/>
    <w:rsid w:val="00A80F01"/>
    <w:rsid w:val="00A83C84"/>
    <w:rsid w:val="00A84721"/>
    <w:rsid w:val="00A909ED"/>
    <w:rsid w:val="00A96B81"/>
    <w:rsid w:val="00AA11A5"/>
    <w:rsid w:val="00AA16D5"/>
    <w:rsid w:val="00AC2EC0"/>
    <w:rsid w:val="00AD3A73"/>
    <w:rsid w:val="00AD5869"/>
    <w:rsid w:val="00AF1FEC"/>
    <w:rsid w:val="00AF4CF9"/>
    <w:rsid w:val="00AF6F0C"/>
    <w:rsid w:val="00B02E4D"/>
    <w:rsid w:val="00B043D9"/>
    <w:rsid w:val="00B06E79"/>
    <w:rsid w:val="00B06F92"/>
    <w:rsid w:val="00B22D7A"/>
    <w:rsid w:val="00B24DB8"/>
    <w:rsid w:val="00B26A75"/>
    <w:rsid w:val="00B3017A"/>
    <w:rsid w:val="00B34D44"/>
    <w:rsid w:val="00B36878"/>
    <w:rsid w:val="00B40FBF"/>
    <w:rsid w:val="00B4432F"/>
    <w:rsid w:val="00B52E80"/>
    <w:rsid w:val="00B5623C"/>
    <w:rsid w:val="00B60FB0"/>
    <w:rsid w:val="00B74681"/>
    <w:rsid w:val="00B74B70"/>
    <w:rsid w:val="00B805C0"/>
    <w:rsid w:val="00B811E7"/>
    <w:rsid w:val="00B820B5"/>
    <w:rsid w:val="00B826F7"/>
    <w:rsid w:val="00B84014"/>
    <w:rsid w:val="00B84EF8"/>
    <w:rsid w:val="00B9147D"/>
    <w:rsid w:val="00B94BA8"/>
    <w:rsid w:val="00B94CE7"/>
    <w:rsid w:val="00B97640"/>
    <w:rsid w:val="00B978FA"/>
    <w:rsid w:val="00BA1B2E"/>
    <w:rsid w:val="00BA31FC"/>
    <w:rsid w:val="00BA5E0C"/>
    <w:rsid w:val="00BB20DA"/>
    <w:rsid w:val="00BB5683"/>
    <w:rsid w:val="00BC51B0"/>
    <w:rsid w:val="00BD2CA9"/>
    <w:rsid w:val="00BD52CB"/>
    <w:rsid w:val="00BE4AEB"/>
    <w:rsid w:val="00BF0AA6"/>
    <w:rsid w:val="00BF61CF"/>
    <w:rsid w:val="00BF67A7"/>
    <w:rsid w:val="00C13CC9"/>
    <w:rsid w:val="00C149EB"/>
    <w:rsid w:val="00C264C5"/>
    <w:rsid w:val="00C400AC"/>
    <w:rsid w:val="00C40BF2"/>
    <w:rsid w:val="00C42B6A"/>
    <w:rsid w:val="00C64997"/>
    <w:rsid w:val="00C7329A"/>
    <w:rsid w:val="00C87676"/>
    <w:rsid w:val="00C95927"/>
    <w:rsid w:val="00CA31B9"/>
    <w:rsid w:val="00CB15D9"/>
    <w:rsid w:val="00CB7FAA"/>
    <w:rsid w:val="00CD513E"/>
    <w:rsid w:val="00CE6658"/>
    <w:rsid w:val="00D0106D"/>
    <w:rsid w:val="00D0161F"/>
    <w:rsid w:val="00D028E5"/>
    <w:rsid w:val="00D03746"/>
    <w:rsid w:val="00D140F7"/>
    <w:rsid w:val="00D16F0B"/>
    <w:rsid w:val="00D20DEB"/>
    <w:rsid w:val="00D30C39"/>
    <w:rsid w:val="00D51567"/>
    <w:rsid w:val="00D51AD4"/>
    <w:rsid w:val="00D565F9"/>
    <w:rsid w:val="00D62DE8"/>
    <w:rsid w:val="00D63AA5"/>
    <w:rsid w:val="00D6401F"/>
    <w:rsid w:val="00D6736E"/>
    <w:rsid w:val="00D7077F"/>
    <w:rsid w:val="00D73ED4"/>
    <w:rsid w:val="00D7761A"/>
    <w:rsid w:val="00D85FE8"/>
    <w:rsid w:val="00D904C3"/>
    <w:rsid w:val="00D9209B"/>
    <w:rsid w:val="00D92ABC"/>
    <w:rsid w:val="00D953ED"/>
    <w:rsid w:val="00DA2716"/>
    <w:rsid w:val="00DA3649"/>
    <w:rsid w:val="00DA6B9F"/>
    <w:rsid w:val="00DB50D4"/>
    <w:rsid w:val="00DB5CCE"/>
    <w:rsid w:val="00DB7B9E"/>
    <w:rsid w:val="00DC5FB0"/>
    <w:rsid w:val="00DD777F"/>
    <w:rsid w:val="00DF0C26"/>
    <w:rsid w:val="00DF2FAC"/>
    <w:rsid w:val="00DF417C"/>
    <w:rsid w:val="00E04D17"/>
    <w:rsid w:val="00E053D6"/>
    <w:rsid w:val="00E23769"/>
    <w:rsid w:val="00E2387F"/>
    <w:rsid w:val="00E32FCE"/>
    <w:rsid w:val="00E40C90"/>
    <w:rsid w:val="00E41A88"/>
    <w:rsid w:val="00E50EEE"/>
    <w:rsid w:val="00E539E0"/>
    <w:rsid w:val="00E55325"/>
    <w:rsid w:val="00E601DC"/>
    <w:rsid w:val="00E66E9B"/>
    <w:rsid w:val="00E6735E"/>
    <w:rsid w:val="00E86F17"/>
    <w:rsid w:val="00E96397"/>
    <w:rsid w:val="00E968E5"/>
    <w:rsid w:val="00E97E64"/>
    <w:rsid w:val="00EA7847"/>
    <w:rsid w:val="00EB37A6"/>
    <w:rsid w:val="00EB3D70"/>
    <w:rsid w:val="00EC130D"/>
    <w:rsid w:val="00EC2C85"/>
    <w:rsid w:val="00ED61F1"/>
    <w:rsid w:val="00EE1C35"/>
    <w:rsid w:val="00EE4CC4"/>
    <w:rsid w:val="00EF580E"/>
    <w:rsid w:val="00EF5FAA"/>
    <w:rsid w:val="00F040B0"/>
    <w:rsid w:val="00F20743"/>
    <w:rsid w:val="00F2483A"/>
    <w:rsid w:val="00F25545"/>
    <w:rsid w:val="00F35C78"/>
    <w:rsid w:val="00F35E7D"/>
    <w:rsid w:val="00F36F81"/>
    <w:rsid w:val="00F436B6"/>
    <w:rsid w:val="00F54365"/>
    <w:rsid w:val="00F56246"/>
    <w:rsid w:val="00F748DA"/>
    <w:rsid w:val="00F753A5"/>
    <w:rsid w:val="00F7781E"/>
    <w:rsid w:val="00F8205F"/>
    <w:rsid w:val="00F90A03"/>
    <w:rsid w:val="00F90AFE"/>
    <w:rsid w:val="00F91D81"/>
    <w:rsid w:val="00F94AD4"/>
    <w:rsid w:val="00F95961"/>
    <w:rsid w:val="00FA0F29"/>
    <w:rsid w:val="00FA2554"/>
    <w:rsid w:val="00FA34AB"/>
    <w:rsid w:val="00FC28E2"/>
    <w:rsid w:val="00FE7ABE"/>
    <w:rsid w:val="00FF03B9"/>
    <w:rsid w:val="00FF21B0"/>
    <w:rsid w:val="00FF332D"/>
    <w:rsid w:val="00FF6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53EB05-9FBE-4545-B54D-5851A2E5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46138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61384"/>
    <w:rPr>
      <w:rFonts w:ascii="Calibri Light" w:hAnsi="Calibri Light"/>
      <w:b/>
      <w:kern w:val="32"/>
      <w:sz w:val="32"/>
      <w:lang w:val="en-GB" w:eastAsia="zh-C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200B4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00B49"/>
    <w:pPr>
      <w:widowControl w:val="0"/>
      <w:suppressAutoHyphens/>
      <w:spacing w:after="246" w:line="240" w:lineRule="atLeast"/>
      <w:ind w:left="720"/>
      <w:contextualSpacing/>
    </w:pPr>
    <w:rPr>
      <w:rFonts w:ascii="Amnesty Trade Gothic" w:hAnsi="Amnesty Trade Gothic"/>
      <w:color w:val="000000"/>
      <w:sz w:val="18"/>
      <w:lang w:eastAsia="ar-SA"/>
    </w:rPr>
  </w:style>
  <w:style w:type="character" w:styleId="Hyperlink">
    <w:name w:val="Hyperlink"/>
    <w:basedOn w:val="DefaultParagraphFont"/>
    <w:uiPriority w:val="99"/>
    <w:unhideWhenUsed/>
    <w:rsid w:val="001A5820"/>
    <w:rPr>
      <w:color w:val="0000FF"/>
      <w:u w:val="single"/>
    </w:rPr>
  </w:style>
  <w:style w:type="character" w:styleId="CommentReference">
    <w:name w:val="annotation reference"/>
    <w:basedOn w:val="DefaultParagraphFont"/>
    <w:uiPriority w:val="99"/>
    <w:rsid w:val="00BB5683"/>
    <w:rPr>
      <w:sz w:val="16"/>
    </w:rPr>
  </w:style>
  <w:style w:type="paragraph" w:styleId="CommentText">
    <w:name w:val="annotation text"/>
    <w:basedOn w:val="Normal"/>
    <w:link w:val="CommentTextChar"/>
    <w:uiPriority w:val="99"/>
    <w:rsid w:val="00BB5683"/>
    <w:rPr>
      <w:sz w:val="20"/>
      <w:szCs w:val="20"/>
    </w:rPr>
  </w:style>
  <w:style w:type="character" w:customStyle="1" w:styleId="CommentTextChar">
    <w:name w:val="Comment Text Char"/>
    <w:basedOn w:val="DefaultParagraphFont"/>
    <w:link w:val="CommentText"/>
    <w:uiPriority w:val="99"/>
    <w:locked/>
    <w:rsid w:val="00BB5683"/>
    <w:rPr>
      <w:lang w:val="en-GB" w:eastAsia="zh-CN"/>
    </w:rPr>
  </w:style>
  <w:style w:type="paragraph" w:styleId="CommentSubject">
    <w:name w:val="annotation subject"/>
    <w:basedOn w:val="CommentText"/>
    <w:next w:val="CommentText"/>
    <w:link w:val="CommentSubjectChar"/>
    <w:uiPriority w:val="99"/>
    <w:rsid w:val="00BB5683"/>
    <w:rPr>
      <w:b/>
      <w:bCs/>
    </w:rPr>
  </w:style>
  <w:style w:type="character" w:customStyle="1" w:styleId="CommentSubjectChar">
    <w:name w:val="Comment Subject Char"/>
    <w:basedOn w:val="CommentTextChar"/>
    <w:link w:val="CommentSubject"/>
    <w:uiPriority w:val="99"/>
    <w:locked/>
    <w:rsid w:val="00BB5683"/>
    <w:rPr>
      <w:b/>
      <w:lang w:val="en-GB" w:eastAsia="zh-CN"/>
    </w:rPr>
  </w:style>
  <w:style w:type="paragraph" w:styleId="BalloonText">
    <w:name w:val="Balloon Text"/>
    <w:basedOn w:val="Normal"/>
    <w:link w:val="BalloonTextChar"/>
    <w:uiPriority w:val="99"/>
    <w:rsid w:val="00BB5683"/>
    <w:rPr>
      <w:rFonts w:ascii="Segoe UI" w:hAnsi="Segoe UI" w:cs="Segoe UI"/>
      <w:sz w:val="18"/>
      <w:szCs w:val="18"/>
    </w:rPr>
  </w:style>
  <w:style w:type="character" w:customStyle="1" w:styleId="BalloonTextChar">
    <w:name w:val="Balloon Text Char"/>
    <w:basedOn w:val="DefaultParagraphFont"/>
    <w:link w:val="BalloonText"/>
    <w:uiPriority w:val="99"/>
    <w:locked/>
    <w:rsid w:val="00BB5683"/>
    <w:rPr>
      <w:rFonts w:ascii="Segoe UI" w:hAnsi="Segoe UI"/>
      <w:sz w:val="18"/>
      <w:lang w:val="en-GB" w:eastAsia="zh-CN"/>
    </w:rPr>
  </w:style>
  <w:style w:type="paragraph" w:styleId="Revision">
    <w:name w:val="Revision"/>
    <w:hidden/>
    <w:uiPriority w:val="99"/>
    <w:semiHidden/>
    <w:rsid w:val="006D7577"/>
    <w:rPr>
      <w:sz w:val="24"/>
      <w:szCs w:val="24"/>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103858">
      <w:marLeft w:val="0"/>
      <w:marRight w:val="0"/>
      <w:marTop w:val="0"/>
      <w:marBottom w:val="0"/>
      <w:divBdr>
        <w:top w:val="none" w:sz="0" w:space="0" w:color="auto"/>
        <w:left w:val="none" w:sz="0" w:space="0" w:color="auto"/>
        <w:bottom w:val="none" w:sz="0" w:space="0" w:color="auto"/>
        <w:right w:val="none" w:sz="0" w:space="0" w:color="auto"/>
      </w:divBdr>
    </w:div>
    <w:div w:id="494103859">
      <w:marLeft w:val="0"/>
      <w:marRight w:val="0"/>
      <w:marTop w:val="0"/>
      <w:marBottom w:val="0"/>
      <w:divBdr>
        <w:top w:val="none" w:sz="0" w:space="0" w:color="auto"/>
        <w:left w:val="none" w:sz="0" w:space="0" w:color="auto"/>
        <w:bottom w:val="none" w:sz="0" w:space="0" w:color="auto"/>
        <w:right w:val="none" w:sz="0" w:space="0" w:color="auto"/>
      </w:divBdr>
    </w:div>
    <w:div w:id="7996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roccointheUS@maec.gov.m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mnesty.org/en/latest/news/2017/07/moroccowestern-saharatorture-allegations-cast-shadow-over-tria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7841A-F7FB-4FF6-948C-6F9BD2DE5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1308</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Pia Podieh</dc:creator>
  <cp:keywords/>
  <dc:description/>
  <cp:lastModifiedBy>IAR2 Team</cp:lastModifiedBy>
  <cp:revision>2</cp:revision>
  <cp:lastPrinted>2017-12-11T16:07:00Z</cp:lastPrinted>
  <dcterms:created xsi:type="dcterms:W3CDTF">2017-12-12T15:34:00Z</dcterms:created>
  <dcterms:modified xsi:type="dcterms:W3CDTF">2017-12-12T15:34:00Z</dcterms:modified>
</cp:coreProperties>
</file>