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A7C5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181ABE" w:rsidP="009A7C59">
      <w:pPr>
        <w:rPr>
          <w:rStyle w:val="AIHeadline"/>
          <w:rFonts w:cs="Arial"/>
          <w:snapToGrid w:val="0"/>
          <w:sz w:val="38"/>
          <w:szCs w:val="38"/>
        </w:rPr>
      </w:pPr>
      <w:r>
        <w:rPr>
          <w:rStyle w:val="AIHeadline"/>
          <w:rFonts w:cs="Arial"/>
          <w:snapToGrid w:val="0"/>
          <w:sz w:val="38"/>
          <w:szCs w:val="38"/>
        </w:rPr>
        <w:t>chechen asylum-seeker feared disappeared</w:t>
      </w:r>
    </w:p>
    <w:p w:rsidR="0026766F" w:rsidRPr="00F95961" w:rsidRDefault="00DC3F57" w:rsidP="009A7C59">
      <w:pPr>
        <w:pStyle w:val="AIintropara"/>
        <w:spacing w:line="240" w:lineRule="auto"/>
        <w:rPr>
          <w:rFonts w:cs="Arial"/>
        </w:rPr>
      </w:pPr>
      <w:r>
        <w:rPr>
          <w:rFonts w:cs="Arial"/>
        </w:rPr>
        <w:t>Chechen asylum</w:t>
      </w:r>
      <w:r w:rsidR="002F021D">
        <w:rPr>
          <w:rFonts w:cs="Arial"/>
        </w:rPr>
        <w:t>-</w:t>
      </w:r>
      <w:r>
        <w:rPr>
          <w:rFonts w:cs="Arial"/>
        </w:rPr>
        <w:t xml:space="preserve">seeker Imran </w:t>
      </w:r>
      <w:proofErr w:type="spellStart"/>
      <w:r>
        <w:rPr>
          <w:rFonts w:cs="Arial"/>
        </w:rPr>
        <w:t>Salamov</w:t>
      </w:r>
      <w:proofErr w:type="spellEnd"/>
      <w:r>
        <w:rPr>
          <w:rFonts w:cs="Arial"/>
        </w:rPr>
        <w:t>, who was forcibly retur</w:t>
      </w:r>
      <w:r w:rsidR="00BB7D5A">
        <w:rPr>
          <w:rFonts w:cs="Arial"/>
        </w:rPr>
        <w:t>ned to Russia</w:t>
      </w:r>
      <w:r w:rsidR="001F1608">
        <w:rPr>
          <w:rFonts w:cs="Arial"/>
        </w:rPr>
        <w:t xml:space="preserve"> from Belarus</w:t>
      </w:r>
      <w:r w:rsidR="001159E4">
        <w:rPr>
          <w:rFonts w:cs="Arial"/>
        </w:rPr>
        <w:t xml:space="preserve"> </w:t>
      </w:r>
      <w:r w:rsidR="00BB7D5A">
        <w:rPr>
          <w:rFonts w:cs="Arial"/>
        </w:rPr>
        <w:t>on 5 September</w:t>
      </w:r>
      <w:r w:rsidR="00CD5A18">
        <w:rPr>
          <w:rFonts w:cs="Arial"/>
        </w:rPr>
        <w:t>,</w:t>
      </w:r>
      <w:r w:rsidR="00BB7D5A">
        <w:rPr>
          <w:rFonts w:cs="Arial"/>
        </w:rPr>
        <w:t xml:space="preserve"> may have</w:t>
      </w:r>
      <w:r>
        <w:rPr>
          <w:rFonts w:cs="Arial"/>
        </w:rPr>
        <w:t xml:space="preserve"> been subjected to an enforced disappearance. Although his lawyer and wife met with him at the City Police Headquarters in Grozny on 11 September, all subsequent efforts to locate him have failed and the authorities have recently claimed that he is not in their custody. There are serious concerns for his welfare.</w:t>
      </w:r>
    </w:p>
    <w:p w:rsidR="00A42AD5" w:rsidRDefault="003B018F" w:rsidP="009A7C59">
      <w:pPr>
        <w:pStyle w:val="AIBodytext"/>
        <w:tabs>
          <w:tab w:val="clear" w:pos="567"/>
        </w:tabs>
        <w:spacing w:after="0" w:line="240" w:lineRule="auto"/>
        <w:rPr>
          <w:rStyle w:val="StyleAIBodytextAsianSimSunChar"/>
          <w:rFonts w:cs="Arial"/>
          <w:b/>
          <w:sz w:val="24"/>
          <w:szCs w:val="24"/>
        </w:rPr>
      </w:pPr>
      <w:r>
        <w:rPr>
          <w:rStyle w:val="StyleAIBodytextAsianSimSunChar"/>
          <w:rFonts w:cs="Arial"/>
        </w:rPr>
        <w:t xml:space="preserve">Following </w:t>
      </w:r>
      <w:r w:rsidR="00A42AD5" w:rsidRPr="0087429C">
        <w:rPr>
          <w:rStyle w:val="StyleAIBodytextAsianSimSunChar"/>
          <w:rFonts w:cs="Arial"/>
          <w:b/>
        </w:rPr>
        <w:t xml:space="preserve">Imran </w:t>
      </w:r>
      <w:proofErr w:type="spellStart"/>
      <w:r w:rsidR="00A42AD5" w:rsidRPr="0087429C">
        <w:rPr>
          <w:rStyle w:val="StyleAIBodytextAsianSimSunChar"/>
          <w:rFonts w:cs="Arial"/>
          <w:b/>
        </w:rPr>
        <w:t>Sal</w:t>
      </w:r>
      <w:r w:rsidRPr="0087429C">
        <w:rPr>
          <w:rStyle w:val="StyleAIBodytextAsianSimSunChar"/>
          <w:rFonts w:cs="Arial"/>
          <w:b/>
        </w:rPr>
        <w:t>amov</w:t>
      </w:r>
      <w:r>
        <w:rPr>
          <w:rStyle w:val="StyleAIBodytextAsianSimSunChar"/>
          <w:rFonts w:cs="Arial"/>
        </w:rPr>
        <w:t>’s</w:t>
      </w:r>
      <w:proofErr w:type="spellEnd"/>
      <w:r>
        <w:rPr>
          <w:rStyle w:val="StyleAIBodytextAsianSimSunChar"/>
          <w:rFonts w:cs="Arial"/>
        </w:rPr>
        <w:t xml:space="preserve"> forcible return </w:t>
      </w:r>
      <w:r w:rsidR="00290A08">
        <w:rPr>
          <w:rStyle w:val="StyleAIBodytextAsianSimSunChar"/>
          <w:rFonts w:cs="Arial"/>
        </w:rPr>
        <w:t xml:space="preserve">to Russia </w:t>
      </w:r>
      <w:r>
        <w:rPr>
          <w:rStyle w:val="StyleAIBodytextAsianSimSunChar"/>
          <w:rFonts w:cs="Arial"/>
        </w:rPr>
        <w:t>on 5 Septe</w:t>
      </w:r>
      <w:r w:rsidR="00A42AD5">
        <w:rPr>
          <w:rStyle w:val="StyleAIBodytextAsianSimSunChar"/>
          <w:rFonts w:cs="Arial"/>
        </w:rPr>
        <w:t xml:space="preserve">mber, a local Belarusian NGO sent an appeal to the Federal Service for the Execution of Punishments, requesting information on Imran </w:t>
      </w:r>
      <w:proofErr w:type="spellStart"/>
      <w:r w:rsidR="00A42AD5">
        <w:rPr>
          <w:rStyle w:val="StyleAIBodytextAsianSimSunChar"/>
          <w:rFonts w:cs="Arial"/>
        </w:rPr>
        <w:t>Salamov’s</w:t>
      </w:r>
      <w:proofErr w:type="spellEnd"/>
      <w:r w:rsidR="00A42AD5">
        <w:rPr>
          <w:rStyle w:val="StyleAIBodytextAsianSimSunChar"/>
          <w:rFonts w:cs="Arial"/>
        </w:rPr>
        <w:t xml:space="preserve"> whereabouts. </w:t>
      </w:r>
      <w:r w:rsidR="00290A08">
        <w:rPr>
          <w:rStyle w:val="StyleAIBodytextAsianSimSunChar"/>
          <w:rFonts w:cs="Arial"/>
        </w:rPr>
        <w:t>I</w:t>
      </w:r>
      <w:r w:rsidR="00A42AD5">
        <w:rPr>
          <w:rStyle w:val="StyleAIBodytextAsianSimSunChar"/>
          <w:rFonts w:cs="Arial"/>
        </w:rPr>
        <w:t>ts Chechen department</w:t>
      </w:r>
      <w:r w:rsidR="00290A08">
        <w:rPr>
          <w:rStyle w:val="StyleAIBodytextAsianSimSunChar"/>
          <w:rFonts w:cs="Arial"/>
        </w:rPr>
        <w:t xml:space="preserve"> responded</w:t>
      </w:r>
      <w:r w:rsidR="00A42AD5">
        <w:rPr>
          <w:rStyle w:val="StyleAIBodytextAsianSimSunChar"/>
          <w:rFonts w:cs="Arial"/>
        </w:rPr>
        <w:t xml:space="preserve"> </w:t>
      </w:r>
      <w:r w:rsidR="00290A08">
        <w:rPr>
          <w:rStyle w:val="StyleAIBodytextAsianSimSunChar"/>
          <w:rFonts w:cs="Arial"/>
        </w:rPr>
        <w:t>on</w:t>
      </w:r>
      <w:r w:rsidR="00A42AD5">
        <w:rPr>
          <w:rStyle w:val="StyleAIBodytextAsianSimSunChar"/>
          <w:rFonts w:cs="Arial"/>
        </w:rPr>
        <w:t xml:space="preserve"> 18 October, stat</w:t>
      </w:r>
      <w:r w:rsidR="00290A08">
        <w:rPr>
          <w:rStyle w:val="StyleAIBodytextAsianSimSunChar"/>
          <w:rFonts w:cs="Arial"/>
        </w:rPr>
        <w:t>ing</w:t>
      </w:r>
      <w:r w:rsidR="00A42AD5">
        <w:rPr>
          <w:rStyle w:val="StyleAIBodytextAsianSimSunChar"/>
          <w:rFonts w:cs="Arial"/>
        </w:rPr>
        <w:t xml:space="preserve"> that Imran </w:t>
      </w:r>
      <w:proofErr w:type="spellStart"/>
      <w:r w:rsidR="00A42AD5">
        <w:rPr>
          <w:rStyle w:val="StyleAIBodytextAsianSimSunChar"/>
          <w:rFonts w:cs="Arial"/>
        </w:rPr>
        <w:t>Salamov</w:t>
      </w:r>
      <w:proofErr w:type="spellEnd"/>
      <w:r w:rsidR="00A42AD5">
        <w:rPr>
          <w:rStyle w:val="StyleAIBodytextAsianSimSunChar"/>
          <w:rFonts w:cs="Arial"/>
        </w:rPr>
        <w:t xml:space="preserve"> was not and had never been in their custody. The Federal Service for the Execution of Punishments is responsible for pre-trial detention facilities. </w:t>
      </w:r>
    </w:p>
    <w:p w:rsidR="003C16A9" w:rsidRDefault="003C16A9" w:rsidP="009A7C59">
      <w:pPr>
        <w:pStyle w:val="CommentText"/>
        <w:rPr>
          <w:rStyle w:val="StyleAIBodytextAsianSimSunChar"/>
          <w:rFonts w:cs="Arial"/>
        </w:rPr>
      </w:pPr>
    </w:p>
    <w:p w:rsidR="003B018F" w:rsidRPr="003B018F" w:rsidRDefault="00524A7E" w:rsidP="009A7C59">
      <w:pPr>
        <w:pStyle w:val="CommentText"/>
        <w:rPr>
          <w:rFonts w:ascii="Arial" w:hAnsi="Arial" w:cs="Arial"/>
        </w:rPr>
      </w:pPr>
      <w:r>
        <w:rPr>
          <w:rStyle w:val="StyleAIBodytextAsianSimSunChar"/>
          <w:rFonts w:cs="Arial"/>
        </w:rPr>
        <w:t xml:space="preserve">Imran </w:t>
      </w:r>
      <w:proofErr w:type="spellStart"/>
      <w:r>
        <w:rPr>
          <w:rStyle w:val="StyleAIBodytextAsianSimSunChar"/>
          <w:rFonts w:cs="Arial"/>
        </w:rPr>
        <w:t>Salamov’s</w:t>
      </w:r>
      <w:proofErr w:type="spellEnd"/>
      <w:r>
        <w:rPr>
          <w:rStyle w:val="StyleAIBodytextAsianSimSunChar"/>
          <w:rFonts w:cs="Arial"/>
        </w:rPr>
        <w:t xml:space="preserve"> lawyer and wife have made countless appeals to the Chechen authorities in an effort to establish his whereabouts. </w:t>
      </w:r>
      <w:r w:rsidR="00F43C38">
        <w:rPr>
          <w:rStyle w:val="StyleAIBodytextAsianSimSunChar"/>
          <w:rFonts w:cs="Arial"/>
        </w:rPr>
        <w:t xml:space="preserve">On </w:t>
      </w:r>
      <w:r w:rsidR="008F6DD4">
        <w:rPr>
          <w:rStyle w:val="StyleAIBodytextAsianSimSunChar"/>
          <w:rFonts w:cs="Arial"/>
        </w:rPr>
        <w:t>6 October, they took an appeal</w:t>
      </w:r>
      <w:r>
        <w:rPr>
          <w:rStyle w:val="StyleAIBodytextAsianSimSunChar"/>
          <w:rFonts w:cs="Arial"/>
        </w:rPr>
        <w:t xml:space="preserve"> to the</w:t>
      </w:r>
      <w:r w:rsidR="004E05B2">
        <w:rPr>
          <w:rStyle w:val="StyleAIBodytextAsianSimSunChar"/>
          <w:rFonts w:cs="Arial"/>
        </w:rPr>
        <w:t xml:space="preserve"> office of the</w:t>
      </w:r>
      <w:r>
        <w:rPr>
          <w:rStyle w:val="StyleAIBodytextAsianSimSunChar"/>
          <w:rFonts w:cs="Arial"/>
        </w:rPr>
        <w:t xml:space="preserve"> Prosecutor of the Chechen Republic</w:t>
      </w:r>
      <w:r w:rsidR="00035E17">
        <w:rPr>
          <w:rStyle w:val="StyleAIBodytextAsianSimSunChar"/>
          <w:rFonts w:cs="Arial"/>
        </w:rPr>
        <w:t>. On the same day</w:t>
      </w:r>
      <w:r w:rsidR="0043370D">
        <w:rPr>
          <w:rStyle w:val="StyleAIBodytextAsianSimSunChar"/>
          <w:rFonts w:cs="Arial"/>
        </w:rPr>
        <w:t>,</w:t>
      </w:r>
      <w:r w:rsidR="00035E17">
        <w:rPr>
          <w:rStyle w:val="StyleAIBodytextAsianSimSunChar"/>
          <w:rFonts w:cs="Arial"/>
        </w:rPr>
        <w:t xml:space="preserve"> </w:t>
      </w:r>
      <w:r w:rsidR="003C16A9">
        <w:rPr>
          <w:rStyle w:val="StyleAIBodytextAsianSimSunChar"/>
          <w:rFonts w:cs="Arial"/>
        </w:rPr>
        <w:t xml:space="preserve">his lawyer and wife </w:t>
      </w:r>
      <w:r w:rsidR="00DB424F">
        <w:rPr>
          <w:rStyle w:val="StyleAIBodytextAsianSimSunChar"/>
          <w:rFonts w:cs="Arial"/>
        </w:rPr>
        <w:t>presented a</w:t>
      </w:r>
      <w:r w:rsidR="00035E17">
        <w:rPr>
          <w:rStyle w:val="StyleAIBodytextAsianSimSunChar"/>
          <w:rFonts w:cs="Arial"/>
        </w:rPr>
        <w:t xml:space="preserve"> copy of the appeal to</w:t>
      </w:r>
      <w:r>
        <w:rPr>
          <w:rStyle w:val="StyleAIBodytextAsianSimSunChar"/>
          <w:rFonts w:cs="Arial"/>
        </w:rPr>
        <w:t xml:space="preserve"> the Investigation Department of the Ministry of Internal Affairs of the Chechen Republic</w:t>
      </w:r>
      <w:r w:rsidR="00290A08">
        <w:rPr>
          <w:rStyle w:val="StyleAIBodytextAsianSimSunChar"/>
          <w:rFonts w:cs="Arial"/>
        </w:rPr>
        <w:t>,</w:t>
      </w:r>
      <w:r w:rsidR="00B55E6E">
        <w:rPr>
          <w:rStyle w:val="StyleAIBodytextAsianSimSunChar"/>
          <w:rFonts w:cs="Arial"/>
        </w:rPr>
        <w:t xml:space="preserve"> </w:t>
      </w:r>
      <w:r w:rsidR="00290A08">
        <w:rPr>
          <w:rStyle w:val="StyleAIBodytextAsianSimSunChar"/>
          <w:rFonts w:cs="Arial"/>
        </w:rPr>
        <w:t>who</w:t>
      </w:r>
      <w:r w:rsidR="008F6DD4">
        <w:rPr>
          <w:rStyle w:val="StyleAIBodytextAsianSimSunChar"/>
          <w:rFonts w:cs="Arial"/>
        </w:rPr>
        <w:t xml:space="preserve"> told </w:t>
      </w:r>
      <w:r w:rsidR="00290A08">
        <w:rPr>
          <w:rStyle w:val="StyleAIBodytextAsianSimSunChar"/>
          <w:rFonts w:cs="Arial"/>
        </w:rPr>
        <w:t xml:space="preserve">them </w:t>
      </w:r>
      <w:r w:rsidR="008F6DD4">
        <w:rPr>
          <w:rStyle w:val="StyleAIBodytextAsianSimSunChar"/>
          <w:rFonts w:cs="Arial"/>
        </w:rPr>
        <w:t xml:space="preserve">to withdraw the appeal from the Prosecutor’s office and warned </w:t>
      </w:r>
      <w:r w:rsidR="003C16A9">
        <w:rPr>
          <w:rStyle w:val="StyleAIBodytextAsianSimSunChar"/>
          <w:rFonts w:cs="Arial"/>
        </w:rPr>
        <w:t xml:space="preserve">them </w:t>
      </w:r>
      <w:r w:rsidR="008F6DD4">
        <w:rPr>
          <w:rStyle w:val="StyleAIBodytextAsianSimSunChar"/>
          <w:rFonts w:cs="Arial"/>
        </w:rPr>
        <w:t xml:space="preserve">that problems would arise for Imran </w:t>
      </w:r>
      <w:proofErr w:type="spellStart"/>
      <w:r w:rsidR="003C16A9">
        <w:rPr>
          <w:rStyle w:val="StyleAIBodytextAsianSimSunChar"/>
          <w:rFonts w:cs="Arial"/>
        </w:rPr>
        <w:t>Salamov</w:t>
      </w:r>
      <w:proofErr w:type="spellEnd"/>
      <w:r w:rsidR="003C16A9">
        <w:rPr>
          <w:rStyle w:val="StyleAIBodytextAsianSimSunChar"/>
          <w:rFonts w:cs="Arial"/>
        </w:rPr>
        <w:t xml:space="preserve"> </w:t>
      </w:r>
      <w:r w:rsidR="008F6DD4">
        <w:rPr>
          <w:rStyle w:val="StyleAIBodytextAsianSimSunChar"/>
          <w:rFonts w:cs="Arial"/>
        </w:rPr>
        <w:t>and them</w:t>
      </w:r>
      <w:r w:rsidR="0043370D">
        <w:rPr>
          <w:rStyle w:val="StyleAIBodytextAsianSimSunChar"/>
          <w:rFonts w:cs="Arial"/>
        </w:rPr>
        <w:t xml:space="preserve"> if they failed to do so</w:t>
      </w:r>
      <w:r w:rsidR="008F6DD4">
        <w:rPr>
          <w:rStyle w:val="StyleAIBodytextAsianSimSunChar"/>
          <w:rFonts w:cs="Arial"/>
        </w:rPr>
        <w:t>. They decided</w:t>
      </w:r>
      <w:r w:rsidR="00B55E6E">
        <w:rPr>
          <w:rStyle w:val="StyleAIBodytextAsianSimSunChar"/>
          <w:rFonts w:cs="Arial"/>
        </w:rPr>
        <w:t xml:space="preserve"> for the safety of Imran</w:t>
      </w:r>
      <w:r w:rsidR="003C16A9">
        <w:rPr>
          <w:rStyle w:val="StyleAIBodytextAsianSimSunChar"/>
          <w:rFonts w:cs="Arial"/>
        </w:rPr>
        <w:t xml:space="preserve"> </w:t>
      </w:r>
      <w:proofErr w:type="spellStart"/>
      <w:r w:rsidR="003C16A9">
        <w:rPr>
          <w:rStyle w:val="StyleAIBodytextAsianSimSunChar"/>
          <w:rFonts w:cs="Arial"/>
        </w:rPr>
        <w:t>Salamov</w:t>
      </w:r>
      <w:proofErr w:type="spellEnd"/>
      <w:r w:rsidR="00B55E6E">
        <w:rPr>
          <w:rStyle w:val="StyleAIBodytextAsianSimSunChar"/>
          <w:rFonts w:cs="Arial"/>
        </w:rPr>
        <w:t xml:space="preserve"> and his</w:t>
      </w:r>
      <w:r w:rsidR="008F6DD4">
        <w:rPr>
          <w:rStyle w:val="StyleAIBodytextAsianSimSunChar"/>
          <w:rFonts w:cs="Arial"/>
        </w:rPr>
        <w:t xml:space="preserve"> family to withdraw the appeal</w:t>
      </w:r>
      <w:r w:rsidR="00F43C38">
        <w:rPr>
          <w:rStyle w:val="StyleAIBodytextAsianSimSunChar"/>
          <w:rFonts w:cs="Arial"/>
        </w:rPr>
        <w:t xml:space="preserve">. </w:t>
      </w:r>
      <w:r w:rsidR="00B55E6E">
        <w:rPr>
          <w:rStyle w:val="StyleAIBodytextAsianSimSunChar"/>
          <w:rFonts w:cs="Arial"/>
        </w:rPr>
        <w:t>However, o</w:t>
      </w:r>
      <w:r w:rsidR="00F43C38">
        <w:rPr>
          <w:rStyle w:val="StyleAIBodytextAsianSimSunChar"/>
          <w:rFonts w:cs="Arial"/>
        </w:rPr>
        <w:t xml:space="preserve">n </w:t>
      </w:r>
      <w:r w:rsidR="004E05B2">
        <w:rPr>
          <w:rStyle w:val="StyleAIBodytextAsianSimSunChar"/>
          <w:rFonts w:cs="Arial"/>
        </w:rPr>
        <w:t>16 October, they lodged the</w:t>
      </w:r>
      <w:r w:rsidR="00F43C38">
        <w:rPr>
          <w:rStyle w:val="StyleAIBodytextAsianSimSunChar"/>
          <w:rFonts w:cs="Arial"/>
        </w:rPr>
        <w:t xml:space="preserve"> appeal </w:t>
      </w:r>
      <w:r w:rsidR="00B55E6E">
        <w:rPr>
          <w:rStyle w:val="StyleAIBodytextAsianSimSunChar"/>
          <w:rFonts w:cs="Arial"/>
        </w:rPr>
        <w:t xml:space="preserve">again </w:t>
      </w:r>
      <w:r w:rsidR="00DB424F">
        <w:rPr>
          <w:rStyle w:val="StyleAIBodytextAsianSimSunChar"/>
          <w:rFonts w:cs="Arial"/>
        </w:rPr>
        <w:t>with</w:t>
      </w:r>
      <w:r w:rsidR="00B55E6E">
        <w:rPr>
          <w:rStyle w:val="StyleAIBodytextAsianSimSunChar"/>
          <w:rFonts w:cs="Arial"/>
        </w:rPr>
        <w:t xml:space="preserve"> both places as well as with</w:t>
      </w:r>
      <w:r w:rsidR="00F43C38">
        <w:rPr>
          <w:rStyle w:val="StyleAIBodytextAsianSimSunChar"/>
          <w:rFonts w:cs="Arial"/>
        </w:rPr>
        <w:t xml:space="preserve"> the Ombudsperson of the Chechen Republic.</w:t>
      </w:r>
      <w:r w:rsidR="003B018F">
        <w:rPr>
          <w:rStyle w:val="StyleAIBodytextAsianSimSunChar"/>
          <w:rFonts w:cs="Arial"/>
        </w:rPr>
        <w:t xml:space="preserve"> To </w:t>
      </w:r>
      <w:r w:rsidR="003B018F" w:rsidRPr="003B018F">
        <w:rPr>
          <w:rStyle w:val="StyleAIBodytextAsianSimSunChar"/>
          <w:rFonts w:cs="Arial"/>
        </w:rPr>
        <w:t>date,</w:t>
      </w:r>
      <w:r w:rsidR="003B018F" w:rsidRPr="003B018F">
        <w:rPr>
          <w:rFonts w:ascii="Arial" w:hAnsi="Arial" w:cs="Arial"/>
        </w:rPr>
        <w:t xml:space="preserve"> none of the </w:t>
      </w:r>
      <w:r w:rsidR="003C16A9">
        <w:rPr>
          <w:rFonts w:ascii="Arial" w:hAnsi="Arial" w:cs="Arial"/>
        </w:rPr>
        <w:t xml:space="preserve">authorities’ </w:t>
      </w:r>
      <w:r w:rsidR="003B018F" w:rsidRPr="003B018F">
        <w:rPr>
          <w:rFonts w:ascii="Arial" w:hAnsi="Arial" w:cs="Arial"/>
        </w:rPr>
        <w:t xml:space="preserve">responses have disclosed Imran </w:t>
      </w:r>
      <w:proofErr w:type="spellStart"/>
      <w:r w:rsidR="003B018F" w:rsidRPr="003B018F">
        <w:rPr>
          <w:rFonts w:ascii="Arial" w:hAnsi="Arial" w:cs="Arial"/>
        </w:rPr>
        <w:t>Salamov’s</w:t>
      </w:r>
      <w:proofErr w:type="spellEnd"/>
      <w:r w:rsidR="003B018F" w:rsidRPr="003B018F">
        <w:rPr>
          <w:rFonts w:ascii="Arial" w:hAnsi="Arial" w:cs="Arial"/>
        </w:rPr>
        <w:t xml:space="preserve"> fate or whereabouts. </w:t>
      </w:r>
    </w:p>
    <w:p w:rsidR="003B018F" w:rsidRDefault="003B018F" w:rsidP="009A7C59">
      <w:pPr>
        <w:pStyle w:val="AITableHeading"/>
        <w:tabs>
          <w:tab w:val="clear" w:pos="567"/>
        </w:tabs>
        <w:rPr>
          <w:rFonts w:cs="Arial"/>
        </w:rPr>
      </w:pPr>
    </w:p>
    <w:p w:rsidR="009A7C59" w:rsidRPr="00E35808" w:rsidRDefault="009A7C59" w:rsidP="009A7C59">
      <w:pPr>
        <w:rPr>
          <w:rFonts w:ascii="Arial" w:eastAsia="Calibri" w:hAnsi="Arial" w:cs="Arial"/>
          <w:b/>
          <w:sz w:val="20"/>
          <w:szCs w:val="20"/>
        </w:rPr>
      </w:pPr>
      <w:r w:rsidRPr="00E35808">
        <w:rPr>
          <w:rFonts w:ascii="Arial" w:eastAsia="Calibri" w:hAnsi="Arial" w:cs="Arial"/>
          <w:b/>
          <w:sz w:val="20"/>
          <w:szCs w:val="20"/>
        </w:rPr>
        <w:t>1) TAKE ACTION</w:t>
      </w:r>
    </w:p>
    <w:p w:rsidR="0026766F" w:rsidRPr="009A7C59" w:rsidRDefault="009A7C59" w:rsidP="009A7C5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CD5A18" w:rsidRDefault="00CD5A18" w:rsidP="009A7C59">
      <w:pPr>
        <w:numPr>
          <w:ilvl w:val="0"/>
          <w:numId w:val="4"/>
        </w:numPr>
        <w:shd w:val="clear" w:color="auto" w:fill="FFFFFF"/>
        <w:rPr>
          <w:rFonts w:ascii="Arial" w:hAnsi="Arial" w:cs="Arial"/>
          <w:color w:val="292B2C"/>
          <w:sz w:val="20"/>
          <w:szCs w:val="20"/>
          <w:lang w:eastAsia="en-GB"/>
        </w:rPr>
      </w:pPr>
      <w:r>
        <w:rPr>
          <w:rFonts w:ascii="Arial" w:hAnsi="Arial" w:cs="Arial"/>
          <w:sz w:val="20"/>
          <w:szCs w:val="20"/>
        </w:rPr>
        <w:t>Urging the</w:t>
      </w:r>
      <w:r w:rsidR="003C16A9">
        <w:rPr>
          <w:rFonts w:ascii="Arial" w:hAnsi="Arial" w:cs="Arial"/>
          <w:sz w:val="20"/>
          <w:szCs w:val="20"/>
        </w:rPr>
        <w:t xml:space="preserve"> Russian authorities</w:t>
      </w:r>
      <w:r w:rsidRPr="00BB7D5A">
        <w:rPr>
          <w:rFonts w:ascii="Arial" w:hAnsi="Arial" w:cs="Arial"/>
          <w:sz w:val="20"/>
          <w:szCs w:val="20"/>
        </w:rPr>
        <w:t xml:space="preserve"> to order an immediate investigation into Imran </w:t>
      </w:r>
      <w:proofErr w:type="spellStart"/>
      <w:r w:rsidRPr="00BB7D5A">
        <w:rPr>
          <w:rFonts w:ascii="Arial" w:hAnsi="Arial" w:cs="Arial"/>
          <w:sz w:val="20"/>
          <w:szCs w:val="20"/>
        </w:rPr>
        <w:t>Salamov’s</w:t>
      </w:r>
      <w:proofErr w:type="spellEnd"/>
      <w:r w:rsidRPr="00BB7D5A">
        <w:rPr>
          <w:rFonts w:ascii="Arial" w:hAnsi="Arial" w:cs="Arial"/>
          <w:sz w:val="20"/>
          <w:szCs w:val="20"/>
        </w:rPr>
        <w:t xml:space="preserve"> fate and whereabouts, keeping his family fully informed and updated at all times</w:t>
      </w:r>
      <w:r>
        <w:rPr>
          <w:rFonts w:ascii="Arial" w:hAnsi="Arial" w:cs="Arial"/>
          <w:sz w:val="20"/>
          <w:szCs w:val="20"/>
        </w:rPr>
        <w:t>;</w:t>
      </w:r>
    </w:p>
    <w:p w:rsidR="00A42AD5" w:rsidRPr="00A42AD5" w:rsidRDefault="00A42AD5" w:rsidP="009A7C59">
      <w:pPr>
        <w:numPr>
          <w:ilvl w:val="0"/>
          <w:numId w:val="4"/>
        </w:numPr>
        <w:shd w:val="clear" w:color="auto" w:fill="FFFFFF"/>
        <w:spacing w:before="100" w:beforeAutospacing="1" w:after="100" w:afterAutospacing="1"/>
        <w:rPr>
          <w:rFonts w:ascii="Arial" w:hAnsi="Arial" w:cs="Arial"/>
          <w:color w:val="292B2C"/>
          <w:sz w:val="20"/>
          <w:szCs w:val="20"/>
          <w:lang w:eastAsia="en-GB"/>
        </w:rPr>
      </w:pPr>
      <w:r w:rsidRPr="00A42AD5">
        <w:rPr>
          <w:rFonts w:ascii="Arial" w:hAnsi="Arial" w:cs="Arial"/>
          <w:color w:val="292B2C"/>
          <w:sz w:val="20"/>
          <w:szCs w:val="20"/>
          <w:lang w:eastAsia="en-GB"/>
        </w:rPr>
        <w:t xml:space="preserve">Insisting if </w:t>
      </w:r>
      <w:r>
        <w:rPr>
          <w:rFonts w:ascii="Arial" w:hAnsi="Arial" w:cs="Arial"/>
          <w:sz w:val="20"/>
          <w:szCs w:val="20"/>
        </w:rPr>
        <w:t>Im</w:t>
      </w:r>
      <w:r w:rsidRPr="00BB7D5A">
        <w:rPr>
          <w:rFonts w:ascii="Arial" w:hAnsi="Arial" w:cs="Arial"/>
          <w:sz w:val="20"/>
          <w:szCs w:val="20"/>
        </w:rPr>
        <w:t xml:space="preserve">ran </w:t>
      </w:r>
      <w:proofErr w:type="spellStart"/>
      <w:r w:rsidRPr="00BB7D5A">
        <w:rPr>
          <w:rFonts w:ascii="Arial" w:hAnsi="Arial" w:cs="Arial"/>
          <w:sz w:val="20"/>
          <w:szCs w:val="20"/>
        </w:rPr>
        <w:t>Salamov</w:t>
      </w:r>
      <w:proofErr w:type="spellEnd"/>
      <w:r>
        <w:rPr>
          <w:rFonts w:ascii="Arial" w:hAnsi="Arial" w:cs="Arial"/>
          <w:sz w:val="20"/>
          <w:szCs w:val="20"/>
        </w:rPr>
        <w:t xml:space="preserve"> </w:t>
      </w:r>
      <w:r w:rsidRPr="00A42AD5">
        <w:rPr>
          <w:rFonts w:ascii="Arial" w:hAnsi="Arial" w:cs="Arial"/>
          <w:color w:val="292B2C"/>
          <w:sz w:val="20"/>
          <w:szCs w:val="20"/>
          <w:lang w:eastAsia="en-GB"/>
        </w:rPr>
        <w:t>is in the state’s custody, that he is immediately released, or, if credible evidence of a recogni</w:t>
      </w:r>
      <w:r w:rsidR="003C16A9">
        <w:rPr>
          <w:rFonts w:ascii="Arial" w:hAnsi="Arial" w:cs="Arial"/>
          <w:color w:val="292B2C"/>
          <w:sz w:val="20"/>
          <w:szCs w:val="20"/>
          <w:lang w:eastAsia="en-GB"/>
        </w:rPr>
        <w:t>z</w:t>
      </w:r>
      <w:r w:rsidRPr="00A42AD5">
        <w:rPr>
          <w:rFonts w:ascii="Arial" w:hAnsi="Arial" w:cs="Arial"/>
          <w:color w:val="292B2C"/>
          <w:sz w:val="20"/>
          <w:szCs w:val="20"/>
          <w:lang w:eastAsia="en-GB"/>
        </w:rPr>
        <w:t>ed offence exists, is transferred to an official place of detention</w:t>
      </w:r>
      <w:r w:rsidR="003C16A9">
        <w:rPr>
          <w:rFonts w:ascii="Arial" w:hAnsi="Arial" w:cs="Arial"/>
          <w:color w:val="292B2C"/>
          <w:sz w:val="20"/>
          <w:szCs w:val="20"/>
          <w:lang w:eastAsia="en-GB"/>
        </w:rPr>
        <w:t>,</w:t>
      </w:r>
      <w:r w:rsidRPr="00A42AD5">
        <w:rPr>
          <w:rFonts w:ascii="Arial" w:hAnsi="Arial" w:cs="Arial"/>
          <w:color w:val="292B2C"/>
          <w:sz w:val="20"/>
          <w:szCs w:val="20"/>
          <w:lang w:eastAsia="en-GB"/>
        </w:rPr>
        <w:t xml:space="preserve"> charged promptly and remanded by an independent civilian court, in line with international human rights standards;</w:t>
      </w:r>
    </w:p>
    <w:p w:rsidR="00872682" w:rsidRPr="00872682" w:rsidRDefault="00A42AD5" w:rsidP="00872682">
      <w:pPr>
        <w:numPr>
          <w:ilvl w:val="0"/>
          <w:numId w:val="4"/>
        </w:numPr>
        <w:shd w:val="clear" w:color="auto" w:fill="FFFFFF"/>
        <w:spacing w:before="100" w:beforeAutospacing="1" w:after="100" w:afterAutospacing="1"/>
        <w:rPr>
          <w:rFonts w:ascii="Arial" w:hAnsi="Arial" w:cs="Arial"/>
          <w:color w:val="292B2C"/>
          <w:sz w:val="20"/>
          <w:szCs w:val="20"/>
          <w:lang w:eastAsia="en-GB"/>
        </w:rPr>
      </w:pPr>
      <w:r w:rsidRPr="00A42AD5">
        <w:rPr>
          <w:rFonts w:ascii="Arial" w:hAnsi="Arial" w:cs="Arial"/>
          <w:color w:val="292B2C"/>
          <w:sz w:val="20"/>
          <w:szCs w:val="20"/>
          <w:lang w:eastAsia="en-GB"/>
        </w:rPr>
        <w:t xml:space="preserve">Urging them to ensure that </w:t>
      </w:r>
      <w:r w:rsidRPr="00BB7D5A">
        <w:rPr>
          <w:rFonts w:ascii="Arial" w:hAnsi="Arial" w:cs="Arial"/>
          <w:sz w:val="20"/>
          <w:szCs w:val="20"/>
        </w:rPr>
        <w:t xml:space="preserve">Imran </w:t>
      </w:r>
      <w:proofErr w:type="spellStart"/>
      <w:r w:rsidRPr="00BB7D5A">
        <w:rPr>
          <w:rFonts w:ascii="Arial" w:hAnsi="Arial" w:cs="Arial"/>
          <w:sz w:val="20"/>
          <w:szCs w:val="20"/>
        </w:rPr>
        <w:t>Salamov’s</w:t>
      </w:r>
      <w:proofErr w:type="spellEnd"/>
      <w:r w:rsidRPr="00BB7D5A">
        <w:rPr>
          <w:rFonts w:ascii="Arial" w:hAnsi="Arial" w:cs="Arial"/>
          <w:sz w:val="20"/>
          <w:szCs w:val="20"/>
        </w:rPr>
        <w:t xml:space="preserve"> </w:t>
      </w:r>
      <w:r w:rsidRPr="00A42AD5">
        <w:rPr>
          <w:rFonts w:ascii="Arial" w:hAnsi="Arial" w:cs="Arial"/>
          <w:color w:val="292B2C"/>
          <w:sz w:val="20"/>
          <w:szCs w:val="20"/>
          <w:lang w:eastAsia="en-GB"/>
        </w:rPr>
        <w:t>human rights are protected and respected at all time, including – if he is in custody – his right to life and freedom from torture and other ill-treatment, and that he is allowed access to his family, a lawyer of his choice and adequate medical care</w:t>
      </w:r>
      <w:r>
        <w:rPr>
          <w:rFonts w:ascii="Arial" w:hAnsi="Arial" w:cs="Arial"/>
          <w:color w:val="292B2C"/>
          <w:sz w:val="20"/>
          <w:szCs w:val="20"/>
          <w:lang w:eastAsia="en-GB"/>
        </w:rPr>
        <w:t>.</w:t>
      </w:r>
    </w:p>
    <w:p w:rsidR="00872682" w:rsidRDefault="00872682" w:rsidP="00872682">
      <w:pPr>
        <w:rPr>
          <w:rFonts w:ascii="Arial" w:eastAsia="Calibri" w:hAnsi="Arial" w:cs="Arial"/>
          <w:b/>
          <w:sz w:val="20"/>
          <w:szCs w:val="20"/>
        </w:rPr>
      </w:pPr>
      <w:r>
        <w:rPr>
          <w:rFonts w:ascii="Arial" w:eastAsia="Calibri" w:hAnsi="Arial" w:cs="Arial"/>
          <w:b/>
          <w:sz w:val="20"/>
          <w:szCs w:val="20"/>
        </w:rPr>
        <w:t>Contact these two officials by 29 December, 2017</w:t>
      </w:r>
      <w:r w:rsidRPr="00E35808">
        <w:rPr>
          <w:rFonts w:ascii="Arial" w:eastAsia="Calibri" w:hAnsi="Arial" w:cs="Arial"/>
          <w:b/>
          <w:sz w:val="20"/>
          <w:szCs w:val="20"/>
        </w:rPr>
        <w:t>:</w:t>
      </w:r>
    </w:p>
    <w:p w:rsidR="004E05B2" w:rsidRDefault="004E05B2" w:rsidP="009A7C59">
      <w:pPr>
        <w:pStyle w:val="AITableHeading"/>
        <w:tabs>
          <w:tab w:val="clear" w:pos="567"/>
        </w:tabs>
      </w:pPr>
    </w:p>
    <w:p w:rsidR="004E05B2" w:rsidRDefault="004E05B2" w:rsidP="009A7C59">
      <w:pPr>
        <w:pStyle w:val="AIAddressText"/>
        <w:numPr>
          <w:ilvl w:val="0"/>
          <w:numId w:val="4"/>
        </w:numPr>
        <w:tabs>
          <w:tab w:val="clear" w:pos="567"/>
        </w:tabs>
        <w:spacing w:line="240" w:lineRule="auto"/>
        <w:rPr>
          <w:rFonts w:cs="Arial"/>
          <w:sz w:val="16"/>
          <w:szCs w:val="16"/>
        </w:rPr>
        <w:sectPr w:rsidR="004E05B2" w:rsidSect="009A7C5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4E05B2" w:rsidRPr="00B13003" w:rsidRDefault="004E05B2" w:rsidP="009A7C59">
      <w:pPr>
        <w:pStyle w:val="AITableHeading"/>
        <w:tabs>
          <w:tab w:val="clear" w:pos="567"/>
        </w:tabs>
        <w:rPr>
          <w:b w:val="0"/>
          <w:sz w:val="16"/>
          <w:szCs w:val="16"/>
          <w:u w:val="single"/>
        </w:rPr>
      </w:pPr>
      <w:r w:rsidRPr="00B13003">
        <w:rPr>
          <w:b w:val="0"/>
          <w:sz w:val="16"/>
          <w:szCs w:val="16"/>
          <w:u w:val="single"/>
        </w:rPr>
        <w:t xml:space="preserve">Minister of the Interior </w:t>
      </w:r>
    </w:p>
    <w:p w:rsidR="004E05B2" w:rsidRDefault="004E05B2" w:rsidP="009A7C59">
      <w:pPr>
        <w:pStyle w:val="AITableHeading"/>
        <w:tabs>
          <w:tab w:val="clear" w:pos="567"/>
        </w:tabs>
        <w:rPr>
          <w:b w:val="0"/>
          <w:sz w:val="16"/>
          <w:szCs w:val="16"/>
        </w:rPr>
      </w:pPr>
      <w:r w:rsidRPr="00B13003">
        <w:rPr>
          <w:b w:val="0"/>
          <w:sz w:val="16"/>
          <w:szCs w:val="16"/>
        </w:rPr>
        <w:t xml:space="preserve">Vladimir </w:t>
      </w:r>
      <w:proofErr w:type="spellStart"/>
      <w:r w:rsidRPr="00B13003">
        <w:rPr>
          <w:b w:val="0"/>
          <w:sz w:val="16"/>
          <w:szCs w:val="16"/>
        </w:rPr>
        <w:t>Kolokoltsev</w:t>
      </w:r>
      <w:proofErr w:type="spellEnd"/>
      <w:r w:rsidRPr="00B13003">
        <w:rPr>
          <w:b w:val="0"/>
          <w:sz w:val="16"/>
          <w:szCs w:val="16"/>
        </w:rPr>
        <w:t xml:space="preserve"> </w:t>
      </w:r>
    </w:p>
    <w:p w:rsidR="004E05B2" w:rsidRDefault="004E05B2" w:rsidP="009A7C59">
      <w:pPr>
        <w:pStyle w:val="AITableHeading"/>
        <w:tabs>
          <w:tab w:val="clear" w:pos="567"/>
        </w:tabs>
        <w:rPr>
          <w:b w:val="0"/>
          <w:sz w:val="16"/>
          <w:szCs w:val="16"/>
        </w:rPr>
      </w:pPr>
      <w:proofErr w:type="spellStart"/>
      <w:r w:rsidRPr="00B13003">
        <w:rPr>
          <w:b w:val="0"/>
          <w:sz w:val="16"/>
          <w:szCs w:val="16"/>
        </w:rPr>
        <w:t>Ul</w:t>
      </w:r>
      <w:proofErr w:type="spellEnd"/>
      <w:r w:rsidRPr="00B13003">
        <w:rPr>
          <w:b w:val="0"/>
          <w:sz w:val="16"/>
          <w:szCs w:val="16"/>
        </w:rPr>
        <w:t xml:space="preserve">. </w:t>
      </w:r>
      <w:proofErr w:type="spellStart"/>
      <w:r w:rsidRPr="00B13003">
        <w:rPr>
          <w:b w:val="0"/>
          <w:sz w:val="16"/>
          <w:szCs w:val="16"/>
        </w:rPr>
        <w:t>Zhitnaya</w:t>
      </w:r>
      <w:proofErr w:type="spellEnd"/>
      <w:r w:rsidRPr="00B13003">
        <w:rPr>
          <w:b w:val="0"/>
          <w:sz w:val="16"/>
          <w:szCs w:val="16"/>
        </w:rPr>
        <w:t xml:space="preserve"> d. 16 </w:t>
      </w:r>
    </w:p>
    <w:p w:rsidR="004E05B2" w:rsidRDefault="004E05B2" w:rsidP="009A7C59">
      <w:pPr>
        <w:pStyle w:val="AITableHeading"/>
        <w:tabs>
          <w:tab w:val="clear" w:pos="567"/>
        </w:tabs>
        <w:rPr>
          <w:b w:val="0"/>
          <w:sz w:val="16"/>
          <w:szCs w:val="16"/>
        </w:rPr>
      </w:pPr>
      <w:r>
        <w:rPr>
          <w:b w:val="0"/>
          <w:sz w:val="16"/>
          <w:szCs w:val="16"/>
        </w:rPr>
        <w:t>119049 Moscow</w:t>
      </w:r>
    </w:p>
    <w:p w:rsidR="004E05B2" w:rsidRDefault="004E05B2" w:rsidP="009A7C59">
      <w:pPr>
        <w:pStyle w:val="AITableHeading"/>
        <w:tabs>
          <w:tab w:val="clear" w:pos="567"/>
        </w:tabs>
        <w:rPr>
          <w:b w:val="0"/>
          <w:sz w:val="16"/>
          <w:szCs w:val="16"/>
        </w:rPr>
      </w:pPr>
      <w:r w:rsidRPr="00B13003">
        <w:rPr>
          <w:b w:val="0"/>
          <w:sz w:val="16"/>
          <w:szCs w:val="16"/>
        </w:rPr>
        <w:t xml:space="preserve">Russian Federation </w:t>
      </w:r>
    </w:p>
    <w:p w:rsidR="004E05B2" w:rsidRDefault="004E05B2" w:rsidP="009A7C59">
      <w:pPr>
        <w:pStyle w:val="AITableHeading"/>
        <w:tabs>
          <w:tab w:val="clear" w:pos="567"/>
        </w:tabs>
        <w:rPr>
          <w:b w:val="0"/>
          <w:sz w:val="16"/>
          <w:szCs w:val="16"/>
        </w:rPr>
      </w:pPr>
      <w:r w:rsidRPr="00B13003">
        <w:rPr>
          <w:b w:val="0"/>
          <w:sz w:val="16"/>
          <w:szCs w:val="16"/>
        </w:rPr>
        <w:t>Fax: +7 4</w:t>
      </w:r>
      <w:r w:rsidR="00B644FD">
        <w:rPr>
          <w:b w:val="0"/>
          <w:sz w:val="16"/>
          <w:szCs w:val="16"/>
        </w:rPr>
        <w:t>95 667 05 98 (wait for signal) o</w:t>
      </w:r>
      <w:r w:rsidRPr="00B13003">
        <w:rPr>
          <w:b w:val="0"/>
          <w:sz w:val="16"/>
          <w:szCs w:val="16"/>
        </w:rPr>
        <w:t>r use online form</w:t>
      </w:r>
      <w:bookmarkStart w:id="0" w:name="_GoBack"/>
      <w:bookmarkEnd w:id="0"/>
      <w:r w:rsidRPr="00B13003">
        <w:rPr>
          <w:b w:val="0"/>
          <w:sz w:val="16"/>
          <w:szCs w:val="16"/>
        </w:rPr>
        <w:t xml:space="preserve"> in Russian: https://xn- -b1aew.xn--p1ai/request_main </w:t>
      </w:r>
    </w:p>
    <w:p w:rsidR="004E05B2" w:rsidRDefault="004E05B2" w:rsidP="00872682">
      <w:pPr>
        <w:pStyle w:val="AITableHeading"/>
        <w:tabs>
          <w:tab w:val="clear" w:pos="567"/>
        </w:tabs>
        <w:rPr>
          <w:sz w:val="16"/>
          <w:szCs w:val="16"/>
        </w:rPr>
      </w:pPr>
      <w:r w:rsidRPr="00B13003">
        <w:rPr>
          <w:sz w:val="16"/>
          <w:szCs w:val="16"/>
        </w:rPr>
        <w:t>Salutation: Dear Minister</w:t>
      </w:r>
      <w:bookmarkStart w:id="1" w:name="Text17"/>
    </w:p>
    <w:p w:rsidR="00872682" w:rsidRDefault="00872682" w:rsidP="00872682">
      <w:pPr>
        <w:pStyle w:val="AITableHeading"/>
        <w:tabs>
          <w:tab w:val="clear" w:pos="567"/>
        </w:tabs>
        <w:rPr>
          <w:rFonts w:cs="Arial"/>
          <w:sz w:val="16"/>
          <w:szCs w:val="16"/>
        </w:rPr>
      </w:pPr>
    </w:p>
    <w:bookmarkEnd w:id="1"/>
    <w:p w:rsidR="00872682" w:rsidRPr="00872682" w:rsidRDefault="00872682" w:rsidP="00872682">
      <w:pPr>
        <w:pStyle w:val="AITextSmallNoLineSpacing"/>
        <w:spacing w:line="240" w:lineRule="auto"/>
        <w:rPr>
          <w:rFonts w:cs="Arial"/>
          <w:u w:val="single"/>
        </w:rPr>
      </w:pPr>
      <w:r w:rsidRPr="00872682">
        <w:rPr>
          <w:rFonts w:cs="Arial"/>
          <w:u w:val="single"/>
        </w:rPr>
        <w:t xml:space="preserve">Ambassador Anatoly </w:t>
      </w:r>
      <w:proofErr w:type="spellStart"/>
      <w:r w:rsidRPr="00872682">
        <w:rPr>
          <w:rFonts w:cs="Arial"/>
          <w:u w:val="single"/>
        </w:rPr>
        <w:t>Antonov</w:t>
      </w:r>
      <w:proofErr w:type="spellEnd"/>
      <w:r w:rsidRPr="00872682">
        <w:rPr>
          <w:rFonts w:cs="Arial"/>
          <w:u w:val="single"/>
        </w:rPr>
        <w:t>, Embassy of the Russian Federation</w:t>
      </w:r>
    </w:p>
    <w:p w:rsidR="00872682" w:rsidRPr="005C54B8" w:rsidRDefault="00872682" w:rsidP="00872682">
      <w:pPr>
        <w:pStyle w:val="AITextSmallNoLineSpacing"/>
        <w:spacing w:line="240" w:lineRule="auto"/>
        <w:rPr>
          <w:rFonts w:cs="Arial"/>
          <w:color w:val="000000" w:themeColor="text1"/>
        </w:rPr>
      </w:pPr>
      <w:r w:rsidRPr="005C54B8">
        <w:rPr>
          <w:rFonts w:cs="Arial"/>
          <w:color w:val="000000" w:themeColor="text1"/>
        </w:rPr>
        <w:t>2650 Wisconsin Ave. NW, Washington DC 20007</w:t>
      </w:r>
    </w:p>
    <w:p w:rsidR="00872682" w:rsidRPr="005C54B8" w:rsidRDefault="00872682" w:rsidP="00872682">
      <w:pPr>
        <w:pStyle w:val="AITextSmallNoLineSpacing"/>
        <w:spacing w:line="240" w:lineRule="auto"/>
        <w:rPr>
          <w:rFonts w:cs="Arial"/>
          <w:color w:val="000000" w:themeColor="text1"/>
        </w:rPr>
      </w:pPr>
      <w:r w:rsidRPr="005C54B8">
        <w:rPr>
          <w:rFonts w:cs="Arial"/>
          <w:color w:val="000000" w:themeColor="text1"/>
        </w:rPr>
        <w:t xml:space="preserve">Phone: 1 202 298 </w:t>
      </w:r>
      <w:proofErr w:type="gramStart"/>
      <w:r w:rsidRPr="005C54B8">
        <w:rPr>
          <w:rFonts w:cs="Arial"/>
          <w:color w:val="000000" w:themeColor="text1"/>
        </w:rPr>
        <w:t>5700  I</w:t>
      </w:r>
      <w:proofErr w:type="gramEnd"/>
      <w:r w:rsidRPr="005C54B8">
        <w:rPr>
          <w:rFonts w:cs="Arial"/>
          <w:color w:val="000000" w:themeColor="text1"/>
        </w:rPr>
        <w:t xml:space="preserve">  Fax: 1 202 298 5735</w:t>
      </w:r>
    </w:p>
    <w:p w:rsidR="00872682" w:rsidRPr="005C54B8" w:rsidRDefault="00872682" w:rsidP="00872682">
      <w:pPr>
        <w:pStyle w:val="AITextSmallNoLineSpacing"/>
        <w:spacing w:line="240" w:lineRule="auto"/>
        <w:rPr>
          <w:rFonts w:cs="Arial"/>
          <w:color w:val="000000" w:themeColor="text1"/>
        </w:rPr>
      </w:pPr>
      <w:r w:rsidRPr="005C54B8">
        <w:rPr>
          <w:rFonts w:cs="Arial"/>
          <w:color w:val="000000" w:themeColor="text1"/>
        </w:rPr>
        <w:t xml:space="preserve">Email: </w:t>
      </w:r>
      <w:hyperlink r:id="rId12" w:history="1">
        <w:r w:rsidRPr="005C54B8">
          <w:rPr>
            <w:rStyle w:val="Hyperlink"/>
            <w:rFonts w:cs="Arial"/>
            <w:color w:val="000000" w:themeColor="text1"/>
          </w:rPr>
          <w:t>rusembusa@mid.ru</w:t>
        </w:r>
      </w:hyperlink>
    </w:p>
    <w:p w:rsidR="00872682" w:rsidRPr="005C54B8" w:rsidRDefault="00872682" w:rsidP="00872682">
      <w:pPr>
        <w:pStyle w:val="AITextSmallNoLineSpacing"/>
        <w:spacing w:line="240" w:lineRule="auto"/>
        <w:rPr>
          <w:rFonts w:cs="Arial"/>
          <w:color w:val="000000" w:themeColor="text1"/>
        </w:rPr>
      </w:pPr>
      <w:r w:rsidRPr="005C54B8">
        <w:rPr>
          <w:rFonts w:cs="Arial"/>
          <w:color w:val="000000" w:themeColor="text1"/>
        </w:rPr>
        <w:t>Twitter: @</w:t>
      </w:r>
      <w:proofErr w:type="spellStart"/>
      <w:r w:rsidRPr="005C54B8">
        <w:rPr>
          <w:rFonts w:cs="Arial"/>
          <w:color w:val="000000" w:themeColor="text1"/>
        </w:rPr>
        <w:t>mfa_russia</w:t>
      </w:r>
      <w:proofErr w:type="spellEnd"/>
    </w:p>
    <w:p w:rsidR="004E05B2" w:rsidRPr="00872682" w:rsidRDefault="00872682" w:rsidP="00872682">
      <w:pPr>
        <w:pStyle w:val="AITextSmallNoLineSpacing"/>
        <w:spacing w:line="240" w:lineRule="auto"/>
        <w:rPr>
          <w:rFonts w:cs="Arial"/>
          <w:b/>
          <w:bCs/>
        </w:rPr>
        <w:sectPr w:rsidR="004E05B2" w:rsidRPr="00872682" w:rsidSect="00872682">
          <w:type w:val="continuous"/>
          <w:pgSz w:w="12240" w:h="15840" w:code="1"/>
          <w:pgMar w:top="720" w:right="720" w:bottom="2160" w:left="720" w:header="0" w:footer="567" w:gutter="0"/>
          <w:cols w:num="2" w:space="720"/>
          <w:titlePg/>
          <w:docGrid w:linePitch="360"/>
        </w:sectPr>
      </w:pPr>
      <w:r w:rsidRPr="00872682">
        <w:rPr>
          <w:rFonts w:cs="Arial"/>
          <w:b/>
        </w:rPr>
        <w:t>Salutation: Dear Ambassador</w:t>
      </w:r>
    </w:p>
    <w:p w:rsidR="00872682" w:rsidRDefault="00872682" w:rsidP="009A7C59">
      <w:pPr>
        <w:pStyle w:val="AITextSmallNoLineSpacing"/>
        <w:spacing w:line="240" w:lineRule="auto"/>
        <w:rPr>
          <w:rFonts w:cs="Arial"/>
          <w:b/>
          <w:bCs/>
        </w:rPr>
        <w:sectPr w:rsidR="00872682" w:rsidSect="009A7C59">
          <w:headerReference w:type="even" r:id="rId13"/>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pPr>
    </w:p>
    <w:p w:rsidR="00872682" w:rsidRPr="009B1268" w:rsidRDefault="00872682" w:rsidP="0087268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72682" w:rsidRPr="009B1268" w:rsidRDefault="005C54B8" w:rsidP="00872682">
      <w:pPr>
        <w:autoSpaceDE w:val="0"/>
        <w:autoSpaceDN w:val="0"/>
        <w:adjustRightInd w:val="0"/>
        <w:rPr>
          <w:rFonts w:ascii="Arial" w:hAnsi="Arial" w:cs="Arial"/>
          <w:color w:val="000000"/>
          <w:sz w:val="20"/>
          <w:szCs w:val="20"/>
        </w:rPr>
      </w:pPr>
      <w:hyperlink r:id="rId18" w:history="1">
        <w:r w:rsidR="00872682" w:rsidRPr="000C5343">
          <w:rPr>
            <w:rStyle w:val="Hyperlink"/>
            <w:rFonts w:ascii="Arial" w:hAnsi="Arial" w:cs="Arial"/>
            <w:sz w:val="20"/>
            <w:szCs w:val="20"/>
          </w:rPr>
          <w:t>Click here</w:t>
        </w:r>
      </w:hyperlink>
      <w:r w:rsidR="00872682" w:rsidRPr="009B1268">
        <w:rPr>
          <w:rFonts w:ascii="Arial" w:hAnsi="Arial" w:cs="Arial"/>
          <w:color w:val="000000"/>
          <w:sz w:val="20"/>
          <w:szCs w:val="20"/>
        </w:rPr>
        <w:t xml:space="preserve"> to let us know if you took action on this case! </w:t>
      </w:r>
      <w:r w:rsidR="00872682" w:rsidRPr="009B1268">
        <w:rPr>
          <w:rFonts w:ascii="Arial" w:hAnsi="Arial" w:cs="Arial"/>
          <w:i/>
          <w:iCs/>
          <w:color w:val="000000"/>
          <w:sz w:val="20"/>
          <w:szCs w:val="20"/>
        </w:rPr>
        <w:t xml:space="preserve">This is Urgent Action </w:t>
      </w:r>
      <w:r w:rsidR="00872682">
        <w:rPr>
          <w:rFonts w:ascii="Arial" w:hAnsi="Arial" w:cs="Arial"/>
          <w:i/>
          <w:iCs/>
          <w:color w:val="000000"/>
          <w:sz w:val="20"/>
          <w:szCs w:val="20"/>
        </w:rPr>
        <w:t>254.17</w:t>
      </w:r>
      <w:r w:rsidR="00872682" w:rsidRPr="009B1268">
        <w:rPr>
          <w:rFonts w:ascii="Arial" w:hAnsi="Arial" w:cs="Arial"/>
          <w:i/>
          <w:iCs/>
          <w:color w:val="000000"/>
          <w:sz w:val="20"/>
          <w:szCs w:val="20"/>
        </w:rPr>
        <w:t xml:space="preserve"> </w:t>
      </w:r>
    </w:p>
    <w:p w:rsidR="00872682" w:rsidRPr="00C27E96" w:rsidRDefault="00872682" w:rsidP="0087268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9A7C59">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181ABE" w:rsidP="009A7C59">
      <w:pPr>
        <w:rPr>
          <w:rStyle w:val="AIHeadline"/>
          <w:rFonts w:cs="Arial"/>
          <w:snapToGrid w:val="0"/>
          <w:sz w:val="38"/>
          <w:szCs w:val="38"/>
        </w:rPr>
      </w:pPr>
      <w:r>
        <w:rPr>
          <w:rStyle w:val="AIHeadline"/>
          <w:rFonts w:cs="Arial"/>
          <w:snapToGrid w:val="0"/>
          <w:sz w:val="38"/>
          <w:szCs w:val="38"/>
        </w:rPr>
        <w:t>chechen asylum-seeker feared disappeared</w:t>
      </w:r>
    </w:p>
    <w:p w:rsidR="0026766F" w:rsidRDefault="0026766F" w:rsidP="00872682">
      <w:pPr>
        <w:pStyle w:val="Heading2"/>
        <w:spacing w:before="120" w:after="120" w:line="240" w:lineRule="auto"/>
        <w:rPr>
          <w:rFonts w:ascii="Arial" w:hAnsi="Arial" w:cs="Arial"/>
        </w:rPr>
      </w:pPr>
      <w:r w:rsidRPr="00F95961">
        <w:rPr>
          <w:rFonts w:ascii="Arial" w:hAnsi="Arial" w:cs="Arial"/>
        </w:rPr>
        <w:t>ADditional Information</w:t>
      </w:r>
    </w:p>
    <w:p w:rsidR="001F1608" w:rsidRDefault="001F1608" w:rsidP="009A7C59">
      <w:r w:rsidRPr="001F1608">
        <w:rPr>
          <w:rFonts w:ascii="Arial" w:hAnsi="Arial" w:cs="Arial"/>
          <w:sz w:val="18"/>
          <w:szCs w:val="18"/>
        </w:rPr>
        <w:t xml:space="preserve">Imran </w:t>
      </w:r>
      <w:proofErr w:type="spellStart"/>
      <w:r w:rsidRPr="001F1608">
        <w:rPr>
          <w:rFonts w:ascii="Arial" w:hAnsi="Arial" w:cs="Arial"/>
          <w:sz w:val="18"/>
          <w:szCs w:val="18"/>
        </w:rPr>
        <w:t>Salamov</w:t>
      </w:r>
      <w:proofErr w:type="spellEnd"/>
      <w:r w:rsidRPr="001F1608">
        <w:rPr>
          <w:rFonts w:ascii="Arial" w:hAnsi="Arial" w:cs="Arial"/>
          <w:sz w:val="18"/>
          <w:szCs w:val="18"/>
        </w:rPr>
        <w:t xml:space="preserve"> claims he was tortured several times while in Chechnya and the reason for him and his family leaving </w:t>
      </w:r>
      <w:r>
        <w:rPr>
          <w:rFonts w:ascii="Arial" w:hAnsi="Arial" w:cs="Arial"/>
          <w:sz w:val="18"/>
          <w:szCs w:val="18"/>
        </w:rPr>
        <w:t xml:space="preserve">to seek asylum </w:t>
      </w:r>
      <w:r w:rsidRPr="001F1608">
        <w:rPr>
          <w:rFonts w:ascii="Arial" w:hAnsi="Arial" w:cs="Arial"/>
          <w:sz w:val="18"/>
          <w:szCs w:val="18"/>
        </w:rPr>
        <w:t>was to escape further persecution. By forcibly returning him to Russia on 5 September, Belarus violated the international principle of non-</w:t>
      </w:r>
      <w:proofErr w:type="spellStart"/>
      <w:r w:rsidRPr="001F1608">
        <w:rPr>
          <w:rFonts w:ascii="Arial" w:hAnsi="Arial" w:cs="Arial"/>
          <w:i/>
          <w:sz w:val="18"/>
          <w:szCs w:val="18"/>
        </w:rPr>
        <w:t>refoulement</w:t>
      </w:r>
      <w:proofErr w:type="spellEnd"/>
      <w:r w:rsidRPr="001F1608">
        <w:rPr>
          <w:rFonts w:ascii="Arial" w:hAnsi="Arial" w:cs="Arial"/>
          <w:sz w:val="18"/>
          <w:szCs w:val="18"/>
        </w:rPr>
        <w:t xml:space="preserve"> – where states are prohibited from retuning anyone to a situation where they will be at real risk of serious human rights violations.</w:t>
      </w:r>
    </w:p>
    <w:p w:rsidR="001F1608" w:rsidRDefault="001F1608" w:rsidP="009A7C59"/>
    <w:p w:rsidR="001F1608" w:rsidRPr="008C711F" w:rsidRDefault="001F1608" w:rsidP="009A7C59">
      <w:pPr>
        <w:rPr>
          <w:rFonts w:ascii="Arial" w:hAnsi="Arial" w:cs="Arial"/>
          <w:sz w:val="18"/>
          <w:szCs w:val="18"/>
          <w:lang w:eastAsia="en-US"/>
        </w:rPr>
      </w:pPr>
      <w:r w:rsidRPr="001F1608">
        <w:rPr>
          <w:rFonts w:ascii="Arial" w:hAnsi="Arial" w:cs="Arial"/>
          <w:sz w:val="18"/>
          <w:szCs w:val="18"/>
        </w:rPr>
        <w:t>Enforced disappearances by state agents are shocking human rights violations that continue to be committed in Chechnya. Torture and other ill-treatment is widespread in Chechnya in both official detention centres and unlawful secret detention centres used by Chechen police officers.</w:t>
      </w:r>
      <w:r w:rsidRPr="001F1608">
        <w:rPr>
          <w:sz w:val="18"/>
          <w:szCs w:val="18"/>
        </w:rPr>
        <w:t xml:space="preserve"> </w:t>
      </w:r>
      <w:r w:rsidRPr="001F1608">
        <w:rPr>
          <w:rFonts w:ascii="Arial" w:hAnsi="Arial" w:cs="Arial"/>
          <w:sz w:val="18"/>
          <w:szCs w:val="18"/>
        </w:rPr>
        <w:t>Appeals, submitted by the relatives of the disappeared to the local police and other authorities are consistently unresolved. In cases when the disappeared persons “re-appear”, it often transpires that they were held in incommunicado</w:t>
      </w:r>
      <w:r w:rsidRPr="008C711F">
        <w:rPr>
          <w:rFonts w:ascii="Arial" w:hAnsi="Arial" w:cs="Arial"/>
          <w:sz w:val="18"/>
          <w:szCs w:val="18"/>
        </w:rPr>
        <w:t xml:space="preserve"> </w:t>
      </w:r>
      <w:r>
        <w:rPr>
          <w:rFonts w:ascii="Arial" w:hAnsi="Arial" w:cs="Arial"/>
          <w:sz w:val="18"/>
          <w:szCs w:val="18"/>
        </w:rPr>
        <w:t xml:space="preserve">detention </w:t>
      </w:r>
      <w:r w:rsidRPr="008C711F">
        <w:rPr>
          <w:rFonts w:ascii="Arial" w:hAnsi="Arial" w:cs="Arial"/>
          <w:sz w:val="18"/>
          <w:szCs w:val="18"/>
        </w:rPr>
        <w:t xml:space="preserve">in a police station. No reparation for victims has ever </w:t>
      </w:r>
      <w:r>
        <w:rPr>
          <w:rFonts w:ascii="Arial" w:hAnsi="Arial" w:cs="Arial"/>
          <w:sz w:val="18"/>
          <w:szCs w:val="18"/>
        </w:rPr>
        <w:t xml:space="preserve">been </w:t>
      </w:r>
      <w:r w:rsidRPr="008C711F">
        <w:rPr>
          <w:rFonts w:ascii="Arial" w:hAnsi="Arial" w:cs="Arial"/>
          <w:sz w:val="18"/>
          <w:szCs w:val="18"/>
        </w:rPr>
        <w:t xml:space="preserve">offered and no perpetrator has ever been brought to justice. </w:t>
      </w:r>
    </w:p>
    <w:p w:rsidR="001F1608" w:rsidRDefault="001F1608" w:rsidP="009A7C59">
      <w:pPr>
        <w:pStyle w:val="Default"/>
        <w:rPr>
          <w:rFonts w:ascii="Arial" w:hAnsi="Arial" w:cs="Arial"/>
          <w:sz w:val="18"/>
          <w:szCs w:val="18"/>
        </w:rPr>
      </w:pPr>
    </w:p>
    <w:p w:rsidR="001F1608" w:rsidRPr="008C711F" w:rsidRDefault="001F1608" w:rsidP="009A7C59">
      <w:pPr>
        <w:pStyle w:val="Default"/>
        <w:rPr>
          <w:rFonts w:ascii="Arial" w:hAnsi="Arial" w:cs="Arial"/>
          <w:color w:val="auto"/>
          <w:sz w:val="18"/>
          <w:szCs w:val="18"/>
        </w:rPr>
      </w:pPr>
      <w:r w:rsidRPr="008C711F">
        <w:rPr>
          <w:rFonts w:ascii="Arial" w:hAnsi="Arial" w:cs="Arial"/>
          <w:sz w:val="18"/>
          <w:szCs w:val="18"/>
        </w:rPr>
        <w:t xml:space="preserve">The Polish authorities are subject to increasing criticism of their failure to provide access to asylum procedures of asylum seekers coming via Belarus. </w:t>
      </w:r>
      <w:r w:rsidRPr="008C711F">
        <w:rPr>
          <w:rFonts w:ascii="Arial" w:hAnsi="Arial" w:cs="Arial"/>
          <w:color w:val="auto"/>
          <w:sz w:val="18"/>
          <w:szCs w:val="18"/>
        </w:rPr>
        <w:t xml:space="preserve">On 15 November, the European Parliament adopted by an overwhelming majority a resolution on “The situation of the rule of law and democracy in Poland” in which it noted “the Polish Government’s refusal to… respect the interim orders by the ECtHR on returns to Belarus are visible symbols of Poland not following the EU Treaties”. The European Parliament further called on the Polish Government to halt summary </w:t>
      </w:r>
      <w:r w:rsidRPr="001F1608">
        <w:rPr>
          <w:rFonts w:ascii="Arial" w:hAnsi="Arial" w:cs="Arial"/>
          <w:color w:val="auto"/>
          <w:sz w:val="18"/>
          <w:szCs w:val="18"/>
        </w:rPr>
        <w:t xml:space="preserve">returns to </w:t>
      </w:r>
      <w:r w:rsidRPr="001F1608">
        <w:rPr>
          <w:rFonts w:ascii="Arial" w:hAnsi="Arial" w:cs="Arial"/>
          <w:bCs/>
          <w:color w:val="auto"/>
          <w:sz w:val="18"/>
          <w:szCs w:val="18"/>
        </w:rPr>
        <w:t>Belarus</w:t>
      </w:r>
      <w:r w:rsidRPr="008C711F">
        <w:rPr>
          <w:rFonts w:ascii="Arial" w:hAnsi="Arial" w:cs="Arial"/>
          <w:color w:val="auto"/>
          <w:sz w:val="18"/>
          <w:szCs w:val="18"/>
        </w:rPr>
        <w:t xml:space="preserve"> so as to comply with the binding interim orders of the ECtHR of 8 June 2017, and to ensure that anyone who expresses an intention to seek asylum or international protection at Poland’s borders enjoys full access to the Polish asylum procedure in line with international obligations and EU law”.</w:t>
      </w:r>
    </w:p>
    <w:p w:rsidR="009E77C2" w:rsidRDefault="009E77C2" w:rsidP="009A7C59">
      <w:pPr>
        <w:pStyle w:val="AIAdditionalinformationtext"/>
        <w:tabs>
          <w:tab w:val="clear" w:pos="567"/>
        </w:tabs>
        <w:spacing w:line="240" w:lineRule="auto"/>
        <w:rPr>
          <w:rFonts w:cs="Arial"/>
        </w:rPr>
      </w:pPr>
    </w:p>
    <w:p w:rsidR="0026766F" w:rsidRPr="00F95961" w:rsidRDefault="0026766F" w:rsidP="009A7C59">
      <w:pPr>
        <w:rPr>
          <w:rFonts w:ascii="Arial" w:hAnsi="Arial" w:cs="Arial"/>
          <w:sz w:val="16"/>
          <w:szCs w:val="16"/>
        </w:rPr>
      </w:pPr>
      <w:r w:rsidRPr="00F95961">
        <w:rPr>
          <w:rFonts w:ascii="Arial" w:hAnsi="Arial" w:cs="Arial"/>
          <w:sz w:val="16"/>
          <w:szCs w:val="16"/>
        </w:rPr>
        <w:t>Name:</w:t>
      </w:r>
      <w:r w:rsidR="00CD5A18">
        <w:rPr>
          <w:rFonts w:ascii="Arial" w:hAnsi="Arial" w:cs="Arial"/>
          <w:sz w:val="16"/>
          <w:szCs w:val="16"/>
        </w:rPr>
        <w:t xml:space="preserve"> Imran </w:t>
      </w:r>
      <w:proofErr w:type="spellStart"/>
      <w:r w:rsidR="00CD5A18">
        <w:rPr>
          <w:rFonts w:ascii="Arial" w:hAnsi="Arial" w:cs="Arial"/>
          <w:sz w:val="16"/>
          <w:szCs w:val="16"/>
        </w:rPr>
        <w:t>Salamov</w:t>
      </w:r>
      <w:proofErr w:type="spellEnd"/>
    </w:p>
    <w:p w:rsidR="0026766F" w:rsidRPr="00F95961" w:rsidRDefault="0026766F" w:rsidP="009A7C5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D5A18">
        <w:rPr>
          <w:rFonts w:ascii="Arial" w:hAnsi="Arial" w:cs="Arial"/>
          <w:sz w:val="16"/>
          <w:szCs w:val="16"/>
        </w:rPr>
        <w:t xml:space="preserve"> m</w:t>
      </w:r>
    </w:p>
    <w:p w:rsidR="0026766F" w:rsidRPr="00F95961" w:rsidRDefault="0026766F" w:rsidP="009A7C59">
      <w:pPr>
        <w:rPr>
          <w:rFonts w:ascii="Arial" w:hAnsi="Arial" w:cs="Arial"/>
        </w:rPr>
      </w:pPr>
    </w:p>
    <w:p w:rsidR="0026766F" w:rsidRPr="00F95961" w:rsidRDefault="0026766F" w:rsidP="009A7C59">
      <w:pPr>
        <w:pStyle w:val="AITextSmallNoLineSpacing"/>
        <w:spacing w:line="240" w:lineRule="auto"/>
        <w:rPr>
          <w:rStyle w:val="StyleAIBodytextAsianSimSunChar"/>
          <w:rFonts w:cs="Arial"/>
          <w:sz w:val="18"/>
          <w:szCs w:val="18"/>
        </w:rPr>
        <w:sectPr w:rsidR="0026766F" w:rsidRPr="00F95961" w:rsidSect="009A7C59">
          <w:footerReference w:type="default" r:id="rId19"/>
          <w:type w:val="continuous"/>
          <w:pgSz w:w="12240" w:h="15840" w:code="1"/>
          <w:pgMar w:top="720" w:right="720" w:bottom="2160" w:left="720" w:header="0" w:footer="567" w:gutter="0"/>
          <w:cols w:space="567"/>
          <w:titlePg/>
          <w:docGrid w:linePitch="360"/>
        </w:sectPr>
      </w:pPr>
    </w:p>
    <w:p w:rsidR="0026766F" w:rsidRPr="00F95961" w:rsidRDefault="0026766F" w:rsidP="009A7C59">
      <w:pPr>
        <w:pStyle w:val="AITextSmallNoLineSpacing"/>
        <w:spacing w:line="240" w:lineRule="auto"/>
        <w:jc w:val="right"/>
        <w:rPr>
          <w:rFonts w:cs="Arial"/>
          <w:sz w:val="18"/>
        </w:rPr>
      </w:pPr>
    </w:p>
    <w:p w:rsidR="0026766F" w:rsidRPr="00F95961" w:rsidRDefault="0026766F" w:rsidP="009A7C59">
      <w:pPr>
        <w:pStyle w:val="AITextSmallNoLineSpacing"/>
        <w:spacing w:line="240" w:lineRule="auto"/>
        <w:jc w:val="right"/>
        <w:rPr>
          <w:rFonts w:cs="Arial"/>
          <w:sz w:val="18"/>
        </w:rPr>
      </w:pPr>
    </w:p>
    <w:p w:rsidR="001624EA" w:rsidRDefault="0026766F" w:rsidP="009A7C59">
      <w:pPr>
        <w:rPr>
          <w:rFonts w:ascii="Arial" w:hAnsi="Arial" w:cs="Arial"/>
          <w:sz w:val="16"/>
          <w:szCs w:val="16"/>
        </w:rPr>
      </w:pPr>
      <w:r w:rsidRPr="00F95961">
        <w:rPr>
          <w:rFonts w:ascii="Arial" w:hAnsi="Arial" w:cs="Arial"/>
          <w:sz w:val="16"/>
          <w:szCs w:val="16"/>
        </w:rPr>
        <w:t xml:space="preserve">UA: </w:t>
      </w:r>
      <w:r w:rsidR="00CD5A18">
        <w:rPr>
          <w:rFonts w:ascii="Arial" w:hAnsi="Arial" w:cs="Arial"/>
          <w:sz w:val="16"/>
          <w:szCs w:val="16"/>
        </w:rPr>
        <w:t>254/17</w:t>
      </w:r>
      <w:r w:rsidR="00CD5A18" w:rsidRPr="00F95961">
        <w:rPr>
          <w:rFonts w:ascii="Arial" w:hAnsi="Arial" w:cs="Arial"/>
          <w:sz w:val="16"/>
          <w:szCs w:val="16"/>
        </w:rPr>
        <w:t xml:space="preserve"> </w:t>
      </w:r>
      <w:r w:rsidRPr="00F95961">
        <w:rPr>
          <w:rFonts w:ascii="Arial" w:hAnsi="Arial" w:cs="Arial"/>
          <w:sz w:val="16"/>
          <w:szCs w:val="16"/>
        </w:rPr>
        <w:t xml:space="preserve">Index: </w:t>
      </w:r>
      <w:r w:rsidR="00CD5A18">
        <w:rPr>
          <w:rFonts w:ascii="Arial" w:hAnsi="Arial" w:cs="Arial"/>
          <w:sz w:val="16"/>
          <w:szCs w:val="16"/>
        </w:rPr>
        <w:t>EUR 46/7466/2017</w:t>
      </w:r>
      <w:r w:rsidR="00CD5A18" w:rsidRPr="00F95961">
        <w:rPr>
          <w:rFonts w:ascii="Arial" w:hAnsi="Arial" w:cs="Arial"/>
          <w:sz w:val="16"/>
          <w:szCs w:val="16"/>
        </w:rPr>
        <w:t xml:space="preserve"> </w:t>
      </w:r>
      <w:r w:rsidRPr="00F95961">
        <w:rPr>
          <w:rFonts w:ascii="Arial" w:hAnsi="Arial" w:cs="Arial"/>
          <w:sz w:val="16"/>
          <w:szCs w:val="16"/>
        </w:rPr>
        <w:t xml:space="preserve">Issue Date: </w:t>
      </w:r>
      <w:r w:rsidR="00CD5A18">
        <w:rPr>
          <w:rFonts w:ascii="Arial" w:hAnsi="Arial" w:cs="Arial"/>
          <w:sz w:val="16"/>
          <w:szCs w:val="16"/>
        </w:rPr>
        <w:t>17 November 2017</w:t>
      </w:r>
    </w:p>
    <w:p w:rsidR="0026766F" w:rsidRPr="00F95961" w:rsidRDefault="0026766F" w:rsidP="009A7C59">
      <w:pPr>
        <w:rPr>
          <w:rFonts w:ascii="Arial" w:hAnsi="Arial" w:cs="Arial"/>
          <w:sz w:val="16"/>
          <w:szCs w:val="16"/>
        </w:rPr>
      </w:pPr>
    </w:p>
    <w:sectPr w:rsidR="0026766F" w:rsidRPr="00F95961" w:rsidSect="009A7C5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30" w:rsidRDefault="003A2530">
      <w:r>
        <w:separator/>
      </w:r>
    </w:p>
  </w:endnote>
  <w:endnote w:type="continuationSeparator" w:id="0">
    <w:p w:rsidR="003A2530" w:rsidRDefault="003A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B2" w:rsidRPr="00D0106D" w:rsidRDefault="004E05B2"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B2" w:rsidRDefault="003A2530">
    <w:pPr>
      <w:pStyle w:val="Footer"/>
    </w:pPr>
    <w:r w:rsidRPr="003A2530">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A2530">
    <w:pPr>
      <w:pStyle w:val="Footer"/>
    </w:pPr>
    <w:r w:rsidRPr="003A2530">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82" w:rsidRPr="00D158C3" w:rsidRDefault="00872682" w:rsidP="0087268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72682" w:rsidRPr="00D158C3" w:rsidRDefault="00872682" w:rsidP="00872682">
    <w:pPr>
      <w:jc w:val="center"/>
      <w:rPr>
        <w:rFonts w:ascii="Arial" w:hAnsi="Arial" w:cs="Arial"/>
        <w:sz w:val="16"/>
        <w:szCs w:val="16"/>
      </w:rPr>
    </w:pPr>
    <w:r w:rsidRPr="00D158C3">
      <w:rPr>
        <w:rFonts w:ascii="Arial" w:hAnsi="Arial" w:cs="Arial"/>
        <w:sz w:val="16"/>
        <w:szCs w:val="16"/>
      </w:rPr>
      <w:t>T (212) 807- 8400 | uan@aiusa.org | www.amnestyusa.org/uan</w:t>
    </w:r>
  </w:p>
  <w:p w:rsidR="00872682" w:rsidRPr="00D0106D" w:rsidRDefault="0087268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30" w:rsidRDefault="003A2530">
      <w:r>
        <w:separator/>
      </w:r>
    </w:p>
  </w:footnote>
  <w:footnote w:type="continuationSeparator" w:id="0">
    <w:p w:rsidR="003A2530" w:rsidRDefault="003A2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B2" w:rsidRPr="00D0106D" w:rsidRDefault="004E05B2"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B2" w:rsidRDefault="004E05B2"/>
  <w:p w:rsidR="004E05B2" w:rsidRDefault="004E05B2"/>
  <w:p w:rsidR="004E05B2" w:rsidRPr="0087429C" w:rsidRDefault="004E05B2" w:rsidP="00B4432F">
    <w:pPr>
      <w:tabs>
        <w:tab w:val="right" w:pos="10203"/>
      </w:tabs>
      <w:rPr>
        <w:rFonts w:ascii="Arial" w:hAnsi="Arial" w:cs="Arial"/>
        <w:color w:val="FFFFFF"/>
      </w:rPr>
    </w:pPr>
    <w:r w:rsidRPr="0087429C">
      <w:rPr>
        <w:rFonts w:ascii="Arial" w:hAnsi="Arial" w:cs="Arial"/>
        <w:sz w:val="16"/>
        <w:szCs w:val="16"/>
      </w:rPr>
      <w:t xml:space="preserve">UA: </w:t>
    </w:r>
    <w:r w:rsidR="009E77C2" w:rsidRPr="0087429C">
      <w:rPr>
        <w:rFonts w:ascii="Arial" w:hAnsi="Arial" w:cs="Arial"/>
        <w:sz w:val="16"/>
        <w:szCs w:val="16"/>
      </w:rPr>
      <w:t xml:space="preserve">254/17 </w:t>
    </w:r>
    <w:r w:rsidRPr="0087429C">
      <w:rPr>
        <w:rFonts w:ascii="Arial" w:hAnsi="Arial" w:cs="Arial"/>
        <w:sz w:val="16"/>
        <w:szCs w:val="16"/>
      </w:rPr>
      <w:t xml:space="preserve">Index: </w:t>
    </w:r>
    <w:r w:rsidR="009E77C2" w:rsidRPr="0087429C">
      <w:rPr>
        <w:rFonts w:ascii="Arial" w:hAnsi="Arial" w:cs="Arial"/>
        <w:sz w:val="16"/>
        <w:szCs w:val="16"/>
      </w:rPr>
      <w:t>EUR 46/7466/2017 Russian Federation</w:t>
    </w:r>
    <w:r w:rsidRPr="0087429C">
      <w:rPr>
        <w:rFonts w:ascii="Arial" w:hAnsi="Arial" w:cs="Arial"/>
        <w:sz w:val="16"/>
        <w:szCs w:val="16"/>
      </w:rPr>
      <w:tab/>
      <w:t xml:space="preserve">Date: </w:t>
    </w:r>
    <w:r w:rsidR="009E77C2" w:rsidRPr="0087429C">
      <w:rPr>
        <w:rFonts w:ascii="Arial" w:hAnsi="Arial" w:cs="Arial"/>
        <w:sz w:val="16"/>
        <w:szCs w:val="16"/>
      </w:rPr>
      <w:t>17 November 2017</w:t>
    </w:r>
  </w:p>
  <w:p w:rsidR="004E05B2" w:rsidRDefault="004E05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42" w:rsidRDefault="008130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w:t>
    </w:r>
    <w:proofErr w:type="gramStart"/>
    <w:r>
      <w:rPr>
        <w:rFonts w:ascii="Amnesty Trade Gothic" w:hAnsi="Amnesty Trade Gothic"/>
        <w:sz w:val="16"/>
        <w:szCs w:val="16"/>
      </w:rPr>
      <w:t>XXXXXXXX  &lt;</w:t>
    </w:r>
    <w:proofErr w:type="gramEnd"/>
    <w:r>
      <w:rPr>
        <w:rFonts w:ascii="Amnesty Trade Gothic" w:hAnsi="Amnesty Trade Gothic"/>
        <w:sz w:val="16"/>
        <w:szCs w:val="16"/>
      </w:rPr>
      <w: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CC62A0F"/>
    <w:multiLevelType w:val="multilevel"/>
    <w:tmpl w:val="8DE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23EE0"/>
    <w:rsid w:val="00035E17"/>
    <w:rsid w:val="000B23F7"/>
    <w:rsid w:val="000C0ECD"/>
    <w:rsid w:val="000F0AF1"/>
    <w:rsid w:val="000F11B8"/>
    <w:rsid w:val="00114598"/>
    <w:rsid w:val="001159E4"/>
    <w:rsid w:val="001411BF"/>
    <w:rsid w:val="001624EA"/>
    <w:rsid w:val="001671E0"/>
    <w:rsid w:val="00181ABE"/>
    <w:rsid w:val="001951FB"/>
    <w:rsid w:val="00196F3C"/>
    <w:rsid w:val="001B7B2B"/>
    <w:rsid w:val="001E0993"/>
    <w:rsid w:val="001F1608"/>
    <w:rsid w:val="00231441"/>
    <w:rsid w:val="0026766F"/>
    <w:rsid w:val="0027166B"/>
    <w:rsid w:val="00290A08"/>
    <w:rsid w:val="002923B7"/>
    <w:rsid w:val="002932CE"/>
    <w:rsid w:val="002F021D"/>
    <w:rsid w:val="00310926"/>
    <w:rsid w:val="00347243"/>
    <w:rsid w:val="003A2530"/>
    <w:rsid w:val="003A2A73"/>
    <w:rsid w:val="003B018F"/>
    <w:rsid w:val="003C16A9"/>
    <w:rsid w:val="003D377A"/>
    <w:rsid w:val="00415A74"/>
    <w:rsid w:val="0043370D"/>
    <w:rsid w:val="00475586"/>
    <w:rsid w:val="00483E30"/>
    <w:rsid w:val="004D19C7"/>
    <w:rsid w:val="004E05B2"/>
    <w:rsid w:val="004E6A6E"/>
    <w:rsid w:val="005040F2"/>
    <w:rsid w:val="005149A9"/>
    <w:rsid w:val="00524A7E"/>
    <w:rsid w:val="0053584A"/>
    <w:rsid w:val="005534BC"/>
    <w:rsid w:val="005A58EB"/>
    <w:rsid w:val="005C2CBA"/>
    <w:rsid w:val="005C41FB"/>
    <w:rsid w:val="005C54B8"/>
    <w:rsid w:val="005D159E"/>
    <w:rsid w:val="005E3947"/>
    <w:rsid w:val="005F0D06"/>
    <w:rsid w:val="005F29C5"/>
    <w:rsid w:val="00606C38"/>
    <w:rsid w:val="006814D6"/>
    <w:rsid w:val="006820E8"/>
    <w:rsid w:val="006C2190"/>
    <w:rsid w:val="006C3DE2"/>
    <w:rsid w:val="006F077F"/>
    <w:rsid w:val="007179E8"/>
    <w:rsid w:val="00736B40"/>
    <w:rsid w:val="007479B8"/>
    <w:rsid w:val="007620A6"/>
    <w:rsid w:val="0077354F"/>
    <w:rsid w:val="00795D45"/>
    <w:rsid w:val="007A1959"/>
    <w:rsid w:val="007A5DA8"/>
    <w:rsid w:val="007B40A7"/>
    <w:rsid w:val="007E0CAD"/>
    <w:rsid w:val="007E57A7"/>
    <w:rsid w:val="00813042"/>
    <w:rsid w:val="00815508"/>
    <w:rsid w:val="00817483"/>
    <w:rsid w:val="008224D0"/>
    <w:rsid w:val="008241AB"/>
    <w:rsid w:val="0086100E"/>
    <w:rsid w:val="0086363D"/>
    <w:rsid w:val="00872682"/>
    <w:rsid w:val="0087429C"/>
    <w:rsid w:val="00875E19"/>
    <w:rsid w:val="008C6392"/>
    <w:rsid w:val="008C711F"/>
    <w:rsid w:val="008E48B0"/>
    <w:rsid w:val="008F64FC"/>
    <w:rsid w:val="008F6DD4"/>
    <w:rsid w:val="009144AA"/>
    <w:rsid w:val="00946781"/>
    <w:rsid w:val="00950C7F"/>
    <w:rsid w:val="00963CA3"/>
    <w:rsid w:val="00985339"/>
    <w:rsid w:val="00987C31"/>
    <w:rsid w:val="009971C5"/>
    <w:rsid w:val="009A7C59"/>
    <w:rsid w:val="009C0BC3"/>
    <w:rsid w:val="009D5F0B"/>
    <w:rsid w:val="009E0910"/>
    <w:rsid w:val="009E77C2"/>
    <w:rsid w:val="009F4BB3"/>
    <w:rsid w:val="00A0712A"/>
    <w:rsid w:val="00A34B5A"/>
    <w:rsid w:val="00A42AD5"/>
    <w:rsid w:val="00A72481"/>
    <w:rsid w:val="00AF4CF9"/>
    <w:rsid w:val="00B043D9"/>
    <w:rsid w:val="00B06E79"/>
    <w:rsid w:val="00B13003"/>
    <w:rsid w:val="00B22D7A"/>
    <w:rsid w:val="00B4432F"/>
    <w:rsid w:val="00B55E6E"/>
    <w:rsid w:val="00B60FB0"/>
    <w:rsid w:val="00B644FD"/>
    <w:rsid w:val="00B811E7"/>
    <w:rsid w:val="00B84EF8"/>
    <w:rsid w:val="00B9147D"/>
    <w:rsid w:val="00BA31FC"/>
    <w:rsid w:val="00BB7D5A"/>
    <w:rsid w:val="00BE4AEB"/>
    <w:rsid w:val="00C264C5"/>
    <w:rsid w:val="00C64997"/>
    <w:rsid w:val="00CD5A18"/>
    <w:rsid w:val="00CE1D45"/>
    <w:rsid w:val="00CE6658"/>
    <w:rsid w:val="00D0106D"/>
    <w:rsid w:val="00D03746"/>
    <w:rsid w:val="00D20DEB"/>
    <w:rsid w:val="00D32DAC"/>
    <w:rsid w:val="00D63AA5"/>
    <w:rsid w:val="00D6401F"/>
    <w:rsid w:val="00D85FE8"/>
    <w:rsid w:val="00DB424F"/>
    <w:rsid w:val="00DC3F57"/>
    <w:rsid w:val="00DC5FB0"/>
    <w:rsid w:val="00DD777F"/>
    <w:rsid w:val="00DF0C26"/>
    <w:rsid w:val="00E23769"/>
    <w:rsid w:val="00E2387F"/>
    <w:rsid w:val="00E601DC"/>
    <w:rsid w:val="00E6735E"/>
    <w:rsid w:val="00E831F6"/>
    <w:rsid w:val="00E96397"/>
    <w:rsid w:val="00E97E64"/>
    <w:rsid w:val="00EA6E49"/>
    <w:rsid w:val="00EA7847"/>
    <w:rsid w:val="00EB3D70"/>
    <w:rsid w:val="00EC130D"/>
    <w:rsid w:val="00EC2C85"/>
    <w:rsid w:val="00ED61F1"/>
    <w:rsid w:val="00F20743"/>
    <w:rsid w:val="00F25545"/>
    <w:rsid w:val="00F43C38"/>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357045-27FB-4F4F-B6D6-1E470E15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E05B2"/>
    <w:rPr>
      <w:rFonts w:cs="Times New Roman"/>
      <w:sz w:val="16"/>
      <w:szCs w:val="16"/>
    </w:rPr>
  </w:style>
  <w:style w:type="paragraph" w:styleId="CommentText">
    <w:name w:val="annotation text"/>
    <w:basedOn w:val="Normal"/>
    <w:link w:val="CommentTextChar"/>
    <w:uiPriority w:val="99"/>
    <w:rsid w:val="004E05B2"/>
    <w:rPr>
      <w:sz w:val="20"/>
      <w:szCs w:val="20"/>
    </w:rPr>
  </w:style>
  <w:style w:type="character" w:customStyle="1" w:styleId="CommentTextChar">
    <w:name w:val="Comment Text Char"/>
    <w:basedOn w:val="DefaultParagraphFont"/>
    <w:link w:val="CommentText"/>
    <w:uiPriority w:val="99"/>
    <w:locked/>
    <w:rsid w:val="004E05B2"/>
    <w:rPr>
      <w:rFonts w:cs="Times New Roman"/>
      <w:lang w:val="x-none" w:eastAsia="zh-CN"/>
    </w:rPr>
  </w:style>
  <w:style w:type="paragraph" w:styleId="CommentSubject">
    <w:name w:val="annotation subject"/>
    <w:basedOn w:val="CommentText"/>
    <w:next w:val="CommentText"/>
    <w:link w:val="CommentSubjectChar"/>
    <w:uiPriority w:val="99"/>
    <w:rsid w:val="004E05B2"/>
    <w:rPr>
      <w:b/>
      <w:bCs/>
    </w:rPr>
  </w:style>
  <w:style w:type="character" w:customStyle="1" w:styleId="CommentSubjectChar">
    <w:name w:val="Comment Subject Char"/>
    <w:basedOn w:val="CommentTextChar"/>
    <w:link w:val="CommentSubject"/>
    <w:uiPriority w:val="99"/>
    <w:locked/>
    <w:rsid w:val="004E05B2"/>
    <w:rPr>
      <w:rFonts w:cs="Times New Roman"/>
      <w:b/>
      <w:bCs/>
      <w:lang w:val="x-none" w:eastAsia="zh-CN"/>
    </w:rPr>
  </w:style>
  <w:style w:type="paragraph" w:styleId="BalloonText">
    <w:name w:val="Balloon Text"/>
    <w:basedOn w:val="Normal"/>
    <w:link w:val="BalloonTextChar"/>
    <w:uiPriority w:val="99"/>
    <w:rsid w:val="004E05B2"/>
    <w:rPr>
      <w:rFonts w:ascii="Segoe UI" w:hAnsi="Segoe UI" w:cs="Segoe UI"/>
      <w:sz w:val="18"/>
      <w:szCs w:val="18"/>
    </w:rPr>
  </w:style>
  <w:style w:type="character" w:customStyle="1" w:styleId="BalloonTextChar">
    <w:name w:val="Balloon Text Char"/>
    <w:basedOn w:val="DefaultParagraphFont"/>
    <w:link w:val="BalloonText"/>
    <w:uiPriority w:val="99"/>
    <w:locked/>
    <w:rsid w:val="004E05B2"/>
    <w:rPr>
      <w:rFonts w:ascii="Segoe UI" w:hAnsi="Segoe UI" w:cs="Segoe UI"/>
      <w:sz w:val="18"/>
      <w:szCs w:val="18"/>
      <w:lang w:val="x-none" w:eastAsia="zh-CN"/>
    </w:rPr>
  </w:style>
  <w:style w:type="paragraph" w:customStyle="1" w:styleId="Default">
    <w:name w:val="Default"/>
    <w:basedOn w:val="Normal"/>
    <w:rsid w:val="001F1608"/>
    <w:pPr>
      <w:autoSpaceDE w:val="0"/>
      <w:autoSpaceDN w:val="0"/>
    </w:pPr>
    <w:rPr>
      <w:color w:val="000000"/>
      <w:lang w:eastAsia="en-US"/>
    </w:rPr>
  </w:style>
  <w:style w:type="numbering" w:customStyle="1" w:styleId="AIActionPoints">
    <w:name w:val="AI Action Points"/>
    <w:pPr>
      <w:numPr>
        <w:numId w:val="1"/>
      </w:numPr>
    </w:pPr>
  </w:style>
  <w:style w:type="paragraph" w:styleId="ListParagraph">
    <w:name w:val="List Paragraph"/>
    <w:basedOn w:val="Normal"/>
    <w:uiPriority w:val="34"/>
    <w:qFormat/>
    <w:rsid w:val="00872682"/>
    <w:pPr>
      <w:ind w:left="720"/>
      <w:contextualSpacing/>
    </w:pPr>
  </w:style>
  <w:style w:type="character" w:styleId="Hyperlink">
    <w:name w:val="Hyperlink"/>
    <w:basedOn w:val="DefaultParagraphFont"/>
    <w:uiPriority w:val="99"/>
    <w:rsid w:val="008726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470062">
      <w:marLeft w:val="0"/>
      <w:marRight w:val="0"/>
      <w:marTop w:val="0"/>
      <w:marBottom w:val="0"/>
      <w:divBdr>
        <w:top w:val="none" w:sz="0" w:space="0" w:color="auto"/>
        <w:left w:val="none" w:sz="0" w:space="0" w:color="auto"/>
        <w:bottom w:val="none" w:sz="0" w:space="0" w:color="auto"/>
        <w:right w:val="none" w:sz="0" w:space="0" w:color="auto"/>
      </w:divBdr>
    </w:div>
    <w:div w:id="2095470063">
      <w:marLeft w:val="0"/>
      <w:marRight w:val="0"/>
      <w:marTop w:val="0"/>
      <w:marBottom w:val="0"/>
      <w:divBdr>
        <w:top w:val="none" w:sz="0" w:space="0" w:color="auto"/>
        <w:left w:val="none" w:sz="0" w:space="0" w:color="auto"/>
        <w:bottom w:val="none" w:sz="0" w:space="0" w:color="auto"/>
        <w:right w:val="none" w:sz="0" w:space="0" w:color="auto"/>
      </w:divBdr>
    </w:div>
    <w:div w:id="2095470064">
      <w:marLeft w:val="0"/>
      <w:marRight w:val="0"/>
      <w:marTop w:val="0"/>
      <w:marBottom w:val="0"/>
      <w:divBdr>
        <w:top w:val="none" w:sz="0" w:space="0" w:color="auto"/>
        <w:left w:val="none" w:sz="0" w:space="0" w:color="auto"/>
        <w:bottom w:val="none" w:sz="0" w:space="0" w:color="auto"/>
        <w:right w:val="none" w:sz="0" w:space="0" w:color="auto"/>
      </w:divBdr>
    </w:div>
    <w:div w:id="2095470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usembusa@mid.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0CAF-E77E-4D65-8B61-68820A0E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4825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3</cp:revision>
  <cp:lastPrinted>2017-11-17T18:13:00Z</cp:lastPrinted>
  <dcterms:created xsi:type="dcterms:W3CDTF">2017-11-17T17:46:00Z</dcterms:created>
  <dcterms:modified xsi:type="dcterms:W3CDTF">2017-11-17T18:13:00Z</dcterms:modified>
</cp:coreProperties>
</file>