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C502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13677" w:rsidRDefault="00FD2509" w:rsidP="00CC502F">
      <w:pPr>
        <w:rPr>
          <w:rStyle w:val="AIHeadline"/>
          <w:rFonts w:cs="Arial"/>
          <w:snapToGrid w:val="0"/>
          <w:sz w:val="38"/>
          <w:szCs w:val="38"/>
        </w:rPr>
      </w:pPr>
      <w:r w:rsidRPr="00813677">
        <w:rPr>
          <w:rStyle w:val="AIHeadline"/>
          <w:rFonts w:cs="Arial"/>
          <w:snapToGrid w:val="0"/>
          <w:sz w:val="38"/>
          <w:szCs w:val="38"/>
        </w:rPr>
        <w:t>CRIMEAN TATAR LEADER</w:t>
      </w:r>
      <w:r w:rsidR="00CD6B0B">
        <w:rPr>
          <w:rStyle w:val="AIHeadline"/>
          <w:rFonts w:cs="Arial"/>
          <w:snapToGrid w:val="0"/>
          <w:sz w:val="38"/>
          <w:szCs w:val="38"/>
        </w:rPr>
        <w:t>s</w:t>
      </w:r>
      <w:r w:rsidRPr="00813677">
        <w:rPr>
          <w:rStyle w:val="AIHeadline"/>
          <w:rFonts w:cs="Arial"/>
          <w:snapToGrid w:val="0"/>
          <w:sz w:val="38"/>
          <w:szCs w:val="38"/>
        </w:rPr>
        <w:t xml:space="preserve"> </w:t>
      </w:r>
      <w:r w:rsidR="009156E2">
        <w:rPr>
          <w:rStyle w:val="AIHeadline"/>
          <w:rFonts w:cs="Arial"/>
          <w:snapToGrid w:val="0"/>
          <w:sz w:val="38"/>
          <w:szCs w:val="38"/>
        </w:rPr>
        <w:t>released</w:t>
      </w:r>
    </w:p>
    <w:p w:rsidR="0026766F" w:rsidRPr="00813677" w:rsidRDefault="00F016AA" w:rsidP="00CC502F">
      <w:pPr>
        <w:pStyle w:val="AIintropara"/>
        <w:spacing w:line="240" w:lineRule="auto"/>
        <w:rPr>
          <w:rFonts w:cs="Arial"/>
        </w:rPr>
      </w:pPr>
      <w:r w:rsidRPr="00813677">
        <w:rPr>
          <w:rFonts w:cs="Arial"/>
        </w:rPr>
        <w:t>Crimean Tatar leader</w:t>
      </w:r>
      <w:r w:rsidR="00CD6B0B">
        <w:rPr>
          <w:rFonts w:cs="Arial"/>
        </w:rPr>
        <w:t>s</w:t>
      </w:r>
      <w:r w:rsidRPr="00813677">
        <w:rPr>
          <w:rFonts w:cs="Arial"/>
        </w:rPr>
        <w:t xml:space="preserve"> Ilmi Umerov</w:t>
      </w:r>
      <w:r w:rsidR="00CD6B0B">
        <w:rPr>
          <w:rFonts w:cs="Arial"/>
        </w:rPr>
        <w:t xml:space="preserve"> and Akhtem Chiygoz</w:t>
      </w:r>
      <w:r w:rsidR="00993404">
        <w:rPr>
          <w:rFonts w:cs="Arial"/>
        </w:rPr>
        <w:t xml:space="preserve">, both sentenced to prison by the de facto authorities in </w:t>
      </w:r>
      <w:r w:rsidR="009366F4">
        <w:rPr>
          <w:rFonts w:cs="Arial"/>
        </w:rPr>
        <w:t>Russian-occupied Crimea</w:t>
      </w:r>
      <w:r w:rsidR="00993404">
        <w:rPr>
          <w:rFonts w:cs="Arial"/>
        </w:rPr>
        <w:t>, were taken to an airport and flown</w:t>
      </w:r>
      <w:r w:rsidR="009366F4">
        <w:rPr>
          <w:rFonts w:cs="Arial"/>
        </w:rPr>
        <w:t xml:space="preserve"> to Turkey on 25 October. </w:t>
      </w:r>
      <w:r w:rsidR="000A6A4C">
        <w:rPr>
          <w:rFonts w:cs="Arial"/>
        </w:rPr>
        <w:t>On</w:t>
      </w:r>
      <w:r w:rsidR="00F75F03">
        <w:rPr>
          <w:rFonts w:cs="Arial"/>
        </w:rPr>
        <w:t xml:space="preserve"> 27 October </w:t>
      </w:r>
      <w:r w:rsidR="00CD6B0B">
        <w:rPr>
          <w:rFonts w:cs="Arial"/>
        </w:rPr>
        <w:t>they</w:t>
      </w:r>
      <w:r w:rsidR="00F75F03">
        <w:rPr>
          <w:rFonts w:cs="Arial"/>
        </w:rPr>
        <w:t xml:space="preserve"> arrived in </w:t>
      </w:r>
      <w:r w:rsidR="00993404">
        <w:rPr>
          <w:rFonts w:cs="Arial"/>
        </w:rPr>
        <w:t>the Ukrainian capital</w:t>
      </w:r>
      <w:r w:rsidR="00E40BCB">
        <w:rPr>
          <w:rFonts w:cs="Arial"/>
        </w:rPr>
        <w:t>,</w:t>
      </w:r>
      <w:r w:rsidR="00993404">
        <w:rPr>
          <w:rFonts w:cs="Arial"/>
        </w:rPr>
        <w:t xml:space="preserve"> </w:t>
      </w:r>
      <w:r w:rsidR="00F75F03">
        <w:rPr>
          <w:rFonts w:cs="Arial"/>
        </w:rPr>
        <w:t>Kyiv.</w:t>
      </w:r>
    </w:p>
    <w:p w:rsidR="003E73D9" w:rsidRDefault="003E73D9" w:rsidP="00CC502F">
      <w:pPr>
        <w:pStyle w:val="AIBodytext"/>
        <w:spacing w:line="240" w:lineRule="auto"/>
        <w:rPr>
          <w:rFonts w:cs="Arial"/>
        </w:rPr>
      </w:pPr>
      <w:r w:rsidRPr="003E73D9">
        <w:rPr>
          <w:rFonts w:cs="Arial"/>
        </w:rPr>
        <w:t xml:space="preserve">On 25 October, </w:t>
      </w:r>
      <w:r w:rsidR="009366F4">
        <w:rPr>
          <w:rFonts w:cs="Arial"/>
        </w:rPr>
        <w:t xml:space="preserve">Russian security services took Crimean Tatar leader </w:t>
      </w:r>
      <w:r w:rsidR="009366F4" w:rsidRPr="009152A9">
        <w:rPr>
          <w:rFonts w:cs="Arial"/>
          <w:b/>
        </w:rPr>
        <w:t>Ilmi Umerov</w:t>
      </w:r>
      <w:r w:rsidR="009366F4">
        <w:rPr>
          <w:rFonts w:cs="Arial"/>
        </w:rPr>
        <w:t xml:space="preserve"> from hospital, where he was underg</w:t>
      </w:r>
      <w:r w:rsidR="000A6A4C">
        <w:rPr>
          <w:rFonts w:cs="Arial"/>
        </w:rPr>
        <w:t>o</w:t>
      </w:r>
      <w:r w:rsidR="009366F4">
        <w:rPr>
          <w:rFonts w:cs="Arial"/>
        </w:rPr>
        <w:t xml:space="preserve">ing planned treatment, and simultaneously </w:t>
      </w:r>
      <w:r w:rsidR="00993404">
        <w:rPr>
          <w:rFonts w:cs="Arial"/>
        </w:rPr>
        <w:t xml:space="preserve">took another Crimean Tatar leader, </w:t>
      </w:r>
      <w:r w:rsidR="00116756" w:rsidRPr="002D2049">
        <w:rPr>
          <w:rFonts w:cs="Arial"/>
          <w:b/>
        </w:rPr>
        <w:t>Akhtem Chiygoz</w:t>
      </w:r>
      <w:r w:rsidR="00116756">
        <w:rPr>
          <w:rFonts w:cs="Arial"/>
          <w:b/>
        </w:rPr>
        <w:t>,</w:t>
      </w:r>
      <w:r w:rsidR="00116756">
        <w:rPr>
          <w:rFonts w:cs="Arial"/>
        </w:rPr>
        <w:t xml:space="preserve"> </w:t>
      </w:r>
      <w:r w:rsidR="00993404">
        <w:rPr>
          <w:rFonts w:cs="Arial"/>
        </w:rPr>
        <w:t>from the detention centre where he had been held since January 2015, and brought them to Simferopol airport</w:t>
      </w:r>
      <w:r w:rsidR="0055595E">
        <w:rPr>
          <w:rFonts w:cs="Arial"/>
          <w:lang w:val="en-US"/>
        </w:rPr>
        <w:t xml:space="preserve">. </w:t>
      </w:r>
      <w:r w:rsidR="00116756">
        <w:rPr>
          <w:rFonts w:cs="Arial"/>
          <w:lang w:val="en-US"/>
        </w:rPr>
        <w:t>B</w:t>
      </w:r>
      <w:r w:rsidR="0055595E">
        <w:rPr>
          <w:rFonts w:cs="Arial"/>
        </w:rPr>
        <w:t>oth men</w:t>
      </w:r>
      <w:r w:rsidRPr="003E73D9">
        <w:rPr>
          <w:rFonts w:cs="Arial"/>
        </w:rPr>
        <w:t xml:space="preserve"> </w:t>
      </w:r>
      <w:r w:rsidR="0055595E" w:rsidRPr="003E73D9">
        <w:rPr>
          <w:rFonts w:cs="Arial"/>
        </w:rPr>
        <w:t>w</w:t>
      </w:r>
      <w:r w:rsidR="0055595E">
        <w:rPr>
          <w:rFonts w:cs="Arial"/>
        </w:rPr>
        <w:t>ere</w:t>
      </w:r>
      <w:r w:rsidR="0055595E" w:rsidRPr="003E73D9">
        <w:rPr>
          <w:rFonts w:cs="Arial"/>
        </w:rPr>
        <w:t xml:space="preserve"> </w:t>
      </w:r>
      <w:r w:rsidRPr="003E73D9">
        <w:rPr>
          <w:rFonts w:cs="Arial"/>
        </w:rPr>
        <w:t>flown to Turkey</w:t>
      </w:r>
      <w:r w:rsidR="00993404">
        <w:rPr>
          <w:rFonts w:cs="Arial"/>
        </w:rPr>
        <w:t>, without an official explanation, and set free</w:t>
      </w:r>
      <w:r w:rsidR="00262A34">
        <w:rPr>
          <w:rFonts w:cs="Arial"/>
        </w:rPr>
        <w:t>.</w:t>
      </w:r>
      <w:r w:rsidR="00300D88" w:rsidRPr="00300D88">
        <w:rPr>
          <w:rFonts w:cs="Arial"/>
        </w:rPr>
        <w:t xml:space="preserve"> </w:t>
      </w:r>
      <w:r w:rsidR="00300D88" w:rsidRPr="003E73D9">
        <w:rPr>
          <w:rFonts w:cs="Arial"/>
        </w:rPr>
        <w:t>Ilmi Umerov</w:t>
      </w:r>
      <w:r w:rsidR="00993404" w:rsidRPr="00993404">
        <w:rPr>
          <w:rFonts w:cs="Arial"/>
        </w:rPr>
        <w:t xml:space="preserve"> </w:t>
      </w:r>
      <w:r w:rsidR="00993404" w:rsidRPr="009A748C">
        <w:rPr>
          <w:rFonts w:cs="Arial"/>
        </w:rPr>
        <w:t>and Akhtem Chiygoz</w:t>
      </w:r>
      <w:r w:rsidR="009152A9">
        <w:rPr>
          <w:rFonts w:cs="Arial"/>
        </w:rPr>
        <w:t xml:space="preserve"> </w:t>
      </w:r>
      <w:r w:rsidR="00262A34">
        <w:rPr>
          <w:rFonts w:cs="Arial"/>
        </w:rPr>
        <w:t>arrived</w:t>
      </w:r>
      <w:r w:rsidRPr="003E73D9">
        <w:rPr>
          <w:rFonts w:cs="Arial"/>
        </w:rPr>
        <w:t xml:space="preserve"> in Kyiv, the Ukrainian capital, on 27 October. Upon </w:t>
      </w:r>
      <w:r w:rsidRPr="009A748C">
        <w:rPr>
          <w:rFonts w:cs="Arial"/>
        </w:rPr>
        <w:t>return, Ilmi Umerov</w:t>
      </w:r>
      <w:r w:rsidR="009A748C" w:rsidRPr="009A748C">
        <w:rPr>
          <w:rFonts w:cs="Arial"/>
        </w:rPr>
        <w:t xml:space="preserve"> and Akhtem Chiygoz </w:t>
      </w:r>
      <w:r w:rsidR="008E7B09">
        <w:rPr>
          <w:rFonts w:cs="Arial"/>
        </w:rPr>
        <w:t xml:space="preserve">vowed to return to their </w:t>
      </w:r>
      <w:r w:rsidRPr="003E73D9">
        <w:rPr>
          <w:rFonts w:cs="Arial"/>
        </w:rPr>
        <w:t>homeland, Crimea, which has been occupied by Russia since February 2014.</w:t>
      </w:r>
      <w:r w:rsidR="00F016AA">
        <w:rPr>
          <w:rFonts w:cs="Arial"/>
        </w:rPr>
        <w:t xml:space="preserve"> </w:t>
      </w:r>
      <w:r w:rsidR="005831A9">
        <w:rPr>
          <w:rFonts w:cs="Arial"/>
        </w:rPr>
        <w:t>They both</w:t>
      </w:r>
      <w:r w:rsidR="00F016AA">
        <w:rPr>
          <w:rFonts w:cs="Arial"/>
        </w:rPr>
        <w:t xml:space="preserve"> currently remain in Kyiv.</w:t>
      </w:r>
    </w:p>
    <w:p w:rsidR="003E73D9" w:rsidRPr="003E73D9" w:rsidRDefault="003E73D9" w:rsidP="00CC502F">
      <w:pPr>
        <w:pStyle w:val="AIBodytext"/>
        <w:spacing w:line="240" w:lineRule="auto"/>
        <w:rPr>
          <w:rFonts w:cs="Arial"/>
        </w:rPr>
      </w:pPr>
      <w:r w:rsidRPr="003E73D9">
        <w:rPr>
          <w:rFonts w:cs="Arial"/>
        </w:rPr>
        <w:t>Ilmi Umerov</w:t>
      </w:r>
      <w:r w:rsidR="0055595E">
        <w:rPr>
          <w:rFonts w:cs="Arial"/>
        </w:rPr>
        <w:t xml:space="preserve"> and Akhtem Chyigoz are</w:t>
      </w:r>
      <w:r w:rsidRPr="003E73D9">
        <w:rPr>
          <w:rFonts w:cs="Arial"/>
        </w:rPr>
        <w:t xml:space="preserve"> deputy head</w:t>
      </w:r>
      <w:r w:rsidR="0055595E">
        <w:rPr>
          <w:rFonts w:cs="Arial"/>
        </w:rPr>
        <w:t>s</w:t>
      </w:r>
      <w:r w:rsidRPr="003E73D9">
        <w:rPr>
          <w:rFonts w:cs="Arial"/>
        </w:rPr>
        <w:t xml:space="preserve"> of the Crimean Tatar community’s representative body barred by the Russian authorities as “extremist”, the </w:t>
      </w:r>
      <w:r w:rsidRPr="00286622">
        <w:rPr>
          <w:rFonts w:cs="Arial"/>
        </w:rPr>
        <w:t>Mejlis</w:t>
      </w:r>
      <w:r w:rsidR="00D1029C">
        <w:rPr>
          <w:rFonts w:cs="Arial"/>
        </w:rPr>
        <w:t>. Both men are known as vocal critics of the Russian occupation of Crimea.</w:t>
      </w:r>
      <w:r w:rsidR="00D1029C" w:rsidRPr="003E73D9">
        <w:rPr>
          <w:rFonts w:cs="Arial"/>
        </w:rPr>
        <w:t xml:space="preserve"> </w:t>
      </w:r>
      <w:r w:rsidR="00D1029C">
        <w:rPr>
          <w:rFonts w:cs="Arial"/>
        </w:rPr>
        <w:t>Ilmi Umerov was</w:t>
      </w:r>
      <w:r w:rsidR="00D1029C" w:rsidRPr="003E73D9">
        <w:rPr>
          <w:rFonts w:cs="Arial"/>
        </w:rPr>
        <w:t xml:space="preserve"> </w:t>
      </w:r>
      <w:r w:rsidRPr="003E73D9">
        <w:rPr>
          <w:rFonts w:cs="Arial"/>
        </w:rPr>
        <w:t xml:space="preserve">sentenced to two years in jail </w:t>
      </w:r>
      <w:r w:rsidR="00D1029C">
        <w:rPr>
          <w:rFonts w:cs="Arial"/>
        </w:rPr>
        <w:t>on 27</w:t>
      </w:r>
      <w:r w:rsidR="00D1029C" w:rsidRPr="003E73D9">
        <w:rPr>
          <w:rFonts w:cs="Arial"/>
        </w:rPr>
        <w:t xml:space="preserve"> </w:t>
      </w:r>
      <w:r w:rsidRPr="003E73D9">
        <w:rPr>
          <w:rFonts w:cs="Arial"/>
        </w:rPr>
        <w:t>September, following a sham trial</w:t>
      </w:r>
      <w:r w:rsidR="00286622">
        <w:rPr>
          <w:rFonts w:cs="Arial"/>
        </w:rPr>
        <w:t>, for his criticism of the Russian occupation of Crimea</w:t>
      </w:r>
      <w:r w:rsidR="00E14ACF">
        <w:rPr>
          <w:rFonts w:cs="Arial"/>
        </w:rPr>
        <w:t>, but was not yet remanded while awaiting an appeal hearing in his case</w:t>
      </w:r>
      <w:r w:rsidRPr="003E73D9">
        <w:rPr>
          <w:rFonts w:cs="Arial"/>
        </w:rPr>
        <w:t>.</w:t>
      </w:r>
      <w:r w:rsidR="00D1029C">
        <w:rPr>
          <w:rFonts w:cs="Arial"/>
        </w:rPr>
        <w:t xml:space="preserve"> Akhtem Chyigoz was sentenced to </w:t>
      </w:r>
      <w:r w:rsidR="00E14ACF">
        <w:rPr>
          <w:rFonts w:cs="Arial"/>
        </w:rPr>
        <w:t xml:space="preserve">eight </w:t>
      </w:r>
      <w:r w:rsidR="00D1029C">
        <w:rPr>
          <w:rFonts w:cs="Arial"/>
        </w:rPr>
        <w:t>years in jail on 11 September, after spending more than two years in detention</w:t>
      </w:r>
      <w:r w:rsidR="00E14ACF">
        <w:rPr>
          <w:rFonts w:cs="Arial"/>
        </w:rPr>
        <w:t>,</w:t>
      </w:r>
      <w:r w:rsidR="00D1029C">
        <w:rPr>
          <w:rFonts w:cs="Arial"/>
        </w:rPr>
        <w:t xml:space="preserve"> on trumped-up charges of purportedly organi</w:t>
      </w:r>
      <w:r w:rsidR="00274146">
        <w:rPr>
          <w:rFonts w:cs="Arial"/>
        </w:rPr>
        <w:t>sing mass disturbances in 2014.</w:t>
      </w:r>
      <w:r w:rsidR="00E14ACF">
        <w:rPr>
          <w:rFonts w:cs="Arial"/>
        </w:rPr>
        <w:t xml:space="preserve"> He was a prisoner of conscience, as was Ilmi Umerov during his forcible placement,</w:t>
      </w:r>
      <w:r w:rsidR="00E14ACF" w:rsidRPr="00E14ACF">
        <w:rPr>
          <w:rFonts w:cs="Arial"/>
        </w:rPr>
        <w:t xml:space="preserve"> </w:t>
      </w:r>
      <w:r w:rsidR="00E14ACF">
        <w:rPr>
          <w:rFonts w:cs="Arial"/>
        </w:rPr>
        <w:t>in August-September 2016, in a psychiatric institution “for examination” as part of the criminal proceedings against him.</w:t>
      </w:r>
    </w:p>
    <w:p w:rsidR="003E73D9" w:rsidRPr="003E73D9" w:rsidRDefault="003E73D9" w:rsidP="00CC502F">
      <w:pPr>
        <w:pStyle w:val="AIBodytext"/>
        <w:spacing w:line="240" w:lineRule="auto"/>
        <w:rPr>
          <w:rFonts w:cs="Arial"/>
        </w:rPr>
      </w:pPr>
      <w:r w:rsidRPr="003E73D9">
        <w:rPr>
          <w:rFonts w:cs="Arial"/>
        </w:rPr>
        <w:t xml:space="preserve">The Crimean Tatar community and the Mejlis have been targets of political persecution by the Russian authorities since the beginning of the occupation of Crimea. </w:t>
      </w:r>
      <w:r w:rsidR="00111B18">
        <w:rPr>
          <w:szCs w:val="18"/>
        </w:rPr>
        <w:t>For more information see</w:t>
      </w:r>
      <w:r w:rsidR="00F52844">
        <w:rPr>
          <w:szCs w:val="18"/>
        </w:rPr>
        <w:t xml:space="preserve"> Amnesty International's report,</w:t>
      </w:r>
      <w:r w:rsidR="00111B18">
        <w:rPr>
          <w:szCs w:val="18"/>
        </w:rPr>
        <w:t xml:space="preserve"> </w:t>
      </w:r>
      <w:r w:rsidR="00111B18">
        <w:rPr>
          <w:i/>
          <w:iCs/>
          <w:szCs w:val="18"/>
        </w:rPr>
        <w:t>Crimea: In the dark- the silencing of dissent</w:t>
      </w:r>
      <w:r w:rsidR="00111B18">
        <w:rPr>
          <w:szCs w:val="18"/>
        </w:rPr>
        <w:t>:</w:t>
      </w:r>
      <w:r w:rsidR="002C1F56">
        <w:rPr>
          <w:szCs w:val="18"/>
        </w:rPr>
        <w:t xml:space="preserve"> </w:t>
      </w:r>
      <w:bookmarkStart w:id="0" w:name="_GoBack"/>
      <w:bookmarkEnd w:id="0"/>
      <w:r w:rsidR="00136855" w:rsidRPr="00136855">
        <w:fldChar w:fldCharType="begin"/>
      </w:r>
      <w:r w:rsidR="00136855" w:rsidRPr="00136855">
        <w:instrText xml:space="preserve"> HYPERLINK "https://www.amnesty.org/en/documents/eur50/5330/2016/en" </w:instrText>
      </w:r>
      <w:r w:rsidR="00136855" w:rsidRPr="00136855">
        <w:fldChar w:fldCharType="separate"/>
      </w:r>
      <w:r w:rsidR="00136855" w:rsidRPr="00136855">
        <w:rPr>
          <w:rStyle w:val="Hyperlink"/>
        </w:rPr>
        <w:t>https://www.amnesty.org/en/documents/eur50/5330/2016/en</w:t>
      </w:r>
      <w:r w:rsidR="00136855" w:rsidRPr="00136855">
        <w:fldChar w:fldCharType="end"/>
      </w:r>
      <w:r w:rsidR="001667A9" w:rsidRPr="00136855">
        <w:t>.</w:t>
      </w:r>
    </w:p>
    <w:p w:rsidR="003E73D9" w:rsidRPr="0080138F" w:rsidRDefault="003E73D9" w:rsidP="00CC502F">
      <w:pPr>
        <w:pStyle w:val="AIBodytext"/>
        <w:spacing w:line="240" w:lineRule="auto"/>
        <w:rPr>
          <w:rFonts w:cs="Arial"/>
          <w:lang w:val="en-US"/>
        </w:rPr>
      </w:pPr>
      <w:r w:rsidRPr="003E73D9">
        <w:rPr>
          <w:rFonts w:cs="Arial"/>
        </w:rPr>
        <w:t xml:space="preserve">Amnesty International warmly welcomes the news of Ilmi </w:t>
      </w:r>
      <w:r w:rsidR="0055595E" w:rsidRPr="003E73D9">
        <w:rPr>
          <w:rFonts w:cs="Arial"/>
        </w:rPr>
        <w:t>Umerov</w:t>
      </w:r>
      <w:r w:rsidR="0055595E">
        <w:rPr>
          <w:rFonts w:cs="Arial"/>
        </w:rPr>
        <w:t xml:space="preserve"> and Akhtem Chyigoz’s</w:t>
      </w:r>
      <w:r w:rsidR="0055595E" w:rsidRPr="003E73D9">
        <w:rPr>
          <w:rFonts w:cs="Arial"/>
        </w:rPr>
        <w:t xml:space="preserve"> </w:t>
      </w:r>
      <w:r w:rsidRPr="003E73D9">
        <w:rPr>
          <w:rFonts w:cs="Arial"/>
        </w:rPr>
        <w:t xml:space="preserve">release and recognises it as a positive step but </w:t>
      </w:r>
      <w:r w:rsidR="00E40BCB">
        <w:rPr>
          <w:rFonts w:cs="Arial"/>
        </w:rPr>
        <w:t>is</w:t>
      </w:r>
      <w:r w:rsidR="00E40BCB" w:rsidRPr="003E73D9">
        <w:rPr>
          <w:rFonts w:cs="Arial"/>
        </w:rPr>
        <w:t xml:space="preserve"> </w:t>
      </w:r>
      <w:r w:rsidRPr="003E73D9">
        <w:rPr>
          <w:rFonts w:cs="Arial"/>
        </w:rPr>
        <w:t xml:space="preserve">concerned about the conditions of </w:t>
      </w:r>
      <w:r w:rsidR="0055595E">
        <w:rPr>
          <w:rFonts w:cs="Arial"/>
        </w:rPr>
        <w:t>their</w:t>
      </w:r>
      <w:r w:rsidRPr="003E73D9">
        <w:rPr>
          <w:rFonts w:cs="Arial"/>
        </w:rPr>
        <w:t xml:space="preserve"> release, which </w:t>
      </w:r>
      <w:r w:rsidRPr="00E40BCB">
        <w:rPr>
          <w:rFonts w:cs="Arial"/>
        </w:rPr>
        <w:t>remain</w:t>
      </w:r>
      <w:r w:rsidRPr="003E73D9">
        <w:rPr>
          <w:rFonts w:cs="Arial"/>
        </w:rPr>
        <w:t xml:space="preserve"> unclear. </w:t>
      </w:r>
      <w:r w:rsidR="000318B3" w:rsidRPr="003E73D9">
        <w:rPr>
          <w:rFonts w:cs="Arial"/>
        </w:rPr>
        <w:t>Ilmi Umerov</w:t>
      </w:r>
      <w:r w:rsidR="000318B3">
        <w:rPr>
          <w:rFonts w:cs="Arial"/>
        </w:rPr>
        <w:t xml:space="preserve"> and Akhtem Chiygoz’s</w:t>
      </w:r>
      <w:r w:rsidR="000318B3" w:rsidRPr="003E73D9">
        <w:rPr>
          <w:rFonts w:cs="Arial"/>
        </w:rPr>
        <w:t xml:space="preserve"> </w:t>
      </w:r>
      <w:r w:rsidR="00D1029C">
        <w:rPr>
          <w:rFonts w:cs="Arial"/>
        </w:rPr>
        <w:t>have been targeted solely for t</w:t>
      </w:r>
      <w:r w:rsidR="000318B3">
        <w:rPr>
          <w:rFonts w:cs="Arial"/>
        </w:rPr>
        <w:t>he</w:t>
      </w:r>
      <w:r w:rsidR="00D1029C">
        <w:rPr>
          <w:rFonts w:cs="Arial"/>
        </w:rPr>
        <w:t xml:space="preserve"> peaceful </w:t>
      </w:r>
      <w:r w:rsidR="000318B3">
        <w:rPr>
          <w:rFonts w:cs="Arial"/>
        </w:rPr>
        <w:t xml:space="preserve">exercise of their freedoms of expression and association and their </w:t>
      </w:r>
      <w:r w:rsidRPr="003E73D9">
        <w:rPr>
          <w:rFonts w:cs="Arial"/>
        </w:rPr>
        <w:t>release shou</w:t>
      </w:r>
      <w:r w:rsidR="000318B3">
        <w:rPr>
          <w:rFonts w:cs="Arial"/>
        </w:rPr>
        <w:t>ld be unconditional, and</w:t>
      </w:r>
      <w:r w:rsidR="00286622">
        <w:rPr>
          <w:rFonts w:cs="Arial"/>
        </w:rPr>
        <w:t xml:space="preserve"> </w:t>
      </w:r>
      <w:r w:rsidR="00D1029C">
        <w:rPr>
          <w:rFonts w:cs="Arial"/>
        </w:rPr>
        <w:t xml:space="preserve">they must </w:t>
      </w:r>
      <w:r w:rsidRPr="003E73D9">
        <w:rPr>
          <w:rFonts w:cs="Arial"/>
        </w:rPr>
        <w:t xml:space="preserve">be </w:t>
      </w:r>
      <w:r w:rsidR="00286622">
        <w:rPr>
          <w:rFonts w:cs="Arial"/>
        </w:rPr>
        <w:t xml:space="preserve">immediately </w:t>
      </w:r>
      <w:r w:rsidRPr="00F016AA">
        <w:rPr>
          <w:rFonts w:cs="Arial"/>
        </w:rPr>
        <w:t>allowed to return to Crimea and freely express their views without fear of being prosecuted</w:t>
      </w:r>
      <w:r w:rsidR="00820467">
        <w:rPr>
          <w:rFonts w:cs="Arial"/>
        </w:rPr>
        <w:t>.</w:t>
      </w:r>
    </w:p>
    <w:p w:rsidR="003E73D9" w:rsidRPr="003E73D9" w:rsidRDefault="003E73D9" w:rsidP="00CC502F">
      <w:pPr>
        <w:pStyle w:val="AIBodytext"/>
        <w:spacing w:line="240" w:lineRule="auto"/>
        <w:rPr>
          <w:rFonts w:cs="Arial"/>
        </w:rPr>
      </w:pPr>
      <w:r w:rsidRPr="003E73D9">
        <w:rPr>
          <w:rFonts w:cs="Arial"/>
        </w:rPr>
        <w:t>The de facto authorities in Crimea must stop this relentless suppression of dissent, immediately and unconditionally free all prisoners of conscience, and end the policy of prosecution and exile of their critics from Crimea</w:t>
      </w:r>
      <w:r w:rsidR="00BC603E">
        <w:rPr>
          <w:rFonts w:cs="Arial"/>
        </w:rPr>
        <w:t>.</w:t>
      </w:r>
    </w:p>
    <w:p w:rsidR="00A4508A" w:rsidRDefault="00A4508A" w:rsidP="00CC502F">
      <w:pPr>
        <w:pStyle w:val="AIBodytext"/>
        <w:tabs>
          <w:tab w:val="clear" w:pos="567"/>
        </w:tabs>
        <w:spacing w:line="240" w:lineRule="auto"/>
        <w:rPr>
          <w:b/>
        </w:rPr>
      </w:pPr>
      <w:r w:rsidRPr="00A4508A">
        <w:rPr>
          <w:b/>
        </w:rPr>
        <w:t>No further action is requested from the UA network. Many thanks to all who sent appeals</w:t>
      </w:r>
      <w:r w:rsidR="00BC603E">
        <w:rPr>
          <w:b/>
        </w:rPr>
        <w:t>.</w:t>
      </w:r>
    </w:p>
    <w:p w:rsidR="00A4508A" w:rsidRPr="00F95961" w:rsidRDefault="00A4508A" w:rsidP="00CC502F">
      <w:pPr>
        <w:pStyle w:val="AITextSmallNoLineSpacing"/>
        <w:spacing w:line="240" w:lineRule="auto"/>
        <w:rPr>
          <w:rFonts w:cs="Arial"/>
          <w:sz w:val="18"/>
        </w:rPr>
      </w:pPr>
      <w:r>
        <w:rPr>
          <w:rFonts w:cs="Arial"/>
        </w:rPr>
        <w:t>This is the third update</w:t>
      </w:r>
      <w:r w:rsidRPr="00F95961">
        <w:rPr>
          <w:rFonts w:cs="Arial"/>
        </w:rPr>
        <w:t xml:space="preserve"> of UA </w:t>
      </w:r>
      <w:r>
        <w:rPr>
          <w:rFonts w:cs="Arial"/>
        </w:rPr>
        <w:t>205/16</w:t>
      </w:r>
      <w:r w:rsidRPr="00F95961">
        <w:rPr>
          <w:rFonts w:cs="Arial"/>
        </w:rPr>
        <w:t xml:space="preserve">. Further information: </w:t>
      </w:r>
      <w:hyperlink r:id="rId7" w:history="1">
        <w:r w:rsidRPr="00772CB7">
          <w:rPr>
            <w:rStyle w:val="Hyperlink"/>
            <w:rFonts w:cs="Arial"/>
          </w:rPr>
          <w:t>www.amnesty.org/en/documents/eur50/7271/2017/en/</w:t>
        </w:r>
      </w:hyperlink>
    </w:p>
    <w:p w:rsidR="00A4508A" w:rsidRPr="00F95961" w:rsidRDefault="00A4508A" w:rsidP="00CC502F">
      <w:pPr>
        <w:pStyle w:val="AITextSmallNoLineSpacing"/>
        <w:spacing w:line="240" w:lineRule="auto"/>
        <w:jc w:val="right"/>
        <w:rPr>
          <w:rFonts w:cs="Arial"/>
          <w:sz w:val="18"/>
        </w:rPr>
      </w:pPr>
    </w:p>
    <w:p w:rsidR="00A4508A" w:rsidRPr="00F95961" w:rsidRDefault="00A4508A" w:rsidP="00CC502F">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Ilmi Umerov</w:t>
      </w:r>
      <w:r w:rsidR="009156E2">
        <w:rPr>
          <w:rFonts w:ascii="Arial" w:hAnsi="Arial" w:cs="Arial"/>
          <w:sz w:val="16"/>
          <w:szCs w:val="16"/>
        </w:rPr>
        <w:t xml:space="preserve"> and </w:t>
      </w:r>
      <w:r w:rsidR="009156E2" w:rsidRPr="009156E2">
        <w:rPr>
          <w:rFonts w:ascii="Arial" w:hAnsi="Arial" w:cs="Arial"/>
          <w:sz w:val="16"/>
          <w:szCs w:val="16"/>
        </w:rPr>
        <w:t>Akhtem Chiygoz</w:t>
      </w:r>
    </w:p>
    <w:p w:rsidR="00A4508A" w:rsidRPr="00F95961" w:rsidRDefault="00A4508A" w:rsidP="00CC502F">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A4508A" w:rsidRPr="00F95961" w:rsidRDefault="00A4508A" w:rsidP="00CC502F">
      <w:pPr>
        <w:rPr>
          <w:rFonts w:ascii="Arial" w:hAnsi="Arial" w:cs="Arial"/>
        </w:rPr>
      </w:pPr>
    </w:p>
    <w:p w:rsidR="00A4508A" w:rsidRPr="00F95961" w:rsidRDefault="00A4508A" w:rsidP="00CC502F">
      <w:pPr>
        <w:pStyle w:val="AITextSmallNoLineSpacing"/>
        <w:spacing w:line="240" w:lineRule="auto"/>
        <w:rPr>
          <w:rStyle w:val="StyleAIBodytextAsianSimSunChar"/>
          <w:rFonts w:cs="Arial"/>
          <w:sz w:val="18"/>
          <w:szCs w:val="18"/>
        </w:rPr>
        <w:sectPr w:rsidR="00A4508A" w:rsidRPr="00F95961" w:rsidSect="00CC502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A4508A" w:rsidP="00CC502F">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 xml:space="preserve">205/16 </w:t>
      </w:r>
      <w:r w:rsidRPr="00F95961">
        <w:rPr>
          <w:rFonts w:ascii="Arial" w:hAnsi="Arial" w:cs="Arial"/>
          <w:sz w:val="16"/>
          <w:szCs w:val="16"/>
        </w:rPr>
        <w:t>Index</w:t>
      </w:r>
      <w:r w:rsidRPr="00A4508A">
        <w:rPr>
          <w:rFonts w:ascii="Amnesty Trade Gothic" w:hAnsi="Amnesty Trade Gothic"/>
          <w:bCs/>
          <w:sz w:val="16"/>
          <w:szCs w:val="16"/>
        </w:rPr>
        <w:t xml:space="preserve"> </w:t>
      </w:r>
      <w:r w:rsidRPr="00A4508A">
        <w:rPr>
          <w:rFonts w:ascii="Arial" w:hAnsi="Arial" w:cs="Arial"/>
          <w:bCs/>
          <w:sz w:val="16"/>
          <w:szCs w:val="16"/>
        </w:rPr>
        <w:t>EUR 50/7430/2017</w:t>
      </w:r>
      <w:r w:rsidRPr="00A4508A">
        <w:rPr>
          <w:rFonts w:ascii="Arial" w:hAnsi="Arial" w:cs="Arial"/>
          <w:sz w:val="16"/>
          <w:szCs w:val="16"/>
        </w:rPr>
        <w:t xml:space="preserve"> </w:t>
      </w:r>
      <w:r>
        <w:rPr>
          <w:rFonts w:ascii="Arial" w:hAnsi="Arial" w:cs="Arial"/>
          <w:sz w:val="16"/>
          <w:szCs w:val="16"/>
        </w:rPr>
        <w:t>Issue Date: 10 November 2017</w:t>
      </w:r>
    </w:p>
    <w:sectPr w:rsidR="0026766F" w:rsidRPr="00F95961" w:rsidSect="00CC502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61" w:rsidRDefault="00D92361">
      <w:r>
        <w:separator/>
      </w:r>
    </w:p>
  </w:endnote>
  <w:endnote w:type="continuationSeparator" w:id="0">
    <w:p w:rsidR="00D92361" w:rsidRDefault="00D9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92361">
    <w:pPr>
      <w:pStyle w:val="Footer"/>
    </w:pPr>
    <w:r w:rsidRPr="002A02D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61" w:rsidRDefault="00D92361">
      <w:r>
        <w:separator/>
      </w:r>
    </w:p>
  </w:footnote>
  <w:footnote w:type="continuationSeparator" w:id="0">
    <w:p w:rsidR="00D92361" w:rsidRDefault="00D9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A4508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205/16 Index</w:t>
    </w:r>
    <w:r w:rsidRPr="00A4508A">
      <w:rPr>
        <w:rFonts w:ascii="Amnesty Trade Gothic" w:hAnsi="Amnesty Trade Gothic"/>
        <w:sz w:val="16"/>
        <w:szCs w:val="16"/>
      </w:rPr>
      <w:t xml:space="preserve">: </w:t>
    </w:r>
    <w:r w:rsidRPr="00A4508A">
      <w:rPr>
        <w:rFonts w:ascii="Amnesty Trade Gothic" w:hAnsi="Amnesty Trade Gothic"/>
        <w:bCs/>
        <w:sz w:val="16"/>
        <w:szCs w:val="16"/>
      </w:rPr>
      <w:t>EUR 50/7430/2017</w:t>
    </w:r>
    <w:r w:rsidRPr="00A4508A">
      <w:rPr>
        <w:rFonts w:ascii="Amnesty Trade Gothic" w:hAnsi="Amnesty Trade Gothic"/>
        <w:sz w:val="16"/>
        <w:szCs w:val="16"/>
      </w:rPr>
      <w:t xml:space="preserve"> U</w:t>
    </w:r>
    <w:r>
      <w:rPr>
        <w:rFonts w:ascii="Amnesty Trade Gothic" w:hAnsi="Amnesty Trade Gothic"/>
        <w:sz w:val="16"/>
        <w:szCs w:val="16"/>
      </w:rPr>
      <w:t>kraine</w:t>
    </w:r>
    <w:r w:rsidR="0026766F">
      <w:rPr>
        <w:rFonts w:ascii="Amnesty Trade Gothic" w:hAnsi="Amnesty Trade Gothic"/>
        <w:sz w:val="16"/>
        <w:szCs w:val="16"/>
      </w:rPr>
      <w:tab/>
      <w:t xml:space="preserve">Date: </w:t>
    </w:r>
    <w:r>
      <w:rPr>
        <w:rFonts w:ascii="Amnesty Trade Gothic" w:hAnsi="Amnesty Trade Gothic"/>
        <w:sz w:val="16"/>
        <w:szCs w:val="16"/>
      </w:rPr>
      <w:t>10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8A"/>
    <w:rsid w:val="00023EE0"/>
    <w:rsid w:val="000318B3"/>
    <w:rsid w:val="000A6A4C"/>
    <w:rsid w:val="000B23F7"/>
    <w:rsid w:val="000D656A"/>
    <w:rsid w:val="000F11B8"/>
    <w:rsid w:val="00111B18"/>
    <w:rsid w:val="00114598"/>
    <w:rsid w:val="00116756"/>
    <w:rsid w:val="001274DD"/>
    <w:rsid w:val="00136855"/>
    <w:rsid w:val="001411BF"/>
    <w:rsid w:val="001624EA"/>
    <w:rsid w:val="001667A9"/>
    <w:rsid w:val="001671E0"/>
    <w:rsid w:val="001951FB"/>
    <w:rsid w:val="00196F3C"/>
    <w:rsid w:val="001B7B2B"/>
    <w:rsid w:val="001C112A"/>
    <w:rsid w:val="001D0201"/>
    <w:rsid w:val="001E0993"/>
    <w:rsid w:val="00262A34"/>
    <w:rsid w:val="0026766F"/>
    <w:rsid w:val="0027166B"/>
    <w:rsid w:val="00274146"/>
    <w:rsid w:val="00286622"/>
    <w:rsid w:val="002923B7"/>
    <w:rsid w:val="002932CE"/>
    <w:rsid w:val="002A02DF"/>
    <w:rsid w:val="002C1F56"/>
    <w:rsid w:val="002D2049"/>
    <w:rsid w:val="00300D88"/>
    <w:rsid w:val="00310926"/>
    <w:rsid w:val="00347243"/>
    <w:rsid w:val="003A2A73"/>
    <w:rsid w:val="003D377A"/>
    <w:rsid w:val="003E73D9"/>
    <w:rsid w:val="00415A74"/>
    <w:rsid w:val="00475586"/>
    <w:rsid w:val="00483E30"/>
    <w:rsid w:val="004D19C7"/>
    <w:rsid w:val="004E6A6E"/>
    <w:rsid w:val="00503E08"/>
    <w:rsid w:val="005040F2"/>
    <w:rsid w:val="005149A9"/>
    <w:rsid w:val="0053584A"/>
    <w:rsid w:val="00542219"/>
    <w:rsid w:val="005534BC"/>
    <w:rsid w:val="0055595E"/>
    <w:rsid w:val="005831A9"/>
    <w:rsid w:val="005A58EB"/>
    <w:rsid w:val="005C2CBA"/>
    <w:rsid w:val="005C41FB"/>
    <w:rsid w:val="005E3947"/>
    <w:rsid w:val="005F0D06"/>
    <w:rsid w:val="005F29C5"/>
    <w:rsid w:val="00606C38"/>
    <w:rsid w:val="00625DDE"/>
    <w:rsid w:val="006814D6"/>
    <w:rsid w:val="006820E8"/>
    <w:rsid w:val="006C2190"/>
    <w:rsid w:val="006C3DE2"/>
    <w:rsid w:val="007179E8"/>
    <w:rsid w:val="00736B40"/>
    <w:rsid w:val="007479B8"/>
    <w:rsid w:val="0075580C"/>
    <w:rsid w:val="007620A6"/>
    <w:rsid w:val="00772CB7"/>
    <w:rsid w:val="0077354F"/>
    <w:rsid w:val="00795D45"/>
    <w:rsid w:val="007A1959"/>
    <w:rsid w:val="007A5DA8"/>
    <w:rsid w:val="007E0CAD"/>
    <w:rsid w:val="007E57A7"/>
    <w:rsid w:val="0080138F"/>
    <w:rsid w:val="00813677"/>
    <w:rsid w:val="00815508"/>
    <w:rsid w:val="00817483"/>
    <w:rsid w:val="00820467"/>
    <w:rsid w:val="008224D0"/>
    <w:rsid w:val="008241AB"/>
    <w:rsid w:val="0086100E"/>
    <w:rsid w:val="0086363D"/>
    <w:rsid w:val="00875E19"/>
    <w:rsid w:val="0089002D"/>
    <w:rsid w:val="0089732D"/>
    <w:rsid w:val="008C6392"/>
    <w:rsid w:val="008E48B0"/>
    <w:rsid w:val="008E7B09"/>
    <w:rsid w:val="008F64FC"/>
    <w:rsid w:val="00912966"/>
    <w:rsid w:val="009144AA"/>
    <w:rsid w:val="009152A9"/>
    <w:rsid w:val="009156E2"/>
    <w:rsid w:val="009366F4"/>
    <w:rsid w:val="00946781"/>
    <w:rsid w:val="00950C7F"/>
    <w:rsid w:val="00953282"/>
    <w:rsid w:val="00963CA3"/>
    <w:rsid w:val="00985339"/>
    <w:rsid w:val="00987C31"/>
    <w:rsid w:val="00993404"/>
    <w:rsid w:val="009971C5"/>
    <w:rsid w:val="009A748C"/>
    <w:rsid w:val="009C0BC3"/>
    <w:rsid w:val="009D5F0B"/>
    <w:rsid w:val="009E0910"/>
    <w:rsid w:val="009F4BB3"/>
    <w:rsid w:val="00A4508A"/>
    <w:rsid w:val="00AF4CF9"/>
    <w:rsid w:val="00B043D9"/>
    <w:rsid w:val="00B06E79"/>
    <w:rsid w:val="00B22D7A"/>
    <w:rsid w:val="00B4432F"/>
    <w:rsid w:val="00B60FB0"/>
    <w:rsid w:val="00B811E7"/>
    <w:rsid w:val="00B84EF8"/>
    <w:rsid w:val="00B9147D"/>
    <w:rsid w:val="00BA31FC"/>
    <w:rsid w:val="00BC603E"/>
    <w:rsid w:val="00BE4AEB"/>
    <w:rsid w:val="00C03B14"/>
    <w:rsid w:val="00C264C5"/>
    <w:rsid w:val="00C54B87"/>
    <w:rsid w:val="00C64997"/>
    <w:rsid w:val="00CC502F"/>
    <w:rsid w:val="00CD6B0B"/>
    <w:rsid w:val="00CE6658"/>
    <w:rsid w:val="00D0106D"/>
    <w:rsid w:val="00D03746"/>
    <w:rsid w:val="00D1029C"/>
    <w:rsid w:val="00D17ADE"/>
    <w:rsid w:val="00D20DEB"/>
    <w:rsid w:val="00D46C32"/>
    <w:rsid w:val="00D63AA5"/>
    <w:rsid w:val="00D6401F"/>
    <w:rsid w:val="00D85FE8"/>
    <w:rsid w:val="00D92361"/>
    <w:rsid w:val="00DC5FB0"/>
    <w:rsid w:val="00DD777F"/>
    <w:rsid w:val="00DE4CB3"/>
    <w:rsid w:val="00DF0C26"/>
    <w:rsid w:val="00E14ACF"/>
    <w:rsid w:val="00E23769"/>
    <w:rsid w:val="00E2387F"/>
    <w:rsid w:val="00E40BCB"/>
    <w:rsid w:val="00E565BF"/>
    <w:rsid w:val="00E601DC"/>
    <w:rsid w:val="00E6735E"/>
    <w:rsid w:val="00E96397"/>
    <w:rsid w:val="00E97E64"/>
    <w:rsid w:val="00EA7847"/>
    <w:rsid w:val="00EB3D70"/>
    <w:rsid w:val="00EC130D"/>
    <w:rsid w:val="00EC2C85"/>
    <w:rsid w:val="00ED61F1"/>
    <w:rsid w:val="00F016AA"/>
    <w:rsid w:val="00F20743"/>
    <w:rsid w:val="00F25545"/>
    <w:rsid w:val="00F346E0"/>
    <w:rsid w:val="00F52844"/>
    <w:rsid w:val="00F54365"/>
    <w:rsid w:val="00F75F03"/>
    <w:rsid w:val="00F7781E"/>
    <w:rsid w:val="00F95961"/>
    <w:rsid w:val="00FD2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384743-210E-481A-8BD2-F9065C82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4508A"/>
    <w:rPr>
      <w:rFonts w:cs="Times New Roman"/>
      <w:color w:val="0563C1" w:themeColor="hyperlink"/>
      <w:u w:val="single"/>
    </w:rPr>
  </w:style>
  <w:style w:type="character" w:styleId="CommentReference">
    <w:name w:val="annotation reference"/>
    <w:basedOn w:val="DefaultParagraphFont"/>
    <w:uiPriority w:val="99"/>
    <w:rsid w:val="003E73D9"/>
    <w:rPr>
      <w:rFonts w:cs="Times New Roman"/>
      <w:sz w:val="16"/>
      <w:szCs w:val="16"/>
    </w:rPr>
  </w:style>
  <w:style w:type="paragraph" w:styleId="CommentText">
    <w:name w:val="annotation text"/>
    <w:basedOn w:val="Normal"/>
    <w:link w:val="CommentTextChar"/>
    <w:uiPriority w:val="99"/>
    <w:rsid w:val="003E73D9"/>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3E73D9"/>
    <w:rPr>
      <w:rFonts w:ascii="Amnesty Trade Gothic" w:hAnsi="Amnesty Trade Gothic" w:cs="Times New Roman"/>
      <w:color w:val="000000"/>
      <w:lang w:val="x-none" w:eastAsia="ar-SA" w:bidi="ar-SA"/>
    </w:rPr>
  </w:style>
  <w:style w:type="paragraph" w:styleId="BalloonText">
    <w:name w:val="Balloon Text"/>
    <w:basedOn w:val="Normal"/>
    <w:link w:val="BalloonTextChar"/>
    <w:uiPriority w:val="99"/>
    <w:rsid w:val="003E73D9"/>
    <w:rPr>
      <w:rFonts w:ascii="Segoe UI" w:hAnsi="Segoe UI" w:cs="Segoe UI"/>
      <w:sz w:val="18"/>
      <w:szCs w:val="18"/>
    </w:rPr>
  </w:style>
  <w:style w:type="character" w:customStyle="1" w:styleId="BalloonTextChar">
    <w:name w:val="Balloon Text Char"/>
    <w:basedOn w:val="DefaultParagraphFont"/>
    <w:link w:val="BalloonText"/>
    <w:uiPriority w:val="99"/>
    <w:locked/>
    <w:rsid w:val="003E73D9"/>
    <w:rPr>
      <w:rFonts w:ascii="Segoe UI" w:hAnsi="Segoe UI" w:cs="Segoe UI"/>
      <w:sz w:val="18"/>
      <w:szCs w:val="18"/>
      <w:lang w:val="x-none" w:eastAsia="zh-CN"/>
    </w:rPr>
  </w:style>
  <w:style w:type="character" w:styleId="FollowedHyperlink">
    <w:name w:val="FollowedHyperlink"/>
    <w:basedOn w:val="DefaultParagraphFont"/>
    <w:uiPriority w:val="99"/>
    <w:rsid w:val="00111B18"/>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75580C"/>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75580C"/>
    <w:rPr>
      <w:rFonts w:ascii="Amnesty Trade Gothic" w:hAnsi="Amnesty Trade Gothic" w:cs="Times New Roman"/>
      <w:b/>
      <w:bCs/>
      <w:color w:val="000000"/>
      <w:lang w:val="x-none" w:eastAsia="zh-CN" w:bidi="ar-SA"/>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91159">
      <w:marLeft w:val="0"/>
      <w:marRight w:val="0"/>
      <w:marTop w:val="0"/>
      <w:marBottom w:val="0"/>
      <w:divBdr>
        <w:top w:val="none" w:sz="0" w:space="0" w:color="auto"/>
        <w:left w:val="none" w:sz="0" w:space="0" w:color="auto"/>
        <w:bottom w:val="none" w:sz="0" w:space="0" w:color="auto"/>
        <w:right w:val="none" w:sz="0" w:space="0" w:color="auto"/>
      </w:divBdr>
    </w:div>
    <w:div w:id="1071391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nesty.org/en/documents/eur50/7271/2017/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dcterms:created xsi:type="dcterms:W3CDTF">2017-11-13T15:10:00Z</dcterms:created>
  <dcterms:modified xsi:type="dcterms:W3CDTF">2017-11-13T15:10:00Z</dcterms:modified>
</cp:coreProperties>
</file>