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C433B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8A691E" w:rsidRDefault="00122B5D" w:rsidP="00C433BE">
      <w:pPr>
        <w:rPr>
          <w:rStyle w:val="AIHeadline"/>
          <w:rFonts w:cs="Arial"/>
          <w:snapToGrid w:val="0"/>
          <w:sz w:val="34"/>
          <w:szCs w:val="34"/>
        </w:rPr>
      </w:pPr>
      <w:r>
        <w:rPr>
          <w:rStyle w:val="AIHeadline"/>
          <w:rFonts w:cs="Arial"/>
          <w:snapToGrid w:val="0"/>
          <w:sz w:val="34"/>
          <w:szCs w:val="34"/>
        </w:rPr>
        <w:t xml:space="preserve">NUBIAN </w:t>
      </w:r>
      <w:r w:rsidR="006266B2">
        <w:rPr>
          <w:rStyle w:val="AIHeadline"/>
          <w:rFonts w:cs="Arial"/>
          <w:snapToGrid w:val="0"/>
          <w:sz w:val="34"/>
          <w:szCs w:val="34"/>
        </w:rPr>
        <w:t>activists face</w:t>
      </w:r>
      <w:r w:rsidR="00C13541">
        <w:rPr>
          <w:rStyle w:val="AIHeadline"/>
          <w:rFonts w:cs="Arial"/>
          <w:snapToGrid w:val="0"/>
          <w:sz w:val="34"/>
          <w:szCs w:val="34"/>
        </w:rPr>
        <w:t xml:space="preserve"> up to five years</w:t>
      </w:r>
      <w:r w:rsidR="00C6568E">
        <w:rPr>
          <w:rStyle w:val="AIHeadline"/>
          <w:rFonts w:cs="Arial"/>
          <w:snapToGrid w:val="0"/>
          <w:sz w:val="34"/>
          <w:szCs w:val="34"/>
        </w:rPr>
        <w:t xml:space="preserve"> In Prison</w:t>
      </w:r>
      <w:r>
        <w:rPr>
          <w:rStyle w:val="AIHeadline"/>
          <w:rFonts w:cs="Arial"/>
          <w:snapToGrid w:val="0"/>
          <w:sz w:val="34"/>
          <w:szCs w:val="34"/>
        </w:rPr>
        <w:t xml:space="preserve"> </w:t>
      </w:r>
    </w:p>
    <w:p w:rsidR="0026766F" w:rsidRPr="00F95961" w:rsidRDefault="00C238E6" w:rsidP="00C433BE">
      <w:pPr>
        <w:pStyle w:val="AIintropara"/>
        <w:spacing w:line="240" w:lineRule="auto"/>
        <w:rPr>
          <w:rFonts w:cs="Arial"/>
        </w:rPr>
      </w:pPr>
      <w:r w:rsidRPr="008A691E">
        <w:rPr>
          <w:rFonts w:cs="Arial"/>
        </w:rPr>
        <w:t>32</w:t>
      </w:r>
      <w:r w:rsidR="00511AB9" w:rsidRPr="008A691E">
        <w:rPr>
          <w:rFonts w:cs="Arial"/>
        </w:rPr>
        <w:t xml:space="preserve"> Nubian </w:t>
      </w:r>
      <w:r w:rsidR="00694C0F" w:rsidRPr="00FD575E">
        <w:rPr>
          <w:rFonts w:cs="Arial"/>
        </w:rPr>
        <w:t>activists who were referred to the State Security Emergency Court on 13 November,</w:t>
      </w:r>
      <w:r w:rsidR="005E411C">
        <w:rPr>
          <w:rFonts w:cs="Arial"/>
        </w:rPr>
        <w:t xml:space="preserve"> were</w:t>
      </w:r>
      <w:r w:rsidRPr="008A691E">
        <w:rPr>
          <w:rFonts w:cs="Arial"/>
        </w:rPr>
        <w:t xml:space="preserve"> release</w:t>
      </w:r>
      <w:r w:rsidR="005E411C">
        <w:rPr>
          <w:rFonts w:cs="Arial"/>
        </w:rPr>
        <w:t xml:space="preserve">d </w:t>
      </w:r>
      <w:r w:rsidR="0026507D">
        <w:rPr>
          <w:rFonts w:cs="Arial"/>
        </w:rPr>
        <w:t>pending trial</w:t>
      </w:r>
      <w:r w:rsidR="00122B5D">
        <w:rPr>
          <w:rFonts w:cs="Arial"/>
        </w:rPr>
        <w:t xml:space="preserve"> </w:t>
      </w:r>
      <w:r w:rsidR="005E411C">
        <w:rPr>
          <w:rFonts w:cs="Arial"/>
        </w:rPr>
        <w:t>by a court order</w:t>
      </w:r>
      <w:r w:rsidRPr="008A691E">
        <w:rPr>
          <w:rFonts w:cs="Arial"/>
        </w:rPr>
        <w:t xml:space="preserve"> on 15 November</w:t>
      </w:r>
      <w:r w:rsidR="005E411C">
        <w:rPr>
          <w:rFonts w:cs="Arial"/>
        </w:rPr>
        <w:t xml:space="preserve">. The trial has been </w:t>
      </w:r>
      <w:r w:rsidRPr="008A691E">
        <w:rPr>
          <w:rFonts w:cs="Arial"/>
        </w:rPr>
        <w:t xml:space="preserve">adjourned </w:t>
      </w:r>
      <w:r w:rsidR="00331CC9" w:rsidRPr="00C13541">
        <w:rPr>
          <w:rFonts w:cs="Arial"/>
        </w:rPr>
        <w:t>to</w:t>
      </w:r>
      <w:r w:rsidR="00696AA7" w:rsidRPr="00C13541">
        <w:rPr>
          <w:rFonts w:cs="Arial"/>
        </w:rPr>
        <w:t xml:space="preserve"> </w:t>
      </w:r>
      <w:r w:rsidR="00331CC9" w:rsidRPr="00C13541">
        <w:rPr>
          <w:rFonts w:cs="Arial"/>
        </w:rPr>
        <w:t>12</w:t>
      </w:r>
      <w:r w:rsidR="00696AA7" w:rsidRPr="00C13541">
        <w:rPr>
          <w:rFonts w:cs="Arial"/>
        </w:rPr>
        <w:t xml:space="preserve"> </w:t>
      </w:r>
      <w:r w:rsidR="00331CC9" w:rsidRPr="00C13541">
        <w:rPr>
          <w:rFonts w:cs="Arial"/>
        </w:rPr>
        <w:t>December</w:t>
      </w:r>
      <w:r w:rsidR="00696AA7" w:rsidRPr="00C13541">
        <w:rPr>
          <w:rFonts w:cs="Arial"/>
        </w:rPr>
        <w:t>. If convicted</w:t>
      </w:r>
      <w:r w:rsidR="00C13541">
        <w:rPr>
          <w:rFonts w:cs="Arial"/>
        </w:rPr>
        <w:t>,</w:t>
      </w:r>
      <w:r w:rsidR="00696AA7" w:rsidRPr="00C13541">
        <w:rPr>
          <w:rFonts w:cs="Arial"/>
        </w:rPr>
        <w:t xml:space="preserve"> they could face up to five years in prison.</w:t>
      </w:r>
    </w:p>
    <w:p w:rsidR="00312A66" w:rsidRDefault="00331CC9" w:rsidP="00C433BE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  <w:r w:rsidRPr="00331CC9">
        <w:rPr>
          <w:rFonts w:cs="Arial"/>
          <w:b w:val="0"/>
          <w:bCs w:val="0"/>
          <w:lang w:eastAsia="en-US"/>
        </w:rPr>
        <w:t>On 15 November</w:t>
      </w:r>
      <w:r w:rsidR="00CE4EA0">
        <w:rPr>
          <w:rFonts w:cs="Arial"/>
          <w:b w:val="0"/>
          <w:bCs w:val="0"/>
          <w:lang w:eastAsia="en-US"/>
        </w:rPr>
        <w:t>,</w:t>
      </w:r>
      <w:r w:rsidRPr="00331CC9">
        <w:rPr>
          <w:rFonts w:cs="Arial"/>
          <w:b w:val="0"/>
          <w:bCs w:val="0"/>
          <w:lang w:val="en-US" w:eastAsia="en-US"/>
        </w:rPr>
        <w:t xml:space="preserve"> </w:t>
      </w:r>
      <w:r w:rsidR="005E263B">
        <w:rPr>
          <w:rFonts w:cs="Arial"/>
          <w:b w:val="0"/>
          <w:bCs w:val="0"/>
          <w:lang w:val="en-US" w:eastAsia="en-US"/>
        </w:rPr>
        <w:t xml:space="preserve">the Aswan </w:t>
      </w:r>
      <w:r w:rsidRPr="00331CC9">
        <w:rPr>
          <w:rFonts w:cs="Arial"/>
          <w:b w:val="0"/>
          <w:bCs w:val="0"/>
          <w:lang w:val="en-US" w:eastAsia="en-US"/>
        </w:rPr>
        <w:t>State Security Emergency Court ordered the release of</w:t>
      </w:r>
      <w:r w:rsidR="00E77B2F">
        <w:rPr>
          <w:rFonts w:cs="Arial"/>
          <w:b w:val="0"/>
          <w:bCs w:val="0"/>
          <w:lang w:val="en-US" w:eastAsia="en-US"/>
        </w:rPr>
        <w:t xml:space="preserve"> all</w:t>
      </w:r>
      <w:r w:rsidRPr="00331CC9">
        <w:rPr>
          <w:rFonts w:cs="Arial"/>
          <w:b w:val="0"/>
          <w:bCs w:val="0"/>
          <w:lang w:val="en-US" w:eastAsia="en-US"/>
        </w:rPr>
        <w:t xml:space="preserve"> 32</w:t>
      </w:r>
      <w:r w:rsidR="00E77B2F">
        <w:rPr>
          <w:rFonts w:cs="Arial"/>
          <w:b w:val="0"/>
          <w:bCs w:val="0"/>
          <w:lang w:val="en-US" w:eastAsia="en-US"/>
        </w:rPr>
        <w:t xml:space="preserve"> </w:t>
      </w:r>
      <w:r w:rsidRPr="00331CC9">
        <w:rPr>
          <w:rFonts w:cs="Arial"/>
          <w:b w:val="0"/>
          <w:bCs w:val="0"/>
          <w:lang w:val="en-US" w:eastAsia="en-US"/>
        </w:rPr>
        <w:t>Nubian activists</w:t>
      </w:r>
      <w:r w:rsidRPr="00331CC9">
        <w:rPr>
          <w:rFonts w:cs="Arial"/>
          <w:b w:val="0"/>
          <w:bCs w:val="0"/>
          <w:lang w:eastAsia="en-US"/>
        </w:rPr>
        <w:t xml:space="preserve"> and adjourned their trial to 12 December.</w:t>
      </w:r>
      <w:r>
        <w:rPr>
          <w:rFonts w:cs="Arial"/>
          <w:b w:val="0"/>
          <w:bCs w:val="0"/>
          <w:lang w:eastAsia="en-US"/>
        </w:rPr>
        <w:t xml:space="preserve"> </w:t>
      </w:r>
      <w:r w:rsidR="00E77B2F">
        <w:rPr>
          <w:rFonts w:cs="Arial"/>
          <w:b w:val="0"/>
          <w:bCs w:val="0"/>
          <w:lang w:eastAsia="en-US"/>
        </w:rPr>
        <w:t>The</w:t>
      </w:r>
      <w:r w:rsidR="00C238E6">
        <w:rPr>
          <w:rFonts w:cs="Arial"/>
          <w:b w:val="0"/>
          <w:bCs w:val="0"/>
          <w:lang w:eastAsia="en-US"/>
        </w:rPr>
        <w:t xml:space="preserve"> </w:t>
      </w:r>
      <w:r w:rsidR="00312A66" w:rsidRPr="00312A66">
        <w:rPr>
          <w:rFonts w:cs="Arial"/>
          <w:b w:val="0"/>
          <w:bCs w:val="0"/>
          <w:lang w:eastAsia="en-US"/>
        </w:rPr>
        <w:t>Nubian activists</w:t>
      </w:r>
      <w:r w:rsidR="00E77B2F">
        <w:rPr>
          <w:rFonts w:cs="Arial"/>
          <w:b w:val="0"/>
          <w:bCs w:val="0"/>
          <w:lang w:eastAsia="en-US"/>
        </w:rPr>
        <w:t>,</w:t>
      </w:r>
      <w:r w:rsidR="00312A66" w:rsidRPr="00312A66">
        <w:rPr>
          <w:rFonts w:cs="Arial"/>
          <w:b w:val="0"/>
          <w:bCs w:val="0"/>
          <w:lang w:eastAsia="en-US"/>
        </w:rPr>
        <w:t xml:space="preserve"> including two women</w:t>
      </w:r>
      <w:r w:rsidR="00312A66">
        <w:rPr>
          <w:rFonts w:cs="Arial"/>
          <w:b w:val="0"/>
          <w:bCs w:val="0"/>
          <w:lang w:eastAsia="en-US"/>
        </w:rPr>
        <w:t xml:space="preserve"> </w:t>
      </w:r>
      <w:r w:rsidR="005E411C">
        <w:rPr>
          <w:rFonts w:cs="Arial"/>
          <w:b w:val="0"/>
          <w:bCs w:val="0"/>
          <w:lang w:eastAsia="en-US"/>
        </w:rPr>
        <w:t xml:space="preserve">activists </w:t>
      </w:r>
      <w:proofErr w:type="spellStart"/>
      <w:r w:rsidR="00312A66" w:rsidRPr="00312A66">
        <w:rPr>
          <w:rFonts w:cs="Arial"/>
          <w:b w:val="0"/>
          <w:bCs w:val="0"/>
          <w:lang w:eastAsia="en-US"/>
        </w:rPr>
        <w:t>Seham</w:t>
      </w:r>
      <w:proofErr w:type="spellEnd"/>
      <w:r w:rsidR="00312A66" w:rsidRPr="00312A66">
        <w:rPr>
          <w:rFonts w:cs="Arial"/>
          <w:b w:val="0"/>
          <w:bCs w:val="0"/>
          <w:lang w:eastAsia="en-US"/>
        </w:rPr>
        <w:t xml:space="preserve"> Osman and </w:t>
      </w:r>
      <w:proofErr w:type="spellStart"/>
      <w:r w:rsidR="00312A66" w:rsidRPr="00312A66">
        <w:rPr>
          <w:rFonts w:cs="Arial"/>
          <w:b w:val="0"/>
          <w:bCs w:val="0"/>
          <w:lang w:eastAsia="en-US"/>
        </w:rPr>
        <w:t>Wafaa</w:t>
      </w:r>
      <w:proofErr w:type="spellEnd"/>
      <w:r w:rsidR="00312A66" w:rsidRPr="00312A66">
        <w:rPr>
          <w:rFonts w:cs="Arial"/>
          <w:b w:val="0"/>
          <w:bCs w:val="0"/>
          <w:lang w:eastAsia="en-US"/>
        </w:rPr>
        <w:t xml:space="preserve"> </w:t>
      </w:r>
      <w:proofErr w:type="spellStart"/>
      <w:r w:rsidR="00312A66" w:rsidRPr="00312A66">
        <w:rPr>
          <w:rFonts w:cs="Arial"/>
          <w:b w:val="0"/>
          <w:bCs w:val="0"/>
          <w:lang w:eastAsia="en-US"/>
        </w:rPr>
        <w:t>Abelqawi</w:t>
      </w:r>
      <w:proofErr w:type="spellEnd"/>
      <w:r w:rsidR="00312A66">
        <w:rPr>
          <w:rFonts w:cs="Arial"/>
          <w:b w:val="0"/>
          <w:bCs w:val="0"/>
          <w:lang w:eastAsia="en-US"/>
        </w:rPr>
        <w:t>,</w:t>
      </w:r>
      <w:r w:rsidR="00312A66" w:rsidRPr="00312A66">
        <w:rPr>
          <w:rFonts w:cs="Arial"/>
          <w:b w:val="0"/>
          <w:bCs w:val="0"/>
          <w:lang w:eastAsia="en-US"/>
        </w:rPr>
        <w:t xml:space="preserve"> </w:t>
      </w:r>
      <w:r w:rsidR="00E77B2F">
        <w:rPr>
          <w:rFonts w:cs="Arial"/>
          <w:b w:val="0"/>
          <w:bCs w:val="0"/>
          <w:lang w:eastAsia="en-US"/>
        </w:rPr>
        <w:t xml:space="preserve">were </w:t>
      </w:r>
      <w:r>
        <w:rPr>
          <w:rFonts w:cs="Arial"/>
          <w:b w:val="0"/>
          <w:bCs w:val="0"/>
          <w:lang w:eastAsia="en-US"/>
        </w:rPr>
        <w:t>originally</w:t>
      </w:r>
      <w:r w:rsidR="00312A66" w:rsidRPr="00312A66">
        <w:rPr>
          <w:rFonts w:cs="Arial"/>
          <w:b w:val="0"/>
          <w:bCs w:val="0"/>
          <w:lang w:eastAsia="en-US"/>
        </w:rPr>
        <w:t xml:space="preserve"> referred to </w:t>
      </w:r>
      <w:r w:rsidR="00C238E6">
        <w:rPr>
          <w:rFonts w:cs="Arial"/>
          <w:b w:val="0"/>
          <w:bCs w:val="0"/>
          <w:lang w:eastAsia="en-US"/>
        </w:rPr>
        <w:t xml:space="preserve">a </w:t>
      </w:r>
      <w:r>
        <w:rPr>
          <w:rFonts w:cs="Arial"/>
          <w:b w:val="0"/>
          <w:bCs w:val="0"/>
          <w:lang w:val="en-US" w:eastAsia="en-US"/>
        </w:rPr>
        <w:t>State Security Emergency Court</w:t>
      </w:r>
      <w:r w:rsidR="00312A66" w:rsidRPr="00312A66">
        <w:rPr>
          <w:rFonts w:cs="Arial"/>
          <w:b w:val="0"/>
          <w:bCs w:val="0"/>
          <w:lang w:eastAsia="en-US"/>
        </w:rPr>
        <w:t xml:space="preserve"> on 13 November</w:t>
      </w:r>
      <w:r w:rsidR="00312A66">
        <w:rPr>
          <w:rFonts w:cs="Arial"/>
          <w:b w:val="0"/>
          <w:bCs w:val="0"/>
          <w:lang w:eastAsia="en-US"/>
        </w:rPr>
        <w:t xml:space="preserve">. They are set to appear in front of the court in Aswan, in the south of Egypt, on </w:t>
      </w:r>
      <w:r w:rsidR="0026507D">
        <w:rPr>
          <w:rFonts w:cs="Arial"/>
          <w:b w:val="0"/>
          <w:bCs w:val="0"/>
          <w:lang w:eastAsia="en-US"/>
        </w:rPr>
        <w:t>12 December</w:t>
      </w:r>
      <w:r w:rsidR="00312A66">
        <w:rPr>
          <w:rFonts w:cs="Arial"/>
          <w:b w:val="0"/>
          <w:bCs w:val="0"/>
          <w:lang w:eastAsia="en-US"/>
        </w:rPr>
        <w:t xml:space="preserve">. </w:t>
      </w:r>
      <w:r w:rsidR="005E411C" w:rsidRPr="00694C0F">
        <w:rPr>
          <w:rFonts w:cs="Arial"/>
          <w:b w:val="0"/>
          <w:bCs w:val="0"/>
          <w:lang w:eastAsia="en-US"/>
        </w:rPr>
        <w:t>The</w:t>
      </w:r>
      <w:r w:rsidR="00694C0F" w:rsidRPr="00694C0F">
        <w:rPr>
          <w:rFonts w:cs="Arial"/>
          <w:b w:val="0"/>
          <w:bCs w:val="0"/>
          <w:lang w:eastAsia="en-US"/>
        </w:rPr>
        <w:t xml:space="preserve"> </w:t>
      </w:r>
      <w:r w:rsidR="00694C0F" w:rsidRPr="00FD575E">
        <w:rPr>
          <w:rFonts w:cs="Arial"/>
          <w:b w:val="0"/>
          <w:bCs w:val="0"/>
          <w:lang w:eastAsia="en-US"/>
        </w:rPr>
        <w:t>activists</w:t>
      </w:r>
      <w:r w:rsidR="005E411C" w:rsidRPr="00FD575E">
        <w:rPr>
          <w:rFonts w:cs="Arial"/>
          <w:b w:val="0"/>
          <w:bCs w:val="0"/>
          <w:lang w:eastAsia="en-US"/>
        </w:rPr>
        <w:t xml:space="preserve"> </w:t>
      </w:r>
      <w:r w:rsidR="005E411C" w:rsidRPr="00694C0F">
        <w:rPr>
          <w:rFonts w:cs="Arial"/>
          <w:b w:val="0"/>
          <w:bCs w:val="0"/>
          <w:lang w:eastAsia="en-US"/>
        </w:rPr>
        <w:t>are being charged with “participating in an unauthorized protest”</w:t>
      </w:r>
      <w:r w:rsidR="005E411C" w:rsidRPr="00FD575E">
        <w:rPr>
          <w:rFonts w:cs="Arial"/>
          <w:b w:val="0"/>
          <w:bCs w:val="0"/>
          <w:lang w:eastAsia="en-US"/>
        </w:rPr>
        <w:t xml:space="preserve"> </w:t>
      </w:r>
      <w:r w:rsidR="005E411C" w:rsidRPr="00694C0F">
        <w:rPr>
          <w:rFonts w:cs="Arial"/>
          <w:b w:val="0"/>
          <w:bCs w:val="0"/>
          <w:lang w:eastAsia="en-US"/>
        </w:rPr>
        <w:t xml:space="preserve">and “repeating chants against </w:t>
      </w:r>
      <w:r w:rsidR="005E411C" w:rsidRPr="00FD575E">
        <w:rPr>
          <w:rFonts w:cs="Arial"/>
          <w:b w:val="0"/>
          <w:bCs w:val="0"/>
          <w:lang w:eastAsia="en-US"/>
        </w:rPr>
        <w:t>the state for the purpose</w:t>
      </w:r>
      <w:r w:rsidR="005E411C" w:rsidRPr="00312A66">
        <w:rPr>
          <w:rFonts w:cs="Arial"/>
          <w:b w:val="0"/>
          <w:bCs w:val="0"/>
          <w:lang w:eastAsia="en-US"/>
        </w:rPr>
        <w:t xml:space="preserve"> of harming public interest</w:t>
      </w:r>
      <w:r w:rsidR="005E411C">
        <w:rPr>
          <w:rFonts w:cs="Arial"/>
          <w:b w:val="0"/>
          <w:bCs w:val="0"/>
          <w:lang w:eastAsia="en-US"/>
        </w:rPr>
        <w:t>.”</w:t>
      </w:r>
      <w:r w:rsidR="005E411C" w:rsidRPr="005E411C">
        <w:rPr>
          <w:rFonts w:cs="Arial"/>
          <w:b w:val="0"/>
          <w:bCs w:val="0"/>
          <w:lang w:eastAsia="en-US"/>
        </w:rPr>
        <w:t xml:space="preserve"> </w:t>
      </w:r>
      <w:r w:rsidR="005E411C">
        <w:rPr>
          <w:rFonts w:cs="Arial"/>
          <w:b w:val="0"/>
          <w:bCs w:val="0"/>
          <w:lang w:eastAsia="en-US"/>
        </w:rPr>
        <w:t>If convicted, they could face up to five years in prison.</w:t>
      </w:r>
      <w:r w:rsidR="007A2560">
        <w:rPr>
          <w:rFonts w:cs="Arial"/>
          <w:b w:val="0"/>
          <w:bCs w:val="0"/>
          <w:lang w:eastAsia="en-US"/>
        </w:rPr>
        <w:t xml:space="preserve"> </w:t>
      </w:r>
      <w:r w:rsidR="00C6568E">
        <w:rPr>
          <w:rFonts w:cs="Arial"/>
          <w:b w:val="0"/>
          <w:bCs w:val="0"/>
          <w:lang w:eastAsia="en-US"/>
        </w:rPr>
        <w:t>Sentences imposed by State Security Emergency Courts cannot be appealed and only require the President’s approval to be authorized.</w:t>
      </w:r>
    </w:p>
    <w:p w:rsidR="00312A66" w:rsidRDefault="00312A66" w:rsidP="00C433BE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</w:p>
    <w:p w:rsidR="00312A66" w:rsidRDefault="007A2560" w:rsidP="00C433BE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  <w:r>
        <w:rPr>
          <w:rFonts w:cs="Arial"/>
          <w:b w:val="0"/>
          <w:bCs w:val="0"/>
          <w:lang w:eastAsia="en-US"/>
        </w:rPr>
        <w:t>On 3 September,</w:t>
      </w:r>
      <w:r w:rsidR="00312A66">
        <w:rPr>
          <w:rFonts w:cs="Arial"/>
          <w:b w:val="0"/>
          <w:bCs w:val="0"/>
          <w:lang w:eastAsia="en-US"/>
        </w:rPr>
        <w:t xml:space="preserve"> 2</w:t>
      </w:r>
      <w:r w:rsidR="0026507D">
        <w:rPr>
          <w:rFonts w:cs="Arial"/>
          <w:b w:val="0"/>
          <w:bCs w:val="0"/>
          <w:lang w:eastAsia="en-US"/>
        </w:rPr>
        <w:t>5</w:t>
      </w:r>
      <w:r w:rsidR="00312A66">
        <w:rPr>
          <w:rFonts w:cs="Arial"/>
          <w:b w:val="0"/>
          <w:bCs w:val="0"/>
          <w:lang w:eastAsia="en-US"/>
        </w:rPr>
        <w:t xml:space="preserve"> Nubian activists</w:t>
      </w:r>
      <w:r w:rsidR="00A527A5">
        <w:rPr>
          <w:rFonts w:cs="Arial"/>
          <w:b w:val="0"/>
          <w:bCs w:val="0"/>
          <w:lang w:eastAsia="en-US"/>
        </w:rPr>
        <w:t xml:space="preserve"> </w:t>
      </w:r>
      <w:r>
        <w:rPr>
          <w:rFonts w:cs="Arial"/>
          <w:b w:val="0"/>
          <w:bCs w:val="0"/>
          <w:lang w:eastAsia="en-US"/>
        </w:rPr>
        <w:t>were arrested for their participation in peaceful protests. Later,</w:t>
      </w:r>
      <w:r w:rsidR="00312A66">
        <w:rPr>
          <w:rFonts w:cs="Arial"/>
          <w:b w:val="0"/>
          <w:bCs w:val="0"/>
          <w:lang w:eastAsia="en-US"/>
        </w:rPr>
        <w:t xml:space="preserve"> the </w:t>
      </w:r>
      <w:r w:rsidR="00312A66" w:rsidRPr="00336C86">
        <w:rPr>
          <w:rFonts w:cs="Arial"/>
          <w:b w:val="0"/>
          <w:bCs w:val="0"/>
          <w:lang w:eastAsia="en-US"/>
        </w:rPr>
        <w:t>Aswan</w:t>
      </w:r>
      <w:r w:rsidR="00312A66">
        <w:rPr>
          <w:rFonts w:cs="Arial"/>
          <w:b w:val="0"/>
          <w:bCs w:val="0"/>
          <w:lang w:eastAsia="en-US"/>
        </w:rPr>
        <w:t xml:space="preserve"> Prosecutor added eight more </w:t>
      </w:r>
      <w:r w:rsidR="00122B5D">
        <w:rPr>
          <w:rFonts w:cs="Arial"/>
          <w:b w:val="0"/>
          <w:bCs w:val="0"/>
          <w:lang w:eastAsia="en-US"/>
        </w:rPr>
        <w:t xml:space="preserve">protesters </w:t>
      </w:r>
      <w:r w:rsidR="00312A66">
        <w:rPr>
          <w:rFonts w:cs="Arial"/>
          <w:b w:val="0"/>
          <w:bCs w:val="0"/>
          <w:lang w:eastAsia="en-US"/>
        </w:rPr>
        <w:t>to the case and issued arrest warrants against them</w:t>
      </w:r>
      <w:r>
        <w:rPr>
          <w:rFonts w:cs="Arial"/>
          <w:b w:val="0"/>
          <w:bCs w:val="0"/>
          <w:lang w:eastAsia="en-US"/>
        </w:rPr>
        <w:t xml:space="preserve"> too</w:t>
      </w:r>
      <w:r w:rsidR="00312A66">
        <w:rPr>
          <w:rFonts w:cs="Arial"/>
          <w:b w:val="0"/>
          <w:bCs w:val="0"/>
          <w:lang w:eastAsia="en-US"/>
        </w:rPr>
        <w:t>.</w:t>
      </w:r>
    </w:p>
    <w:p w:rsidR="00312A66" w:rsidRDefault="00312A66" w:rsidP="00C433BE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</w:p>
    <w:p w:rsidR="00C13541" w:rsidRDefault="00312A66" w:rsidP="00C433BE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  <w:r w:rsidRPr="00312A66">
        <w:rPr>
          <w:rFonts w:cs="Arial"/>
          <w:b w:val="0"/>
          <w:bCs w:val="0"/>
          <w:lang w:eastAsia="en-US"/>
        </w:rPr>
        <w:t xml:space="preserve">The first session of the trial </w:t>
      </w:r>
      <w:r w:rsidR="007A2560">
        <w:rPr>
          <w:rFonts w:cs="Arial"/>
          <w:b w:val="0"/>
          <w:bCs w:val="0"/>
          <w:lang w:eastAsia="en-US"/>
        </w:rPr>
        <w:t>was</w:t>
      </w:r>
      <w:r w:rsidR="007A2560" w:rsidRPr="00312A66">
        <w:rPr>
          <w:rFonts w:cs="Arial"/>
          <w:b w:val="0"/>
          <w:bCs w:val="0"/>
          <w:lang w:eastAsia="en-US"/>
        </w:rPr>
        <w:t xml:space="preserve"> </w:t>
      </w:r>
      <w:r w:rsidR="00E77B2F">
        <w:rPr>
          <w:rFonts w:cs="Arial"/>
          <w:b w:val="0"/>
          <w:bCs w:val="0"/>
          <w:lang w:eastAsia="en-US"/>
        </w:rPr>
        <w:t xml:space="preserve">scheduled for </w:t>
      </w:r>
      <w:r w:rsidRPr="00312A66">
        <w:rPr>
          <w:rFonts w:cs="Arial"/>
          <w:b w:val="0"/>
          <w:bCs w:val="0"/>
          <w:lang w:eastAsia="en-US"/>
        </w:rPr>
        <w:t>15 Nov</w:t>
      </w:r>
      <w:r>
        <w:rPr>
          <w:rFonts w:cs="Arial"/>
          <w:b w:val="0"/>
          <w:bCs w:val="0"/>
          <w:lang w:eastAsia="en-US"/>
        </w:rPr>
        <w:t>ember</w:t>
      </w:r>
      <w:r w:rsidR="00122B5D">
        <w:rPr>
          <w:rFonts w:cs="Arial"/>
          <w:b w:val="0"/>
          <w:bCs w:val="0"/>
          <w:lang w:eastAsia="en-US"/>
        </w:rPr>
        <w:t>, but it was adjourned to 12 December</w:t>
      </w:r>
      <w:r w:rsidRPr="00312A66">
        <w:rPr>
          <w:rFonts w:cs="Arial"/>
          <w:b w:val="0"/>
          <w:bCs w:val="0"/>
          <w:lang w:eastAsia="en-US"/>
        </w:rPr>
        <w:t>. The referral comes after the death in custody of</w:t>
      </w:r>
      <w:r>
        <w:rPr>
          <w:rFonts w:cs="Arial"/>
          <w:b w:val="0"/>
          <w:bCs w:val="0"/>
          <w:lang w:eastAsia="en-US"/>
        </w:rPr>
        <w:t xml:space="preserve"> prisoner of conscience</w:t>
      </w:r>
      <w:r w:rsidRPr="00312A66">
        <w:rPr>
          <w:rFonts w:cs="Arial"/>
          <w:b w:val="0"/>
          <w:bCs w:val="0"/>
          <w:lang w:eastAsia="en-US"/>
        </w:rPr>
        <w:t xml:space="preserve"> Gamal </w:t>
      </w:r>
      <w:proofErr w:type="spellStart"/>
      <w:r w:rsidRPr="00312A66">
        <w:rPr>
          <w:rFonts w:cs="Arial"/>
          <w:b w:val="0"/>
          <w:bCs w:val="0"/>
          <w:lang w:eastAsia="en-US"/>
        </w:rPr>
        <w:t>Sorour</w:t>
      </w:r>
      <w:proofErr w:type="spellEnd"/>
      <w:r w:rsidR="00C13541">
        <w:rPr>
          <w:rFonts w:cs="Arial"/>
          <w:b w:val="0"/>
          <w:bCs w:val="0"/>
          <w:lang w:eastAsia="en-US"/>
        </w:rPr>
        <w:t>, who</w:t>
      </w:r>
      <w:r>
        <w:rPr>
          <w:rFonts w:cs="Arial"/>
          <w:b w:val="0"/>
          <w:bCs w:val="0"/>
          <w:lang w:eastAsia="en-US"/>
        </w:rPr>
        <w:t xml:space="preserve"> was arrested along with the other 24 protesters.</w:t>
      </w:r>
      <w:r w:rsidRPr="00312A66">
        <w:rPr>
          <w:rFonts w:cs="Arial"/>
          <w:b w:val="0"/>
          <w:bCs w:val="0"/>
          <w:lang w:eastAsia="en-US"/>
        </w:rPr>
        <w:t xml:space="preserve"> </w:t>
      </w:r>
      <w:r>
        <w:rPr>
          <w:rFonts w:cs="Arial"/>
          <w:b w:val="0"/>
          <w:bCs w:val="0"/>
          <w:lang w:eastAsia="en-US"/>
        </w:rPr>
        <w:t xml:space="preserve">He </w:t>
      </w:r>
      <w:r w:rsidRPr="00312A66">
        <w:rPr>
          <w:rFonts w:cs="Arial"/>
          <w:b w:val="0"/>
          <w:bCs w:val="0"/>
          <w:lang w:eastAsia="en-US"/>
        </w:rPr>
        <w:t>died as a result of medical negligence</w:t>
      </w:r>
      <w:r w:rsidR="00EB521A">
        <w:rPr>
          <w:rFonts w:cs="Arial"/>
          <w:b w:val="0"/>
          <w:bCs w:val="0"/>
          <w:lang w:eastAsia="en-US"/>
        </w:rPr>
        <w:t xml:space="preserve"> which led to</w:t>
      </w:r>
      <w:r w:rsidRPr="00312A66">
        <w:rPr>
          <w:rFonts w:cs="Arial"/>
          <w:b w:val="0"/>
          <w:bCs w:val="0"/>
          <w:lang w:eastAsia="en-US"/>
        </w:rPr>
        <w:t xml:space="preserve"> a diabetic coma</w:t>
      </w:r>
      <w:r w:rsidR="00FD575E">
        <w:rPr>
          <w:rFonts w:cs="Arial"/>
          <w:b w:val="0"/>
          <w:bCs w:val="0"/>
          <w:lang w:eastAsia="en-US"/>
        </w:rPr>
        <w:t>,</w:t>
      </w:r>
      <w:r w:rsidRPr="00312A66">
        <w:rPr>
          <w:rFonts w:cs="Arial"/>
          <w:b w:val="0"/>
          <w:bCs w:val="0"/>
          <w:lang w:eastAsia="en-US"/>
        </w:rPr>
        <w:t xml:space="preserve"> and the reluctance of prison authorities</w:t>
      </w:r>
      <w:r w:rsidR="007A2560">
        <w:rPr>
          <w:rFonts w:cs="Arial"/>
          <w:b w:val="0"/>
          <w:bCs w:val="0"/>
          <w:lang w:eastAsia="en-US"/>
        </w:rPr>
        <w:t xml:space="preserve"> at</w:t>
      </w:r>
      <w:r w:rsidRPr="00312A66">
        <w:rPr>
          <w:rFonts w:cs="Arial"/>
          <w:b w:val="0"/>
          <w:bCs w:val="0"/>
          <w:lang w:eastAsia="en-US"/>
        </w:rPr>
        <w:t xml:space="preserve"> Al </w:t>
      </w:r>
      <w:proofErr w:type="spellStart"/>
      <w:r w:rsidRPr="00312A66">
        <w:rPr>
          <w:rFonts w:cs="Arial"/>
          <w:b w:val="0"/>
          <w:bCs w:val="0"/>
          <w:lang w:eastAsia="en-US"/>
        </w:rPr>
        <w:t>Shalal</w:t>
      </w:r>
      <w:proofErr w:type="spellEnd"/>
      <w:r w:rsidRPr="00312A66">
        <w:rPr>
          <w:rFonts w:cs="Arial"/>
          <w:b w:val="0"/>
          <w:bCs w:val="0"/>
          <w:lang w:eastAsia="en-US"/>
        </w:rPr>
        <w:t xml:space="preserve"> Security Camp in Aswan to take him to the hospital</w:t>
      </w:r>
      <w:r w:rsidR="006C16C4">
        <w:rPr>
          <w:rFonts w:cs="Arial"/>
          <w:b w:val="0"/>
          <w:bCs w:val="0"/>
          <w:lang w:eastAsia="en-US"/>
        </w:rPr>
        <w:t xml:space="preserve"> in a timely manner</w:t>
      </w:r>
      <w:r w:rsidRPr="00312A66">
        <w:rPr>
          <w:rFonts w:cs="Arial"/>
          <w:b w:val="0"/>
          <w:bCs w:val="0"/>
          <w:lang w:eastAsia="en-US"/>
        </w:rPr>
        <w:t>.</w:t>
      </w:r>
      <w:r>
        <w:rPr>
          <w:rFonts w:cs="Arial"/>
          <w:b w:val="0"/>
          <w:bCs w:val="0"/>
          <w:lang w:eastAsia="en-US"/>
        </w:rPr>
        <w:t xml:space="preserve"> </w:t>
      </w:r>
      <w:r w:rsidRPr="00336C86">
        <w:rPr>
          <w:rFonts w:cs="Arial"/>
          <w:b w:val="0"/>
          <w:bCs w:val="0"/>
          <w:lang w:eastAsia="en-US"/>
        </w:rPr>
        <w:t xml:space="preserve">Egyptian authorities have not </w:t>
      </w:r>
      <w:r w:rsidR="007A2560">
        <w:rPr>
          <w:rFonts w:cs="Arial"/>
          <w:b w:val="0"/>
          <w:bCs w:val="0"/>
          <w:lang w:eastAsia="en-US"/>
        </w:rPr>
        <w:t xml:space="preserve">yet </w:t>
      </w:r>
      <w:r w:rsidRPr="00336C86">
        <w:rPr>
          <w:rFonts w:cs="Arial"/>
          <w:b w:val="0"/>
          <w:bCs w:val="0"/>
          <w:lang w:eastAsia="en-US"/>
        </w:rPr>
        <w:t xml:space="preserve">investigated </w:t>
      </w:r>
      <w:r w:rsidR="007A2560">
        <w:rPr>
          <w:rFonts w:cs="Arial"/>
          <w:b w:val="0"/>
          <w:bCs w:val="0"/>
          <w:lang w:eastAsia="en-US"/>
        </w:rPr>
        <w:t>his</w:t>
      </w:r>
      <w:r w:rsidR="007A2560" w:rsidRPr="00336C86">
        <w:rPr>
          <w:rFonts w:cs="Arial"/>
          <w:b w:val="0"/>
          <w:bCs w:val="0"/>
          <w:lang w:eastAsia="en-US"/>
        </w:rPr>
        <w:t xml:space="preserve"> </w:t>
      </w:r>
      <w:r w:rsidRPr="00336C86">
        <w:rPr>
          <w:rFonts w:cs="Arial"/>
          <w:b w:val="0"/>
          <w:bCs w:val="0"/>
          <w:lang w:eastAsia="en-US"/>
        </w:rPr>
        <w:t>death.</w:t>
      </w:r>
    </w:p>
    <w:p w:rsidR="00312A66" w:rsidRDefault="00312A66" w:rsidP="00C433BE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</w:p>
    <w:p w:rsidR="00C433BE" w:rsidRPr="00E35808" w:rsidRDefault="00C433BE" w:rsidP="00C433BE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C433BE" w:rsidRDefault="00C433BE" w:rsidP="00C433BE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5E263B" w:rsidRDefault="007A2560" w:rsidP="00C433B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96AA7">
        <w:rPr>
          <w:rFonts w:ascii="Arial" w:hAnsi="Arial" w:cs="Arial"/>
          <w:sz w:val="20"/>
          <w:szCs w:val="20"/>
        </w:rPr>
        <w:t xml:space="preserve">rop </w:t>
      </w:r>
      <w:r>
        <w:rPr>
          <w:rFonts w:ascii="Arial" w:hAnsi="Arial" w:cs="Arial"/>
          <w:sz w:val="20"/>
          <w:szCs w:val="20"/>
        </w:rPr>
        <w:t xml:space="preserve">all </w:t>
      </w:r>
      <w:r w:rsidR="00696AA7">
        <w:rPr>
          <w:rFonts w:ascii="Arial" w:hAnsi="Arial" w:cs="Arial"/>
          <w:sz w:val="20"/>
          <w:szCs w:val="20"/>
        </w:rPr>
        <w:t xml:space="preserve">charges against the 32 </w:t>
      </w:r>
      <w:r>
        <w:rPr>
          <w:rFonts w:ascii="Arial" w:hAnsi="Arial" w:cs="Arial"/>
          <w:sz w:val="20"/>
          <w:szCs w:val="20"/>
        </w:rPr>
        <w:t>Nubian activists that</w:t>
      </w:r>
      <w:r w:rsidR="00696A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stem</w:t>
      </w:r>
      <w:r w:rsidR="00696AA7">
        <w:rPr>
          <w:rFonts w:ascii="Arial" w:hAnsi="Arial" w:cs="Arial"/>
          <w:sz w:val="20"/>
          <w:szCs w:val="20"/>
        </w:rPr>
        <w:t xml:space="preserve"> solely </w:t>
      </w:r>
      <w:r w:rsidR="00122B5D">
        <w:rPr>
          <w:rFonts w:ascii="Arial" w:hAnsi="Arial" w:cs="Arial"/>
          <w:sz w:val="20"/>
          <w:szCs w:val="20"/>
        </w:rPr>
        <w:t>from the</w:t>
      </w:r>
      <w:r>
        <w:rPr>
          <w:rFonts w:ascii="Arial" w:hAnsi="Arial" w:cs="Arial"/>
          <w:sz w:val="20"/>
          <w:szCs w:val="20"/>
        </w:rPr>
        <w:t xml:space="preserve"> </w:t>
      </w:r>
      <w:r w:rsidR="00696AA7">
        <w:rPr>
          <w:rFonts w:ascii="Arial" w:hAnsi="Arial" w:cs="Arial"/>
          <w:sz w:val="20"/>
          <w:szCs w:val="20"/>
        </w:rPr>
        <w:t xml:space="preserve">peaceful </w:t>
      </w:r>
      <w:r w:rsidR="00EB521A">
        <w:rPr>
          <w:rFonts w:ascii="Arial" w:hAnsi="Arial" w:cs="Arial"/>
          <w:sz w:val="20"/>
          <w:szCs w:val="20"/>
        </w:rPr>
        <w:t>exercis</w:t>
      </w:r>
      <w:r>
        <w:rPr>
          <w:rFonts w:ascii="Arial" w:hAnsi="Arial" w:cs="Arial"/>
          <w:sz w:val="20"/>
          <w:szCs w:val="20"/>
        </w:rPr>
        <w:t>e of</w:t>
      </w:r>
      <w:r w:rsidR="00EB521A">
        <w:rPr>
          <w:rFonts w:ascii="Arial" w:hAnsi="Arial" w:cs="Arial"/>
          <w:sz w:val="20"/>
          <w:szCs w:val="20"/>
        </w:rPr>
        <w:t xml:space="preserve"> their human rights to freedom of expression and </w:t>
      </w:r>
      <w:r>
        <w:rPr>
          <w:rFonts w:ascii="Arial" w:hAnsi="Arial" w:cs="Arial"/>
          <w:sz w:val="20"/>
          <w:szCs w:val="20"/>
        </w:rPr>
        <w:t xml:space="preserve">peaceful </w:t>
      </w:r>
      <w:r w:rsidR="00EB521A">
        <w:rPr>
          <w:rFonts w:ascii="Arial" w:hAnsi="Arial" w:cs="Arial"/>
          <w:sz w:val="20"/>
          <w:szCs w:val="20"/>
        </w:rPr>
        <w:t>assembly</w:t>
      </w:r>
      <w:r w:rsidR="00AA0365">
        <w:rPr>
          <w:rFonts w:ascii="Arial" w:hAnsi="Arial" w:cs="Arial"/>
          <w:sz w:val="20"/>
          <w:szCs w:val="20"/>
        </w:rPr>
        <w:t>;</w:t>
      </w:r>
    </w:p>
    <w:p w:rsidR="007A2560" w:rsidRDefault="005E263B" w:rsidP="00C433BE">
      <w:pPr>
        <w:numPr>
          <w:ilvl w:val="0"/>
          <w:numId w:val="2"/>
        </w:numPr>
        <w:tabs>
          <w:tab w:val="clear" w:pos="284"/>
        </w:tabs>
        <w:rPr>
          <w:rFonts w:asciiTheme="minorBidi" w:hAnsiTheme="minorBidi"/>
          <w:sz w:val="20"/>
          <w:szCs w:val="20"/>
        </w:rPr>
      </w:pPr>
      <w:r w:rsidRPr="005E263B">
        <w:rPr>
          <w:rFonts w:asciiTheme="minorBidi" w:hAnsiTheme="minorBidi"/>
          <w:sz w:val="20"/>
          <w:szCs w:val="20"/>
        </w:rPr>
        <w:t>Re</w:t>
      </w:r>
      <w:r w:rsidR="00A80A5E">
        <w:rPr>
          <w:rFonts w:asciiTheme="minorBidi" w:hAnsiTheme="minorBidi"/>
          <w:sz w:val="20"/>
          <w:szCs w:val="20"/>
        </w:rPr>
        <w:t>peal</w:t>
      </w:r>
      <w:r w:rsidRPr="005E263B">
        <w:rPr>
          <w:rFonts w:asciiTheme="minorBidi" w:hAnsiTheme="minorBidi"/>
          <w:sz w:val="20"/>
          <w:szCs w:val="20"/>
        </w:rPr>
        <w:t xml:space="preserve"> the decrees stipulating that crimes under protest laws are referred to State Security Emergen</w:t>
      </w:r>
      <w:r w:rsidR="007A2560">
        <w:rPr>
          <w:rFonts w:asciiTheme="minorBidi" w:hAnsiTheme="minorBidi"/>
          <w:sz w:val="20"/>
          <w:szCs w:val="20"/>
        </w:rPr>
        <w:t>c</w:t>
      </w:r>
      <w:r w:rsidRPr="005E263B">
        <w:rPr>
          <w:rFonts w:asciiTheme="minorBidi" w:hAnsiTheme="minorBidi"/>
          <w:sz w:val="20"/>
          <w:szCs w:val="20"/>
        </w:rPr>
        <w:t>y Courts</w:t>
      </w:r>
      <w:r w:rsidR="00FD575E">
        <w:rPr>
          <w:rFonts w:asciiTheme="minorBidi" w:hAnsiTheme="minorBidi"/>
          <w:sz w:val="20"/>
          <w:szCs w:val="20"/>
        </w:rPr>
        <w:t>,</w:t>
      </w:r>
      <w:r w:rsidR="00A80A5E">
        <w:rPr>
          <w:rFonts w:asciiTheme="minorBidi" w:hAnsiTheme="minorBidi"/>
          <w:sz w:val="20"/>
          <w:szCs w:val="20"/>
        </w:rPr>
        <w:t xml:space="preserve"> and ensure everyone convicted of a criminal offence has the right to appeal and have the conviction and sentence reviewed by a higher tribunal;</w:t>
      </w:r>
    </w:p>
    <w:p w:rsidR="00C13541" w:rsidRDefault="00A80A5E" w:rsidP="00C433BE">
      <w:pPr>
        <w:numPr>
          <w:ilvl w:val="0"/>
          <w:numId w:val="2"/>
        </w:numPr>
        <w:tabs>
          <w:tab w:val="clear" w:pos="284"/>
        </w:tabs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Promptly </w:t>
      </w:r>
      <w:r w:rsidR="00AA0365" w:rsidRPr="00AA0365">
        <w:rPr>
          <w:rFonts w:asciiTheme="minorBidi" w:hAnsiTheme="minorBidi"/>
          <w:sz w:val="20"/>
          <w:szCs w:val="20"/>
        </w:rPr>
        <w:t xml:space="preserve">initiate an independent, impartial, and effective investigation into the death of Gamal </w:t>
      </w:r>
      <w:proofErr w:type="spellStart"/>
      <w:r w:rsidR="00AA0365" w:rsidRPr="00AA0365">
        <w:rPr>
          <w:rFonts w:asciiTheme="minorBidi" w:hAnsiTheme="minorBidi"/>
          <w:sz w:val="20"/>
          <w:szCs w:val="20"/>
        </w:rPr>
        <w:t>Sorour</w:t>
      </w:r>
      <w:proofErr w:type="spellEnd"/>
      <w:r w:rsidR="00AA0365" w:rsidRPr="00AA0365">
        <w:rPr>
          <w:rFonts w:asciiTheme="minorBidi" w:hAnsiTheme="minorBidi"/>
          <w:sz w:val="20"/>
          <w:szCs w:val="20"/>
        </w:rPr>
        <w:t xml:space="preserve"> with a view to bring anyone suspected of criminal responsibility to justice, without resorting to the death penalty</w:t>
      </w:r>
      <w:r w:rsidR="00AA0365">
        <w:rPr>
          <w:rFonts w:asciiTheme="minorBidi" w:hAnsiTheme="minorBidi"/>
          <w:sz w:val="20"/>
          <w:szCs w:val="20"/>
        </w:rPr>
        <w:t>.</w:t>
      </w:r>
    </w:p>
    <w:p w:rsidR="0026766F" w:rsidRPr="00AA0365" w:rsidRDefault="0026766F" w:rsidP="00C433BE">
      <w:pPr>
        <w:rPr>
          <w:rFonts w:asciiTheme="minorBidi" w:hAnsiTheme="minorBidi"/>
          <w:sz w:val="20"/>
          <w:szCs w:val="20"/>
        </w:rPr>
      </w:pPr>
    </w:p>
    <w:p w:rsidR="005534BC" w:rsidRPr="00C433BE" w:rsidRDefault="00C433BE" w:rsidP="00C433BE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27 December, 2017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C433B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C433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696AA7" w:rsidRPr="003D40DE" w:rsidRDefault="00696AA7" w:rsidP="00C433B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3D40DE">
        <w:rPr>
          <w:rFonts w:cs="Arial"/>
          <w:sz w:val="16"/>
          <w:szCs w:val="16"/>
          <w:u w:val="single"/>
        </w:rPr>
        <w:t>President</w:t>
      </w:r>
    </w:p>
    <w:p w:rsidR="00696AA7" w:rsidRPr="005D159E" w:rsidRDefault="00696AA7" w:rsidP="00C433B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Abdel Fattah al-</w:t>
      </w:r>
      <w:proofErr w:type="spellStart"/>
      <w:r>
        <w:rPr>
          <w:rFonts w:cs="Arial"/>
          <w:sz w:val="16"/>
          <w:szCs w:val="16"/>
        </w:rPr>
        <w:t>Sisi</w:t>
      </w:r>
      <w:proofErr w:type="spellEnd"/>
      <w:r w:rsidRPr="005D159E">
        <w:rPr>
          <w:rFonts w:cs="Arial"/>
          <w:sz w:val="16"/>
          <w:szCs w:val="16"/>
        </w:rPr>
        <w:tab/>
      </w:r>
    </w:p>
    <w:p w:rsidR="00696AA7" w:rsidRPr="00390D35" w:rsidRDefault="00696AA7" w:rsidP="00C433BE">
      <w:pPr>
        <w:pStyle w:val="AIAddressText"/>
        <w:tabs>
          <w:tab w:val="clear" w:pos="567"/>
        </w:tabs>
        <w:spacing w:line="240" w:lineRule="auto"/>
      </w:pPr>
      <w:r>
        <w:rPr>
          <w:rFonts w:cs="Arial"/>
          <w:sz w:val="16"/>
          <w:szCs w:val="16"/>
        </w:rPr>
        <w:t>Office of the President</w:t>
      </w:r>
    </w:p>
    <w:p w:rsidR="00696AA7" w:rsidRPr="005D159E" w:rsidRDefault="00696AA7" w:rsidP="00C433B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Al </w:t>
      </w:r>
      <w:proofErr w:type="spellStart"/>
      <w:r>
        <w:rPr>
          <w:rFonts w:cs="Arial"/>
          <w:sz w:val="16"/>
          <w:szCs w:val="16"/>
        </w:rPr>
        <w:t>Ittihadia</w:t>
      </w:r>
      <w:proofErr w:type="spellEnd"/>
      <w:r>
        <w:rPr>
          <w:rFonts w:cs="Arial"/>
          <w:sz w:val="16"/>
          <w:szCs w:val="16"/>
        </w:rPr>
        <w:t xml:space="preserve"> Palace </w:t>
      </w:r>
      <w:r w:rsidRPr="005D159E">
        <w:rPr>
          <w:rFonts w:cs="Arial"/>
          <w:sz w:val="16"/>
          <w:szCs w:val="16"/>
        </w:rPr>
        <w:tab/>
      </w:r>
    </w:p>
    <w:p w:rsidR="00696AA7" w:rsidRPr="00C433BE" w:rsidRDefault="00696AA7" w:rsidP="00C433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433BE">
        <w:rPr>
          <w:rFonts w:cs="Arial"/>
          <w:color w:val="000000" w:themeColor="text1"/>
          <w:sz w:val="16"/>
          <w:szCs w:val="16"/>
        </w:rPr>
        <w:t>Cairo, Arab Republic of Egypt</w:t>
      </w:r>
    </w:p>
    <w:p w:rsidR="00696AA7" w:rsidRPr="00C433BE" w:rsidRDefault="00696AA7" w:rsidP="00C433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r w:rsidRPr="00C433BE">
        <w:rPr>
          <w:rFonts w:cs="Arial"/>
          <w:color w:val="000000" w:themeColor="text1"/>
          <w:sz w:val="16"/>
          <w:szCs w:val="16"/>
          <w:lang w:val="en-US"/>
        </w:rPr>
        <w:t>Fax: +202 2391 1441</w:t>
      </w:r>
      <w:r w:rsidRPr="00C433BE">
        <w:rPr>
          <w:rFonts w:cs="Arial"/>
          <w:color w:val="000000" w:themeColor="text1"/>
          <w:sz w:val="16"/>
          <w:szCs w:val="16"/>
          <w:lang w:val="en-US"/>
        </w:rPr>
        <w:tab/>
      </w:r>
    </w:p>
    <w:p w:rsidR="00696AA7" w:rsidRPr="00C433BE" w:rsidRDefault="00696AA7" w:rsidP="00C433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r w:rsidRPr="00C433BE">
        <w:rPr>
          <w:rFonts w:cs="Arial"/>
          <w:color w:val="000000" w:themeColor="text1"/>
          <w:sz w:val="16"/>
          <w:szCs w:val="16"/>
          <w:lang w:val="en-US"/>
        </w:rPr>
        <w:t xml:space="preserve">Email: </w:t>
      </w:r>
      <w:hyperlink r:id="rId12" w:history="1">
        <w:r w:rsidRPr="00C433BE">
          <w:rPr>
            <w:rStyle w:val="Hyperlink"/>
            <w:rFonts w:cs="Arial"/>
            <w:color w:val="000000" w:themeColor="text1"/>
            <w:sz w:val="16"/>
            <w:szCs w:val="16"/>
            <w:lang w:val="en-US"/>
          </w:rPr>
          <w:t>p.spokesman@op.gov.eg</w:t>
        </w:r>
      </w:hyperlink>
    </w:p>
    <w:p w:rsidR="00C433BE" w:rsidRDefault="00C433BE" w:rsidP="00C433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Twitter: @</w:t>
      </w:r>
      <w:proofErr w:type="spellStart"/>
      <w:r>
        <w:rPr>
          <w:rFonts w:cs="Arial"/>
          <w:color w:val="000000" w:themeColor="text1"/>
          <w:sz w:val="16"/>
          <w:szCs w:val="16"/>
        </w:rPr>
        <w:t>AlsisiOfficial</w:t>
      </w:r>
    </w:p>
    <w:p w:rsidR="00C433BE" w:rsidRDefault="00C433BE" w:rsidP="00C433BE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proofErr w:type="spellEnd"/>
      <w:r>
        <w:rPr>
          <w:rFonts w:cs="Arial"/>
          <w:b/>
          <w:color w:val="000000" w:themeColor="text1"/>
          <w:sz w:val="16"/>
          <w:szCs w:val="16"/>
        </w:rPr>
        <w:t xml:space="preserve">Salutation: </w:t>
      </w:r>
      <w:proofErr w:type="gramStart"/>
      <w:r>
        <w:rPr>
          <w:rFonts w:cs="Arial"/>
          <w:b/>
          <w:color w:val="000000" w:themeColor="text1"/>
          <w:sz w:val="16"/>
          <w:szCs w:val="16"/>
        </w:rPr>
        <w:t>Your</w:t>
      </w:r>
      <w:proofErr w:type="gramEnd"/>
      <w:r>
        <w:rPr>
          <w:rFonts w:cs="Arial"/>
          <w:b/>
          <w:color w:val="000000" w:themeColor="text1"/>
          <w:sz w:val="16"/>
          <w:szCs w:val="16"/>
        </w:rPr>
        <w:t xml:space="preserve"> Excellency</w:t>
      </w:r>
    </w:p>
    <w:p w:rsidR="00C433BE" w:rsidRDefault="00C433BE" w:rsidP="00C433BE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</w:p>
    <w:p w:rsidR="00C433BE" w:rsidRDefault="00C433BE" w:rsidP="00C433BE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</w:p>
    <w:p w:rsidR="00C433BE" w:rsidRDefault="00C433BE" w:rsidP="00C433BE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</w:p>
    <w:p w:rsidR="00C433BE" w:rsidRDefault="00C433BE" w:rsidP="00C433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>
        <w:rPr>
          <w:rFonts w:cs="Arial"/>
          <w:color w:val="000000" w:themeColor="text1"/>
          <w:sz w:val="16"/>
          <w:szCs w:val="16"/>
          <w:u w:val="single"/>
        </w:rPr>
        <w:t>Ambassador Yasser Reda, Embassy of Egypt</w:t>
      </w:r>
    </w:p>
    <w:p w:rsidR="00C433BE" w:rsidRPr="00C433BE" w:rsidRDefault="00C433BE" w:rsidP="00C433BE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C433BE">
        <w:rPr>
          <w:rFonts w:cs="Arial"/>
          <w:color w:val="000000" w:themeColor="text1"/>
        </w:rPr>
        <w:t>3521 International Ct NW, Washington DC 20008</w:t>
      </w:r>
    </w:p>
    <w:p w:rsidR="00C433BE" w:rsidRPr="00C433BE" w:rsidRDefault="00C433BE" w:rsidP="00C433BE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C433BE">
        <w:rPr>
          <w:rFonts w:cs="Arial"/>
          <w:color w:val="000000" w:themeColor="text1"/>
        </w:rPr>
        <w:t xml:space="preserve">Fax: 202 244 </w:t>
      </w:r>
      <w:proofErr w:type="gramStart"/>
      <w:r w:rsidRPr="00C433BE">
        <w:rPr>
          <w:rFonts w:cs="Arial"/>
          <w:color w:val="000000" w:themeColor="text1"/>
        </w:rPr>
        <w:t>4319  -</w:t>
      </w:r>
      <w:proofErr w:type="gramEnd"/>
      <w:r w:rsidRPr="00C433BE">
        <w:rPr>
          <w:rFonts w:cs="Arial"/>
          <w:color w:val="000000" w:themeColor="text1"/>
        </w:rPr>
        <w:t xml:space="preserve">OR-  202 244 5131  I  Phone: 202 895 5400  I  Email: </w:t>
      </w:r>
      <w:hyperlink r:id="rId13" w:history="1">
        <w:r w:rsidRPr="00C433BE">
          <w:rPr>
            <w:rStyle w:val="Hyperlink"/>
            <w:rFonts w:cs="Arial"/>
            <w:color w:val="000000" w:themeColor="text1"/>
          </w:rPr>
          <w:t>embassy@egyptembassy.net</w:t>
        </w:r>
      </w:hyperlink>
    </w:p>
    <w:p w:rsidR="00C433BE" w:rsidRPr="00C433BE" w:rsidRDefault="00C433BE" w:rsidP="00C433BE">
      <w:pPr>
        <w:pStyle w:val="AITextSmallNoLineSpacing"/>
        <w:spacing w:line="240" w:lineRule="auto"/>
        <w:rPr>
          <w:rFonts w:cs="Arial"/>
          <w:b/>
          <w:bCs/>
          <w:color w:val="000000" w:themeColor="text1"/>
        </w:rPr>
        <w:sectPr w:rsidR="00C433BE" w:rsidRPr="00C433BE" w:rsidSect="00C433BE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 w:rsidRPr="00C433BE">
        <w:rPr>
          <w:rFonts w:cs="Arial"/>
          <w:b/>
          <w:color w:val="000000" w:themeColor="text1"/>
        </w:rPr>
        <w:t>Salutation: Dear Ambassador</w:t>
      </w:r>
    </w:p>
    <w:p w:rsidR="00C433BE" w:rsidRPr="00C433BE" w:rsidRDefault="00C433BE" w:rsidP="00C433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>
        <w:rPr>
          <w:rFonts w:cs="Arial"/>
          <w:color w:val="000000" w:themeColor="text1"/>
          <w:sz w:val="16"/>
          <w:szCs w:val="16"/>
          <w:u w:val="single"/>
        </w:rPr>
        <w:t xml:space="preserve"> </w:t>
      </w:r>
    </w:p>
    <w:p w:rsidR="00C433BE" w:rsidRDefault="00C433BE" w:rsidP="00C433BE">
      <w:pPr>
        <w:pStyle w:val="AITextSmallNoLineSpacing"/>
        <w:spacing w:line="240" w:lineRule="auto"/>
        <w:rPr>
          <w:rFonts w:cs="Arial"/>
          <w:b/>
          <w:bCs/>
        </w:rPr>
        <w:sectPr w:rsidR="00C433BE" w:rsidSect="00C433BE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Default="005534BC" w:rsidP="00C433BE">
      <w:pPr>
        <w:pStyle w:val="AITextSmallNoLineSpacing"/>
        <w:spacing w:line="240" w:lineRule="auto"/>
        <w:rPr>
          <w:rFonts w:cs="Arial"/>
          <w:b/>
          <w:bCs/>
        </w:rPr>
      </w:pPr>
    </w:p>
    <w:p w:rsidR="00C433BE" w:rsidRPr="009B1268" w:rsidRDefault="00C433BE" w:rsidP="00C433B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C433BE" w:rsidRPr="009B1268" w:rsidRDefault="00C433BE" w:rsidP="00C433B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249.17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C433BE" w:rsidRPr="00C27E96" w:rsidRDefault="00C433BE" w:rsidP="00C433BE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D575E" w:rsidRDefault="0026766F" w:rsidP="00C433BE">
      <w:pPr>
        <w:pStyle w:val="Heading2"/>
        <w:spacing w:line="240" w:lineRule="auto"/>
        <w:rPr>
          <w:rFonts w:ascii="Arial" w:hAnsi="Arial" w:cs="Arial"/>
          <w:szCs w:val="80"/>
        </w:rPr>
      </w:pPr>
      <w:r w:rsidRPr="00336C86">
        <w:br w:type="page"/>
      </w:r>
      <w:r w:rsidRPr="00FD575E">
        <w:rPr>
          <w:rFonts w:ascii="Arial" w:hAnsi="Arial" w:cs="Arial"/>
          <w:sz w:val="80"/>
          <w:szCs w:val="80"/>
        </w:rPr>
        <w:lastRenderedPageBreak/>
        <w:t>URGENT ACTION</w:t>
      </w:r>
    </w:p>
    <w:p w:rsidR="00C6568E" w:rsidRPr="00E86AF4" w:rsidRDefault="00122B5D" w:rsidP="00C433BE">
      <w:pPr>
        <w:rPr>
          <w:rStyle w:val="AIHeadline"/>
          <w:rFonts w:cs="Arial"/>
          <w:snapToGrid w:val="0"/>
          <w:sz w:val="34"/>
          <w:szCs w:val="34"/>
        </w:rPr>
      </w:pPr>
      <w:r>
        <w:rPr>
          <w:rStyle w:val="AIHeadline"/>
          <w:rFonts w:cs="Arial"/>
          <w:snapToGrid w:val="0"/>
          <w:sz w:val="34"/>
          <w:szCs w:val="34"/>
        </w:rPr>
        <w:t xml:space="preserve">NUBIAN </w:t>
      </w:r>
      <w:r w:rsidR="006266B2">
        <w:rPr>
          <w:rStyle w:val="AIHeadline"/>
          <w:rFonts w:cs="Arial"/>
          <w:snapToGrid w:val="0"/>
          <w:sz w:val="34"/>
          <w:szCs w:val="34"/>
        </w:rPr>
        <w:t>activists face</w:t>
      </w:r>
      <w:r w:rsidR="00C6568E">
        <w:rPr>
          <w:rStyle w:val="AIHeadline"/>
          <w:rFonts w:cs="Arial"/>
          <w:snapToGrid w:val="0"/>
          <w:sz w:val="34"/>
          <w:szCs w:val="34"/>
        </w:rPr>
        <w:t xml:space="preserve"> up to five years In Prison</w:t>
      </w:r>
    </w:p>
    <w:p w:rsidR="0026766F" w:rsidRPr="00F95961" w:rsidRDefault="0026766F" w:rsidP="00C433B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66A53" w:rsidRPr="00466A53" w:rsidRDefault="00A80A5E" w:rsidP="00C433BE">
      <w:pPr>
        <w:rPr>
          <w:rFonts w:ascii="Arial" w:hAnsi="Arial" w:cs="Arial"/>
          <w:sz w:val="18"/>
          <w:szCs w:val="20"/>
          <w:lang w:val="en-US" w:eastAsia="en-US"/>
        </w:rPr>
      </w:pPr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Nubian activists’ peaceful gatherings have </w:t>
      </w:r>
      <w:r>
        <w:rPr>
          <w:rFonts w:ascii="Arial" w:hAnsi="Arial" w:cs="Arial"/>
          <w:sz w:val="18"/>
          <w:szCs w:val="20"/>
          <w:lang w:val="en-US" w:eastAsia="en-US"/>
        </w:rPr>
        <w:t xml:space="preserve">been </w:t>
      </w:r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previously dispersed </w:t>
      </w:r>
      <w:r>
        <w:rPr>
          <w:rFonts w:ascii="Arial" w:hAnsi="Arial" w:cs="Arial"/>
          <w:sz w:val="18"/>
          <w:szCs w:val="20"/>
          <w:lang w:val="en-US" w:eastAsia="en-US"/>
        </w:rPr>
        <w:t>by s</w:t>
      </w:r>
      <w:r w:rsidR="00466A53" w:rsidRPr="00466A53">
        <w:rPr>
          <w:rFonts w:ascii="Arial" w:hAnsi="Arial" w:cs="Arial"/>
          <w:sz w:val="18"/>
          <w:szCs w:val="20"/>
          <w:lang w:val="en-US" w:eastAsia="en-US"/>
        </w:rPr>
        <w:t>ecurity forces. On 19 November 2016, police stopped a peaceful march in support of the community’s human rights and encircled protesters for several hours without food or water, until they were forced to leave.</w:t>
      </w:r>
      <w:r w:rsidR="006D40BF">
        <w:rPr>
          <w:rFonts w:ascii="Arial" w:hAnsi="Arial" w:cs="Arial"/>
          <w:sz w:val="18"/>
          <w:szCs w:val="20"/>
          <w:lang w:val="en-US" w:eastAsia="en-US"/>
        </w:rPr>
        <w:t xml:space="preserve"> 2</w:t>
      </w:r>
      <w:r w:rsidR="0026507D">
        <w:rPr>
          <w:rFonts w:ascii="Arial" w:hAnsi="Arial" w:cs="Arial"/>
          <w:sz w:val="18"/>
          <w:szCs w:val="20"/>
          <w:lang w:val="en-US" w:eastAsia="en-US"/>
        </w:rPr>
        <w:t>5</w:t>
      </w:r>
      <w:r w:rsidR="006D40BF">
        <w:rPr>
          <w:rFonts w:ascii="Arial" w:hAnsi="Arial" w:cs="Arial"/>
          <w:sz w:val="18"/>
          <w:szCs w:val="20"/>
          <w:lang w:val="en-US" w:eastAsia="en-US"/>
        </w:rPr>
        <w:t xml:space="preserve"> activists were arrested that day.</w:t>
      </w:r>
    </w:p>
    <w:p w:rsidR="00312A66" w:rsidRDefault="00312A66" w:rsidP="00C433BE">
      <w:pPr>
        <w:rPr>
          <w:rFonts w:ascii="Arial" w:hAnsi="Arial" w:cs="Arial"/>
          <w:sz w:val="18"/>
          <w:szCs w:val="20"/>
          <w:lang w:val="en-US" w:eastAsia="en-US"/>
        </w:rPr>
      </w:pPr>
    </w:p>
    <w:p w:rsidR="00312A66" w:rsidRDefault="00312A66" w:rsidP="00C433BE">
      <w:pPr>
        <w:rPr>
          <w:rFonts w:ascii="Arial" w:hAnsi="Arial" w:cs="Arial"/>
          <w:sz w:val="18"/>
          <w:szCs w:val="20"/>
          <w:lang w:val="en-US" w:eastAsia="en-US"/>
        </w:rPr>
      </w:pPr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Nubian activist Mohamed Saleh </w:t>
      </w:r>
      <w:proofErr w:type="spellStart"/>
      <w:r w:rsidRPr="00466A53">
        <w:rPr>
          <w:rFonts w:ascii="Arial" w:hAnsi="Arial" w:cs="Arial"/>
          <w:sz w:val="18"/>
          <w:szCs w:val="20"/>
          <w:lang w:val="en-US" w:eastAsia="en-US"/>
        </w:rPr>
        <w:t>Sorour</w:t>
      </w:r>
      <w:proofErr w:type="spellEnd"/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 (also known as Gamal </w:t>
      </w:r>
      <w:proofErr w:type="spellStart"/>
      <w:r w:rsidRPr="00466A53">
        <w:rPr>
          <w:rFonts w:ascii="Arial" w:hAnsi="Arial" w:cs="Arial"/>
          <w:sz w:val="18"/>
          <w:szCs w:val="20"/>
          <w:lang w:val="en-US" w:eastAsia="en-US"/>
        </w:rPr>
        <w:t>Sorour</w:t>
      </w:r>
      <w:proofErr w:type="spellEnd"/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) died on 4 November after falling into a diabetic coma, while in detention in Aswan, in the south of Egypt. According to his relatives, Gamal </w:t>
      </w:r>
      <w:proofErr w:type="spellStart"/>
      <w:r w:rsidRPr="00466A53">
        <w:rPr>
          <w:rFonts w:ascii="Arial" w:hAnsi="Arial" w:cs="Arial"/>
          <w:sz w:val="18"/>
          <w:szCs w:val="20"/>
          <w:lang w:val="en-US" w:eastAsia="en-US"/>
        </w:rPr>
        <w:t>Sorour</w:t>
      </w:r>
      <w:proofErr w:type="spellEnd"/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 had been suffering from diabetes and </w:t>
      </w:r>
      <w:r w:rsidR="006D40BF">
        <w:rPr>
          <w:rFonts w:ascii="Arial" w:hAnsi="Arial" w:cs="Arial"/>
          <w:sz w:val="18"/>
          <w:szCs w:val="20"/>
          <w:lang w:val="en-US" w:eastAsia="en-US"/>
        </w:rPr>
        <w:t>experienced</w:t>
      </w:r>
      <w:r w:rsidR="006D40BF" w:rsidRPr="00466A53">
        <w:rPr>
          <w:rFonts w:ascii="Arial" w:hAnsi="Arial" w:cs="Arial"/>
          <w:sz w:val="18"/>
          <w:szCs w:val="20"/>
          <w:lang w:val="en-US" w:eastAsia="en-US"/>
        </w:rPr>
        <w:t xml:space="preserve"> </w:t>
      </w:r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two heart attacks two years ago. He had been receiving regular treatment for his health problems before his arrest on 3 September for partaking in a peaceful protest. </w:t>
      </w:r>
      <w:r w:rsidR="006D40BF">
        <w:rPr>
          <w:rFonts w:ascii="Arial" w:hAnsi="Arial" w:cs="Arial"/>
          <w:sz w:val="18"/>
          <w:szCs w:val="20"/>
          <w:lang w:val="en-US" w:eastAsia="en-US"/>
        </w:rPr>
        <w:t>A</w:t>
      </w:r>
      <w:r w:rsidR="006D40BF" w:rsidRPr="00466A53">
        <w:rPr>
          <w:rFonts w:ascii="Arial" w:hAnsi="Arial" w:cs="Arial"/>
          <w:sz w:val="18"/>
          <w:szCs w:val="20"/>
          <w:lang w:val="en-US" w:eastAsia="en-US"/>
        </w:rPr>
        <w:t>ccording to lawyers and relatives</w:t>
      </w:r>
      <w:r w:rsidR="006D40BF">
        <w:rPr>
          <w:rFonts w:ascii="Arial" w:hAnsi="Arial" w:cs="Arial"/>
          <w:sz w:val="18"/>
          <w:szCs w:val="20"/>
          <w:lang w:val="en-US" w:eastAsia="en-US"/>
        </w:rPr>
        <w:t>, d</w:t>
      </w:r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espite other inmates repeatedly knocking on the cell door begging prison guards for help, it took prison authorities three hours to take Gamal </w:t>
      </w:r>
      <w:proofErr w:type="spellStart"/>
      <w:r w:rsidRPr="00466A53">
        <w:rPr>
          <w:rFonts w:ascii="Arial" w:hAnsi="Arial" w:cs="Arial"/>
          <w:sz w:val="18"/>
          <w:szCs w:val="20"/>
          <w:lang w:val="en-US" w:eastAsia="en-US"/>
        </w:rPr>
        <w:t>Sorour</w:t>
      </w:r>
      <w:proofErr w:type="spellEnd"/>
      <w:r w:rsidRPr="00466A53">
        <w:rPr>
          <w:rFonts w:ascii="Arial" w:hAnsi="Arial" w:cs="Arial"/>
          <w:sz w:val="18"/>
          <w:szCs w:val="20"/>
          <w:lang w:val="en-US" w:eastAsia="en-US"/>
        </w:rPr>
        <w:t xml:space="preserve"> to the hospital</w:t>
      </w:r>
      <w:r w:rsidR="006D40BF">
        <w:rPr>
          <w:rFonts w:ascii="Arial" w:hAnsi="Arial" w:cs="Arial"/>
          <w:sz w:val="18"/>
          <w:szCs w:val="20"/>
          <w:lang w:val="en-US" w:eastAsia="en-US"/>
        </w:rPr>
        <w:t>.</w:t>
      </w:r>
    </w:p>
    <w:p w:rsidR="00106281" w:rsidRDefault="00106281" w:rsidP="00C433BE">
      <w:pPr>
        <w:rPr>
          <w:rFonts w:ascii="Arial" w:hAnsi="Arial" w:cs="Arial"/>
          <w:sz w:val="18"/>
          <w:szCs w:val="20"/>
          <w:lang w:val="en-US" w:eastAsia="en-US"/>
        </w:rPr>
      </w:pPr>
    </w:p>
    <w:p w:rsidR="00106281" w:rsidRPr="00E27FCE" w:rsidRDefault="006D40BF" w:rsidP="00C433BE">
      <w:pPr>
        <w:rPr>
          <w:rFonts w:ascii="Arial" w:hAnsi="Arial" w:cs="Arial"/>
          <w:sz w:val="18"/>
          <w:szCs w:val="20"/>
          <w:lang w:val="en-US" w:eastAsia="en-US"/>
        </w:rPr>
      </w:pPr>
      <w:r>
        <w:rPr>
          <w:rFonts w:ascii="Arial" w:hAnsi="Arial" w:cs="Arial"/>
          <w:sz w:val="18"/>
          <w:szCs w:val="20"/>
          <w:lang w:val="en-US" w:eastAsia="en-US"/>
        </w:rPr>
        <w:t xml:space="preserve">Since 10 April 2017, </w:t>
      </w:r>
      <w:r w:rsidR="00A80A5E">
        <w:rPr>
          <w:rFonts w:ascii="Arial" w:hAnsi="Arial" w:cs="Arial"/>
          <w:sz w:val="18"/>
          <w:szCs w:val="20"/>
          <w:lang w:val="en-US" w:eastAsia="en-US"/>
        </w:rPr>
        <w:t>a new</w:t>
      </w:r>
      <w:r>
        <w:rPr>
          <w:rFonts w:ascii="Arial" w:hAnsi="Arial" w:cs="Arial"/>
          <w:sz w:val="18"/>
          <w:szCs w:val="20"/>
          <w:lang w:val="en-US" w:eastAsia="en-US"/>
        </w:rPr>
        <w:t xml:space="preserve"> state of emergency has been </w:t>
      </w:r>
      <w:r w:rsidR="00A80A5E">
        <w:rPr>
          <w:rFonts w:ascii="Arial" w:hAnsi="Arial" w:cs="Arial"/>
          <w:sz w:val="18"/>
          <w:szCs w:val="20"/>
          <w:lang w:val="en-US" w:eastAsia="en-US"/>
        </w:rPr>
        <w:t>declared</w:t>
      </w:r>
      <w:r>
        <w:rPr>
          <w:rFonts w:ascii="Arial" w:hAnsi="Arial" w:cs="Arial"/>
          <w:sz w:val="18"/>
          <w:szCs w:val="20"/>
          <w:lang w:val="en-US" w:eastAsia="en-US"/>
        </w:rPr>
        <w:t xml:space="preserve"> in Egypt</w:t>
      </w:r>
      <w:r w:rsidR="005E263B">
        <w:rPr>
          <w:rFonts w:ascii="Arial" w:hAnsi="Arial" w:cs="Arial"/>
          <w:sz w:val="18"/>
          <w:szCs w:val="20"/>
          <w:lang w:val="en-US" w:eastAsia="en-US"/>
        </w:rPr>
        <w:t xml:space="preserve"> and has been renewed every three months since then</w:t>
      </w:r>
      <w:r>
        <w:rPr>
          <w:rFonts w:ascii="Arial" w:hAnsi="Arial" w:cs="Arial"/>
          <w:sz w:val="18"/>
          <w:szCs w:val="20"/>
          <w:lang w:val="en-US" w:eastAsia="en-US"/>
        </w:rPr>
        <w:t xml:space="preserve">. </w:t>
      </w:r>
      <w:r w:rsidR="00106281" w:rsidRPr="00336C86">
        <w:rPr>
          <w:rFonts w:ascii="Arial" w:hAnsi="Arial" w:cs="Arial"/>
          <w:sz w:val="18"/>
          <w:szCs w:val="20"/>
          <w:lang w:val="en-US" w:eastAsia="en-US"/>
        </w:rPr>
        <w:t xml:space="preserve">The </w:t>
      </w:r>
      <w:r>
        <w:rPr>
          <w:rFonts w:ascii="Arial" w:hAnsi="Arial" w:cs="Arial"/>
          <w:sz w:val="18"/>
          <w:szCs w:val="20"/>
          <w:lang w:val="en-US" w:eastAsia="en-US"/>
        </w:rPr>
        <w:t xml:space="preserve">Egyptian </w:t>
      </w:r>
      <w:r w:rsidR="00106281" w:rsidRPr="00336C86">
        <w:rPr>
          <w:rFonts w:ascii="Arial" w:hAnsi="Arial" w:cs="Arial"/>
          <w:sz w:val="18"/>
          <w:szCs w:val="20"/>
          <w:lang w:val="en-US" w:eastAsia="en-US"/>
        </w:rPr>
        <w:t xml:space="preserve">emergency law grants the </w:t>
      </w:r>
      <w:r w:rsidR="008A691E" w:rsidRPr="00336C86">
        <w:rPr>
          <w:rFonts w:ascii="Arial" w:hAnsi="Arial" w:cs="Arial"/>
          <w:sz w:val="18"/>
          <w:szCs w:val="20"/>
          <w:lang w:val="en-US" w:eastAsia="en-US"/>
        </w:rPr>
        <w:t>president the</w:t>
      </w:r>
      <w:r w:rsidR="00106281" w:rsidRPr="00336C86">
        <w:rPr>
          <w:rFonts w:ascii="Arial" w:hAnsi="Arial" w:cs="Arial"/>
          <w:sz w:val="18"/>
          <w:szCs w:val="20"/>
          <w:lang w:val="en-US" w:eastAsia="en-US"/>
        </w:rPr>
        <w:t xml:space="preserve"> power to refer civilians to </w:t>
      </w:r>
      <w:r w:rsidR="00B97FE8" w:rsidRPr="00336C86">
        <w:rPr>
          <w:rFonts w:ascii="Arial" w:hAnsi="Arial" w:cs="Arial"/>
          <w:sz w:val="18"/>
          <w:szCs w:val="20"/>
          <w:lang w:val="en-US" w:eastAsia="en-US"/>
        </w:rPr>
        <w:t>State Security Courts</w:t>
      </w:r>
      <w:r>
        <w:rPr>
          <w:rFonts w:ascii="Arial" w:hAnsi="Arial" w:cs="Arial"/>
          <w:sz w:val="18"/>
          <w:szCs w:val="20"/>
          <w:lang w:val="en-US" w:eastAsia="en-US"/>
        </w:rPr>
        <w:t xml:space="preserve">, </w:t>
      </w:r>
      <w:r w:rsidRPr="00336C86">
        <w:rPr>
          <w:rFonts w:ascii="Arial" w:hAnsi="Arial" w:cs="Arial"/>
          <w:sz w:val="18"/>
          <w:szCs w:val="20"/>
          <w:lang w:val="en-US" w:eastAsia="en-US"/>
        </w:rPr>
        <w:t>while the state of emergency is active</w:t>
      </w:r>
      <w:r w:rsidR="00E27FCE" w:rsidRPr="00336C86">
        <w:rPr>
          <w:rFonts w:ascii="Arial" w:hAnsi="Arial" w:cs="Arial"/>
          <w:sz w:val="18"/>
          <w:szCs w:val="20"/>
          <w:lang w:val="en-US" w:eastAsia="en-US"/>
        </w:rPr>
        <w:t xml:space="preserve">. </w:t>
      </w:r>
      <w:r w:rsidR="00106281" w:rsidRPr="00336C86">
        <w:rPr>
          <w:rFonts w:ascii="Arial" w:hAnsi="Arial" w:cs="Arial"/>
          <w:sz w:val="18"/>
          <w:szCs w:val="20"/>
          <w:lang w:eastAsia="en-US"/>
        </w:rPr>
        <w:t>On 8</w:t>
      </w:r>
      <w:r w:rsidR="006C16C4" w:rsidRPr="00336C86">
        <w:rPr>
          <w:rFonts w:ascii="Arial" w:hAnsi="Arial" w:cs="Arial"/>
          <w:sz w:val="18"/>
          <w:szCs w:val="20"/>
          <w:lang w:eastAsia="en-US"/>
        </w:rPr>
        <w:t xml:space="preserve"> and 12</w:t>
      </w:r>
      <w:r w:rsidR="00106281" w:rsidRPr="00336C86">
        <w:rPr>
          <w:rFonts w:ascii="Arial" w:hAnsi="Arial" w:cs="Arial"/>
          <w:sz w:val="18"/>
          <w:szCs w:val="20"/>
          <w:lang w:eastAsia="en-US"/>
        </w:rPr>
        <w:t xml:space="preserve"> October, the Egyptian Prime Minister issued </w:t>
      </w:r>
      <w:r w:rsidR="006C16C4" w:rsidRPr="00336C86">
        <w:rPr>
          <w:rFonts w:ascii="Arial" w:hAnsi="Arial" w:cs="Arial"/>
          <w:sz w:val="18"/>
          <w:szCs w:val="20"/>
          <w:lang w:eastAsia="en-US"/>
        </w:rPr>
        <w:t xml:space="preserve">two </w:t>
      </w:r>
      <w:r w:rsidR="00106281" w:rsidRPr="00336C86">
        <w:rPr>
          <w:rFonts w:ascii="Arial" w:hAnsi="Arial" w:cs="Arial"/>
          <w:sz w:val="18"/>
          <w:szCs w:val="20"/>
          <w:lang w:val="en-US" w:eastAsia="en-US"/>
        </w:rPr>
        <w:t>decree</w:t>
      </w:r>
      <w:r w:rsidR="006C16C4" w:rsidRPr="00336C86">
        <w:rPr>
          <w:rFonts w:ascii="Arial" w:hAnsi="Arial" w:cs="Arial"/>
          <w:sz w:val="18"/>
          <w:szCs w:val="20"/>
          <w:lang w:val="en-US" w:eastAsia="en-US"/>
        </w:rPr>
        <w:t>s</w:t>
      </w:r>
      <w:r w:rsidR="00106281" w:rsidRPr="00336C86">
        <w:rPr>
          <w:rFonts w:ascii="Arial" w:hAnsi="Arial" w:cs="Arial"/>
          <w:sz w:val="18"/>
          <w:szCs w:val="20"/>
          <w:lang w:val="en-US" w:eastAsia="en-US"/>
        </w:rPr>
        <w:t xml:space="preserve"> number 2165/2017</w:t>
      </w:r>
      <w:r w:rsidR="006C16C4" w:rsidRPr="00336C86">
        <w:rPr>
          <w:rFonts w:ascii="Arial" w:hAnsi="Arial" w:cs="Arial"/>
          <w:sz w:val="18"/>
          <w:szCs w:val="20"/>
          <w:lang w:val="en-US" w:eastAsia="en-US"/>
        </w:rPr>
        <w:t xml:space="preserve"> and 2198/2017</w:t>
      </w:r>
      <w:r w:rsidR="00106281" w:rsidRPr="00336C86">
        <w:rPr>
          <w:rFonts w:ascii="Arial" w:hAnsi="Arial" w:cs="Arial"/>
          <w:sz w:val="18"/>
          <w:szCs w:val="20"/>
          <w:lang w:eastAsia="en-US"/>
        </w:rPr>
        <w:t xml:space="preserve">, </w:t>
      </w:r>
      <w:r w:rsidR="00106281" w:rsidRPr="00336C86">
        <w:rPr>
          <w:rFonts w:ascii="Arial" w:hAnsi="Arial" w:cs="Arial"/>
          <w:sz w:val="18"/>
          <w:szCs w:val="20"/>
          <w:lang w:val="en-US" w:eastAsia="en-US"/>
        </w:rPr>
        <w:t xml:space="preserve">requiring prosecutors to refer those charged under ten </w:t>
      </w:r>
      <w:r w:rsidR="00A80A5E">
        <w:rPr>
          <w:rFonts w:ascii="Arial" w:hAnsi="Arial" w:cs="Arial"/>
          <w:sz w:val="18"/>
          <w:szCs w:val="20"/>
          <w:lang w:val="en-US" w:eastAsia="en-US"/>
        </w:rPr>
        <w:t>laws</w:t>
      </w:r>
      <w:r w:rsidR="00A80A5E" w:rsidRPr="00336C86">
        <w:rPr>
          <w:rFonts w:ascii="Arial" w:hAnsi="Arial" w:cs="Arial"/>
          <w:sz w:val="18"/>
          <w:szCs w:val="20"/>
          <w:lang w:val="en-US" w:eastAsia="en-US"/>
        </w:rPr>
        <w:t xml:space="preserve"> </w:t>
      </w:r>
      <w:r w:rsidR="00106281" w:rsidRPr="00336C86">
        <w:rPr>
          <w:rFonts w:ascii="Arial" w:hAnsi="Arial" w:cs="Arial"/>
          <w:sz w:val="18"/>
          <w:szCs w:val="20"/>
          <w:lang w:val="en-US" w:eastAsia="en-US"/>
        </w:rPr>
        <w:t xml:space="preserve">to </w:t>
      </w:r>
      <w:r w:rsidR="00B97FE8" w:rsidRPr="00336C86">
        <w:rPr>
          <w:rFonts w:ascii="Arial" w:hAnsi="Arial" w:cs="Arial"/>
          <w:sz w:val="18"/>
          <w:szCs w:val="20"/>
          <w:lang w:val="en-US" w:eastAsia="en-US"/>
        </w:rPr>
        <w:t>State Security Emergency Courts</w:t>
      </w:r>
      <w:r w:rsidR="00106281" w:rsidRPr="00336C86">
        <w:rPr>
          <w:rFonts w:ascii="Arial" w:hAnsi="Arial" w:cs="Arial"/>
          <w:sz w:val="18"/>
          <w:szCs w:val="20"/>
          <w:lang w:eastAsia="en-US"/>
        </w:rPr>
        <w:t>. The</w:t>
      </w:r>
      <w:r w:rsidR="00A80A5E">
        <w:rPr>
          <w:rFonts w:ascii="Arial" w:hAnsi="Arial" w:cs="Arial"/>
          <w:sz w:val="18"/>
          <w:szCs w:val="20"/>
          <w:lang w:eastAsia="en-US"/>
        </w:rPr>
        <w:t>se laws</w:t>
      </w:r>
      <w:r w:rsidR="00511AB9" w:rsidRPr="00336C86">
        <w:rPr>
          <w:rFonts w:ascii="Arial" w:hAnsi="Arial" w:cs="Arial"/>
          <w:sz w:val="18"/>
          <w:szCs w:val="20"/>
          <w:lang w:eastAsia="en-US"/>
        </w:rPr>
        <w:t xml:space="preserve"> </w:t>
      </w:r>
      <w:r w:rsidR="00106281" w:rsidRPr="00336C86">
        <w:rPr>
          <w:rFonts w:ascii="Arial" w:hAnsi="Arial" w:cs="Arial"/>
          <w:sz w:val="18"/>
          <w:szCs w:val="20"/>
          <w:lang w:eastAsia="en-US"/>
        </w:rPr>
        <w:t>involve all acts prohibited by protest laws number 107/2013 and 10/</w:t>
      </w:r>
      <w:r w:rsidR="00B97FE8" w:rsidRPr="00336C86">
        <w:rPr>
          <w:rFonts w:ascii="Arial" w:hAnsi="Arial" w:cs="Arial"/>
          <w:sz w:val="18"/>
          <w:szCs w:val="20"/>
          <w:lang w:eastAsia="en-US"/>
        </w:rPr>
        <w:t>1914.</w:t>
      </w:r>
    </w:p>
    <w:p w:rsidR="00466A53" w:rsidRDefault="00466A53" w:rsidP="00C433BE">
      <w:pPr>
        <w:rPr>
          <w:rFonts w:ascii="Arial" w:hAnsi="Arial" w:cs="Arial"/>
          <w:sz w:val="16"/>
          <w:szCs w:val="16"/>
        </w:rPr>
      </w:pPr>
    </w:p>
    <w:p w:rsidR="00106281" w:rsidRPr="0059585B" w:rsidRDefault="0059585B" w:rsidP="00C43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107/2013</w:t>
      </w:r>
      <w:r w:rsidRPr="0059585B">
        <w:rPr>
          <w:rFonts w:ascii="Arial" w:hAnsi="Arial" w:cs="Arial"/>
          <w:sz w:val="18"/>
          <w:szCs w:val="18"/>
        </w:rPr>
        <w:t xml:space="preserve"> protest law</w:t>
      </w:r>
      <w:r w:rsidR="00A80A5E">
        <w:rPr>
          <w:rFonts w:ascii="Arial" w:hAnsi="Arial" w:cs="Arial"/>
          <w:sz w:val="18"/>
          <w:szCs w:val="18"/>
        </w:rPr>
        <w:t>, passed in</w:t>
      </w:r>
      <w:r w:rsidRPr="0059585B">
        <w:rPr>
          <w:rFonts w:ascii="Arial" w:hAnsi="Arial" w:cs="Arial"/>
          <w:sz w:val="18"/>
          <w:szCs w:val="18"/>
        </w:rPr>
        <w:t xml:space="preserve"> November 2013</w:t>
      </w:r>
      <w:r w:rsidR="00511AB9">
        <w:rPr>
          <w:rFonts w:ascii="Arial" w:hAnsi="Arial" w:cs="Arial"/>
          <w:sz w:val="18"/>
          <w:szCs w:val="18"/>
        </w:rPr>
        <w:t xml:space="preserve">, </w:t>
      </w:r>
      <w:r w:rsidRPr="0059585B">
        <w:rPr>
          <w:rFonts w:ascii="Arial" w:hAnsi="Arial" w:cs="Arial"/>
          <w:sz w:val="18"/>
          <w:szCs w:val="18"/>
        </w:rPr>
        <w:t xml:space="preserve">gives the Interior Ministry wide discretionary powers over </w:t>
      </w:r>
      <w:r w:rsidR="00A80A5E">
        <w:rPr>
          <w:rFonts w:ascii="Arial" w:hAnsi="Arial" w:cs="Arial"/>
          <w:sz w:val="18"/>
          <w:szCs w:val="18"/>
        </w:rPr>
        <w:t xml:space="preserve">the conduct of peaceful </w:t>
      </w:r>
      <w:r w:rsidRPr="0059585B">
        <w:rPr>
          <w:rFonts w:ascii="Arial" w:hAnsi="Arial" w:cs="Arial"/>
          <w:sz w:val="18"/>
          <w:szCs w:val="18"/>
        </w:rPr>
        <w:t xml:space="preserve">protests. It requires organizers to submit complete plans for any gatherings of more than </w:t>
      </w:r>
      <w:r w:rsidR="0026507D">
        <w:rPr>
          <w:rFonts w:ascii="Arial" w:hAnsi="Arial" w:cs="Arial"/>
          <w:sz w:val="18"/>
          <w:szCs w:val="18"/>
        </w:rPr>
        <w:t>ten</w:t>
      </w:r>
      <w:r w:rsidR="0026507D" w:rsidRPr="0059585B">
        <w:rPr>
          <w:rFonts w:ascii="Arial" w:hAnsi="Arial" w:cs="Arial"/>
          <w:sz w:val="18"/>
          <w:szCs w:val="18"/>
        </w:rPr>
        <w:t xml:space="preserve"> </w:t>
      </w:r>
      <w:r w:rsidRPr="0059585B">
        <w:rPr>
          <w:rFonts w:ascii="Arial" w:hAnsi="Arial" w:cs="Arial"/>
          <w:sz w:val="18"/>
          <w:szCs w:val="18"/>
        </w:rPr>
        <w:t>people to the Interior Ministry at least three days in advance. The law also gives the Interior Ministry the authority to cancel a demonstration or change its route;</w:t>
      </w:r>
      <w:r w:rsidR="00A80A5E">
        <w:rPr>
          <w:rFonts w:ascii="Arial" w:hAnsi="Arial" w:cs="Arial"/>
          <w:sz w:val="18"/>
          <w:szCs w:val="18"/>
        </w:rPr>
        <w:t xml:space="preserve"> what</w:t>
      </w:r>
      <w:r w:rsidRPr="0059585B">
        <w:rPr>
          <w:rFonts w:ascii="Arial" w:hAnsi="Arial" w:cs="Arial"/>
          <w:sz w:val="18"/>
          <w:szCs w:val="18"/>
        </w:rPr>
        <w:t xml:space="preserve"> in effect </w:t>
      </w:r>
      <w:r w:rsidR="00A80A5E">
        <w:rPr>
          <w:rFonts w:ascii="Arial" w:hAnsi="Arial" w:cs="Arial"/>
          <w:sz w:val="18"/>
          <w:szCs w:val="18"/>
        </w:rPr>
        <w:t>imposes a requirement for</w:t>
      </w:r>
      <w:r w:rsidRPr="0059585B">
        <w:rPr>
          <w:rFonts w:ascii="Arial" w:hAnsi="Arial" w:cs="Arial"/>
          <w:sz w:val="18"/>
          <w:szCs w:val="18"/>
        </w:rPr>
        <w:t xml:space="preserve"> the Ministry’s prior authorization</w:t>
      </w:r>
      <w:r w:rsidR="00A80A5E">
        <w:rPr>
          <w:rFonts w:ascii="Arial" w:hAnsi="Arial" w:cs="Arial"/>
          <w:sz w:val="18"/>
          <w:szCs w:val="18"/>
        </w:rPr>
        <w:t>, contrary to international law and standards</w:t>
      </w:r>
      <w:r w:rsidRPr="0059585B">
        <w:rPr>
          <w:rFonts w:ascii="Arial" w:hAnsi="Arial" w:cs="Arial"/>
          <w:sz w:val="18"/>
          <w:szCs w:val="18"/>
        </w:rPr>
        <w:t xml:space="preserve">. The law also </w:t>
      </w:r>
      <w:r w:rsidR="00A80A5E">
        <w:rPr>
          <w:rFonts w:ascii="Arial" w:hAnsi="Arial" w:cs="Arial"/>
          <w:sz w:val="18"/>
          <w:szCs w:val="18"/>
        </w:rPr>
        <w:t>authorizes</w:t>
      </w:r>
      <w:r w:rsidR="00A80A5E" w:rsidRPr="0059585B">
        <w:rPr>
          <w:rFonts w:ascii="Arial" w:hAnsi="Arial" w:cs="Arial"/>
          <w:sz w:val="18"/>
          <w:szCs w:val="18"/>
        </w:rPr>
        <w:t xml:space="preserve"> </w:t>
      </w:r>
      <w:r w:rsidRPr="0059585B">
        <w:rPr>
          <w:rFonts w:ascii="Arial" w:hAnsi="Arial" w:cs="Arial"/>
          <w:sz w:val="18"/>
          <w:szCs w:val="18"/>
        </w:rPr>
        <w:t xml:space="preserve">the security forces </w:t>
      </w:r>
      <w:r w:rsidR="00A80A5E">
        <w:rPr>
          <w:rFonts w:ascii="Arial" w:hAnsi="Arial" w:cs="Arial"/>
          <w:sz w:val="18"/>
          <w:szCs w:val="18"/>
        </w:rPr>
        <w:t>to</w:t>
      </w:r>
      <w:r w:rsidRPr="0059585B">
        <w:rPr>
          <w:rFonts w:ascii="Arial" w:hAnsi="Arial" w:cs="Arial"/>
          <w:sz w:val="18"/>
          <w:szCs w:val="18"/>
        </w:rPr>
        <w:t xml:space="preserve"> use force against any protesters deemed to have committed a “crime punishable by law”</w:t>
      </w:r>
      <w:r w:rsidR="00A80A5E">
        <w:rPr>
          <w:rFonts w:ascii="Arial" w:hAnsi="Arial" w:cs="Arial"/>
          <w:sz w:val="18"/>
          <w:szCs w:val="18"/>
        </w:rPr>
        <w:t>, which could allow the use of unnecessary or excessive force</w:t>
      </w:r>
      <w:r w:rsidRPr="0059585B">
        <w:rPr>
          <w:rFonts w:ascii="Arial" w:hAnsi="Arial" w:cs="Arial"/>
          <w:sz w:val="18"/>
          <w:szCs w:val="18"/>
        </w:rPr>
        <w:t xml:space="preserve">. Protesters convicted </w:t>
      </w:r>
      <w:r w:rsidR="00A80A5E">
        <w:rPr>
          <w:rFonts w:ascii="Arial" w:hAnsi="Arial" w:cs="Arial"/>
          <w:sz w:val="18"/>
          <w:szCs w:val="18"/>
        </w:rPr>
        <w:t>for</w:t>
      </w:r>
      <w:r w:rsidR="00A80A5E" w:rsidRPr="0059585B">
        <w:rPr>
          <w:rFonts w:ascii="Arial" w:hAnsi="Arial" w:cs="Arial"/>
          <w:sz w:val="18"/>
          <w:szCs w:val="18"/>
        </w:rPr>
        <w:t xml:space="preserve"> </w:t>
      </w:r>
      <w:r w:rsidRPr="0059585B">
        <w:rPr>
          <w:rFonts w:ascii="Arial" w:hAnsi="Arial" w:cs="Arial"/>
          <w:sz w:val="18"/>
          <w:szCs w:val="18"/>
        </w:rPr>
        <w:t xml:space="preserve">breaking the law </w:t>
      </w:r>
      <w:r w:rsidR="00A80A5E">
        <w:rPr>
          <w:rFonts w:ascii="Arial" w:hAnsi="Arial" w:cs="Arial"/>
          <w:sz w:val="18"/>
          <w:szCs w:val="18"/>
        </w:rPr>
        <w:t xml:space="preserve">could </w:t>
      </w:r>
      <w:r w:rsidRPr="0059585B">
        <w:rPr>
          <w:rFonts w:ascii="Arial" w:hAnsi="Arial" w:cs="Arial"/>
          <w:sz w:val="18"/>
          <w:szCs w:val="18"/>
        </w:rPr>
        <w:t>face up to five years in prison and fines of EGP100,000 (US</w:t>
      </w:r>
      <w:r w:rsidR="0026507D">
        <w:rPr>
          <w:rFonts w:ascii="Arial" w:hAnsi="Arial" w:cs="Arial"/>
          <w:sz w:val="18"/>
          <w:szCs w:val="18"/>
        </w:rPr>
        <w:t>D5</w:t>
      </w:r>
      <w:r w:rsidRPr="0059585B">
        <w:rPr>
          <w:rFonts w:ascii="Arial" w:hAnsi="Arial" w:cs="Arial"/>
          <w:sz w:val="18"/>
          <w:szCs w:val="18"/>
        </w:rPr>
        <w:t>,</w:t>
      </w:r>
      <w:r w:rsidR="0026507D">
        <w:rPr>
          <w:rFonts w:ascii="Arial" w:hAnsi="Arial" w:cs="Arial"/>
          <w:sz w:val="18"/>
          <w:szCs w:val="18"/>
        </w:rPr>
        <w:t>700</w:t>
      </w:r>
      <w:r w:rsidRPr="0059585B">
        <w:rPr>
          <w:rFonts w:ascii="Arial" w:hAnsi="Arial" w:cs="Arial"/>
          <w:sz w:val="18"/>
          <w:szCs w:val="18"/>
        </w:rPr>
        <w:t>).</w:t>
      </w:r>
    </w:p>
    <w:p w:rsidR="0059585B" w:rsidRPr="00466A53" w:rsidRDefault="0059585B" w:rsidP="00C433BE">
      <w:pPr>
        <w:rPr>
          <w:rFonts w:ascii="Arial" w:hAnsi="Arial" w:cs="Arial"/>
          <w:sz w:val="16"/>
          <w:szCs w:val="16"/>
        </w:rPr>
      </w:pPr>
    </w:p>
    <w:p w:rsidR="00466A53" w:rsidRPr="00466A53" w:rsidRDefault="00466A53" w:rsidP="00C433BE">
      <w:pPr>
        <w:rPr>
          <w:rFonts w:ascii="Arial" w:hAnsi="Arial" w:cs="Arial"/>
          <w:sz w:val="16"/>
          <w:szCs w:val="16"/>
        </w:rPr>
      </w:pPr>
      <w:r w:rsidRPr="00466A53">
        <w:rPr>
          <w:rFonts w:ascii="Arial" w:hAnsi="Arial" w:cs="Arial"/>
          <w:sz w:val="16"/>
          <w:szCs w:val="16"/>
        </w:rPr>
        <w:t xml:space="preserve">Name: Gamal </w:t>
      </w:r>
      <w:proofErr w:type="spellStart"/>
      <w:r w:rsidRPr="00466A53">
        <w:rPr>
          <w:rFonts w:ascii="Arial" w:hAnsi="Arial" w:cs="Arial"/>
          <w:sz w:val="16"/>
          <w:szCs w:val="16"/>
        </w:rPr>
        <w:t>Sorour</w:t>
      </w:r>
      <w:proofErr w:type="spellEnd"/>
      <w:r w:rsidR="00312A66">
        <w:rPr>
          <w:rFonts w:ascii="Arial" w:hAnsi="Arial" w:cs="Arial"/>
          <w:sz w:val="16"/>
          <w:szCs w:val="16"/>
        </w:rPr>
        <w:t xml:space="preserve"> (m)</w:t>
      </w:r>
      <w:r w:rsidR="00511AB9">
        <w:rPr>
          <w:rFonts w:ascii="Arial" w:hAnsi="Arial" w:cs="Arial"/>
          <w:sz w:val="16"/>
          <w:szCs w:val="16"/>
        </w:rPr>
        <w:t>,</w:t>
      </w:r>
      <w:r w:rsidR="00312A6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12A66" w:rsidRPr="00312A66">
        <w:rPr>
          <w:rFonts w:ascii="Arial" w:hAnsi="Arial" w:cs="Arial"/>
          <w:sz w:val="16"/>
          <w:szCs w:val="16"/>
        </w:rPr>
        <w:t>Seham</w:t>
      </w:r>
      <w:proofErr w:type="spellEnd"/>
      <w:r w:rsidR="00312A66" w:rsidRPr="00312A66">
        <w:rPr>
          <w:rFonts w:ascii="Arial" w:hAnsi="Arial" w:cs="Arial"/>
          <w:sz w:val="16"/>
          <w:szCs w:val="16"/>
        </w:rPr>
        <w:t xml:space="preserve"> Osman</w:t>
      </w:r>
      <w:r w:rsidR="00312A66">
        <w:rPr>
          <w:rFonts w:ascii="Arial" w:hAnsi="Arial" w:cs="Arial"/>
          <w:sz w:val="16"/>
          <w:szCs w:val="16"/>
        </w:rPr>
        <w:t xml:space="preserve"> (f)</w:t>
      </w:r>
      <w:r w:rsidR="00312A66" w:rsidRPr="00312A66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="00312A66" w:rsidRPr="00312A66">
        <w:rPr>
          <w:rFonts w:ascii="Arial" w:hAnsi="Arial" w:cs="Arial"/>
          <w:sz w:val="16"/>
          <w:szCs w:val="16"/>
        </w:rPr>
        <w:t>Wafaa</w:t>
      </w:r>
      <w:proofErr w:type="spellEnd"/>
      <w:r w:rsidR="00312A66" w:rsidRPr="00312A6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12A66" w:rsidRPr="00312A66">
        <w:rPr>
          <w:rFonts w:ascii="Arial" w:hAnsi="Arial" w:cs="Arial"/>
          <w:sz w:val="16"/>
          <w:szCs w:val="16"/>
        </w:rPr>
        <w:t>Abelqawi</w:t>
      </w:r>
      <w:proofErr w:type="spellEnd"/>
      <w:r w:rsidR="00312A66">
        <w:rPr>
          <w:rFonts w:ascii="Arial" w:hAnsi="Arial" w:cs="Arial"/>
          <w:sz w:val="16"/>
          <w:szCs w:val="16"/>
        </w:rPr>
        <w:t xml:space="preserve"> (f)</w:t>
      </w:r>
    </w:p>
    <w:p w:rsidR="00466A53" w:rsidRPr="00F95961" w:rsidRDefault="00466A53" w:rsidP="00C433BE">
      <w:pPr>
        <w:rPr>
          <w:rFonts w:ascii="Arial" w:hAnsi="Arial" w:cs="Arial"/>
          <w:sz w:val="16"/>
          <w:szCs w:val="16"/>
        </w:rPr>
      </w:pPr>
      <w:r w:rsidRPr="00466A53">
        <w:rPr>
          <w:rFonts w:ascii="Arial" w:hAnsi="Arial" w:cs="Arial"/>
          <w:sz w:val="16"/>
          <w:szCs w:val="16"/>
        </w:rPr>
        <w:t xml:space="preserve">Gender </w:t>
      </w:r>
      <w:r w:rsidR="00312A66">
        <w:rPr>
          <w:rFonts w:ascii="Arial" w:hAnsi="Arial" w:cs="Arial"/>
          <w:sz w:val="16"/>
          <w:szCs w:val="16"/>
        </w:rPr>
        <w:t>m/f: all</w:t>
      </w:r>
    </w:p>
    <w:p w:rsidR="0026766F" w:rsidRPr="00F95961" w:rsidRDefault="0026766F" w:rsidP="00C433BE">
      <w:pPr>
        <w:rPr>
          <w:rFonts w:ascii="Arial" w:hAnsi="Arial" w:cs="Arial"/>
        </w:rPr>
      </w:pPr>
    </w:p>
    <w:p w:rsidR="0026766F" w:rsidRPr="00F95961" w:rsidRDefault="0026766F" w:rsidP="00C433BE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C433BE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C433B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C433B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Pr="00694C0F" w:rsidRDefault="0026766F" w:rsidP="00C433BE">
      <w:pPr>
        <w:rPr>
          <w:rFonts w:ascii="Arial" w:hAnsi="Arial" w:cs="Arial"/>
          <w:sz w:val="16"/>
          <w:szCs w:val="16"/>
        </w:rPr>
      </w:pPr>
      <w:r w:rsidRPr="00694C0F">
        <w:rPr>
          <w:rFonts w:ascii="Arial" w:hAnsi="Arial" w:cs="Arial"/>
          <w:sz w:val="16"/>
          <w:szCs w:val="16"/>
        </w:rPr>
        <w:t xml:space="preserve">Further information on UA: </w:t>
      </w:r>
      <w:r w:rsidR="00E74B4E" w:rsidRPr="00694C0F">
        <w:rPr>
          <w:rFonts w:ascii="Arial" w:hAnsi="Arial" w:cs="Arial"/>
          <w:sz w:val="16"/>
          <w:szCs w:val="16"/>
        </w:rPr>
        <w:t xml:space="preserve">249/17 </w:t>
      </w:r>
      <w:r w:rsidRPr="00694C0F">
        <w:rPr>
          <w:rFonts w:ascii="Arial" w:hAnsi="Arial" w:cs="Arial"/>
          <w:sz w:val="16"/>
          <w:szCs w:val="16"/>
        </w:rPr>
        <w:t xml:space="preserve">Index: </w:t>
      </w:r>
      <w:r w:rsidR="00E74B4E" w:rsidRPr="00FD575E">
        <w:rPr>
          <w:rFonts w:ascii="Amnesty Trade Gothic" w:hAnsi="Amnesty Trade Gothic" w:cs="Arial"/>
          <w:bCs/>
          <w:sz w:val="16"/>
          <w:szCs w:val="16"/>
        </w:rPr>
        <w:t>MDE 12/7461/2017</w:t>
      </w:r>
      <w:r w:rsidRPr="00694C0F">
        <w:rPr>
          <w:rFonts w:ascii="Arial" w:hAnsi="Arial" w:cs="Arial"/>
          <w:sz w:val="16"/>
          <w:szCs w:val="16"/>
        </w:rPr>
        <w:t xml:space="preserve"> Issue Date: </w:t>
      </w:r>
      <w:r w:rsidR="00E74B4E" w:rsidRPr="00694C0F">
        <w:rPr>
          <w:rFonts w:ascii="Arial" w:hAnsi="Arial" w:cs="Arial"/>
          <w:sz w:val="16"/>
          <w:szCs w:val="16"/>
        </w:rPr>
        <w:t>15 November 2017</w:t>
      </w:r>
    </w:p>
    <w:p w:rsidR="0026766F" w:rsidRPr="00F95961" w:rsidRDefault="0026766F" w:rsidP="00C433B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6766F" w:rsidRPr="00F95961" w:rsidSect="00C433BE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AB" w:rsidRDefault="003705AB">
      <w:r>
        <w:separator/>
      </w:r>
    </w:p>
  </w:endnote>
  <w:endnote w:type="continuationSeparator" w:id="0">
    <w:p w:rsidR="003705AB" w:rsidRDefault="0037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705AB">
    <w:pPr>
      <w:pStyle w:val="Footer"/>
    </w:pPr>
    <w:r w:rsidRPr="00AB0DD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BE" w:rsidRPr="00D158C3" w:rsidRDefault="00C433BE" w:rsidP="00C433B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C433BE" w:rsidRPr="00D158C3" w:rsidRDefault="00C433BE" w:rsidP="00C433B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C433BE" w:rsidRPr="00D0106D" w:rsidRDefault="00C433B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AB" w:rsidRDefault="003705AB">
      <w:r>
        <w:separator/>
      </w:r>
    </w:p>
  </w:footnote>
  <w:footnote w:type="continuationSeparator" w:id="0">
    <w:p w:rsidR="003705AB" w:rsidRDefault="0037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FD575E" w:rsidRDefault="00E74B4E" w:rsidP="00B4432F">
    <w:pPr>
      <w:tabs>
        <w:tab w:val="right" w:pos="10203"/>
      </w:tabs>
      <w:rPr>
        <w:rFonts w:ascii="Amnesty Trade Gothic" w:hAnsi="Amnesty Trade Gothic" w:cs="Arial"/>
        <w:sz w:val="16"/>
        <w:szCs w:val="16"/>
      </w:rPr>
    </w:pPr>
    <w:r w:rsidRPr="00694C0F">
      <w:rPr>
        <w:rFonts w:ascii="Amnesty Trade Gothic" w:hAnsi="Amnesty Trade Gothic" w:cs="Arial"/>
        <w:sz w:val="16"/>
        <w:szCs w:val="16"/>
      </w:rPr>
      <w:t xml:space="preserve">Further Information on </w:t>
    </w:r>
    <w:r w:rsidR="0026766F" w:rsidRPr="00694C0F">
      <w:rPr>
        <w:rFonts w:ascii="Amnesty Trade Gothic" w:hAnsi="Amnesty Trade Gothic" w:cs="Arial"/>
        <w:sz w:val="16"/>
        <w:szCs w:val="16"/>
      </w:rPr>
      <w:t xml:space="preserve">UA: </w:t>
    </w:r>
    <w:r w:rsidRPr="00694C0F">
      <w:rPr>
        <w:rFonts w:ascii="Amnesty Trade Gothic" w:hAnsi="Amnesty Trade Gothic" w:cs="Arial"/>
        <w:sz w:val="16"/>
        <w:szCs w:val="16"/>
      </w:rPr>
      <w:t xml:space="preserve">249/17 </w:t>
    </w:r>
    <w:r w:rsidR="0026766F" w:rsidRPr="00694C0F">
      <w:rPr>
        <w:rFonts w:ascii="Amnesty Trade Gothic" w:hAnsi="Amnesty Trade Gothic" w:cs="Arial"/>
        <w:sz w:val="16"/>
        <w:szCs w:val="16"/>
      </w:rPr>
      <w:t xml:space="preserve">Index: </w:t>
    </w:r>
    <w:r w:rsidRPr="00FD575E">
      <w:rPr>
        <w:rFonts w:ascii="Amnesty Trade Gothic" w:hAnsi="Amnesty Trade Gothic" w:cs="Arial"/>
        <w:bCs/>
        <w:sz w:val="16"/>
        <w:szCs w:val="16"/>
      </w:rPr>
      <w:t>MDE 12/7461/2017 Egypt</w:t>
    </w:r>
    <w:r w:rsidR="0026766F" w:rsidRPr="00694C0F">
      <w:rPr>
        <w:rFonts w:ascii="Amnesty Trade Gothic" w:hAnsi="Amnesty Trade Gothic" w:cs="Arial"/>
        <w:sz w:val="16"/>
        <w:szCs w:val="16"/>
      </w:rPr>
      <w:tab/>
      <w:t xml:space="preserve">Date: </w:t>
    </w:r>
    <w:r w:rsidRPr="00694C0F">
      <w:rPr>
        <w:rFonts w:ascii="Amnesty Trade Gothic" w:hAnsi="Amnesty Trade Gothic" w:cs="Arial"/>
        <w:sz w:val="16"/>
        <w:szCs w:val="16"/>
      </w:rPr>
      <w:t>15 November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A7"/>
    <w:rsid w:val="00023EE0"/>
    <w:rsid w:val="00090D6B"/>
    <w:rsid w:val="000B23F7"/>
    <w:rsid w:val="000F11B8"/>
    <w:rsid w:val="00106281"/>
    <w:rsid w:val="00114598"/>
    <w:rsid w:val="00122B5D"/>
    <w:rsid w:val="00130B3E"/>
    <w:rsid w:val="001411BF"/>
    <w:rsid w:val="001624EA"/>
    <w:rsid w:val="001671E0"/>
    <w:rsid w:val="001951FB"/>
    <w:rsid w:val="00196F3C"/>
    <w:rsid w:val="001B7B2B"/>
    <w:rsid w:val="001E0993"/>
    <w:rsid w:val="0026507D"/>
    <w:rsid w:val="0026766F"/>
    <w:rsid w:val="0027166B"/>
    <w:rsid w:val="002923B7"/>
    <w:rsid w:val="002932CE"/>
    <w:rsid w:val="00310926"/>
    <w:rsid w:val="00312A66"/>
    <w:rsid w:val="00331CC9"/>
    <w:rsid w:val="00334E9C"/>
    <w:rsid w:val="00336C86"/>
    <w:rsid w:val="00347243"/>
    <w:rsid w:val="003705AB"/>
    <w:rsid w:val="00390D35"/>
    <w:rsid w:val="003A2A73"/>
    <w:rsid w:val="003D377A"/>
    <w:rsid w:val="003D40DE"/>
    <w:rsid w:val="003F6C5E"/>
    <w:rsid w:val="00415A74"/>
    <w:rsid w:val="00455D35"/>
    <w:rsid w:val="00466A53"/>
    <w:rsid w:val="00475586"/>
    <w:rsid w:val="00483E30"/>
    <w:rsid w:val="004B5C94"/>
    <w:rsid w:val="004D19C7"/>
    <w:rsid w:val="004E6A6E"/>
    <w:rsid w:val="005040F2"/>
    <w:rsid w:val="00511AB9"/>
    <w:rsid w:val="005149A9"/>
    <w:rsid w:val="0053584A"/>
    <w:rsid w:val="005534BC"/>
    <w:rsid w:val="0059585B"/>
    <w:rsid w:val="005C2CBA"/>
    <w:rsid w:val="005C41FB"/>
    <w:rsid w:val="005D159E"/>
    <w:rsid w:val="005E263B"/>
    <w:rsid w:val="005E3947"/>
    <w:rsid w:val="005E411C"/>
    <w:rsid w:val="005F0D06"/>
    <w:rsid w:val="005F29C5"/>
    <w:rsid w:val="00606C38"/>
    <w:rsid w:val="006266B2"/>
    <w:rsid w:val="006572BD"/>
    <w:rsid w:val="006814D6"/>
    <w:rsid w:val="006820E8"/>
    <w:rsid w:val="00694C0F"/>
    <w:rsid w:val="00696AA7"/>
    <w:rsid w:val="006C16C4"/>
    <w:rsid w:val="006C2190"/>
    <w:rsid w:val="006C3DE2"/>
    <w:rsid w:val="006D40BF"/>
    <w:rsid w:val="007179E8"/>
    <w:rsid w:val="00736B40"/>
    <w:rsid w:val="007479B8"/>
    <w:rsid w:val="007620A6"/>
    <w:rsid w:val="0077354F"/>
    <w:rsid w:val="00795D45"/>
    <w:rsid w:val="007A1959"/>
    <w:rsid w:val="007A2560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A691E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527A5"/>
    <w:rsid w:val="00A80A5E"/>
    <w:rsid w:val="00AA0365"/>
    <w:rsid w:val="00AB0DDA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97FE8"/>
    <w:rsid w:val="00BA31FC"/>
    <w:rsid w:val="00BC5EF3"/>
    <w:rsid w:val="00BD4650"/>
    <w:rsid w:val="00BE4AEB"/>
    <w:rsid w:val="00C13541"/>
    <w:rsid w:val="00C238E6"/>
    <w:rsid w:val="00C264C5"/>
    <w:rsid w:val="00C433BE"/>
    <w:rsid w:val="00C64997"/>
    <w:rsid w:val="00C6568E"/>
    <w:rsid w:val="00CE4EA0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F0C26"/>
    <w:rsid w:val="00E23769"/>
    <w:rsid w:val="00E2387F"/>
    <w:rsid w:val="00E27FCE"/>
    <w:rsid w:val="00E601DC"/>
    <w:rsid w:val="00E6735E"/>
    <w:rsid w:val="00E74B4E"/>
    <w:rsid w:val="00E77B2F"/>
    <w:rsid w:val="00E86AF4"/>
    <w:rsid w:val="00E93FAF"/>
    <w:rsid w:val="00E96397"/>
    <w:rsid w:val="00E97E64"/>
    <w:rsid w:val="00EA4A01"/>
    <w:rsid w:val="00EA7847"/>
    <w:rsid w:val="00EB3D70"/>
    <w:rsid w:val="00EB521A"/>
    <w:rsid w:val="00EC130D"/>
    <w:rsid w:val="00EC2C85"/>
    <w:rsid w:val="00ED61F1"/>
    <w:rsid w:val="00F20743"/>
    <w:rsid w:val="00F25545"/>
    <w:rsid w:val="00F27DB7"/>
    <w:rsid w:val="00F54365"/>
    <w:rsid w:val="00F664D8"/>
    <w:rsid w:val="00F7781E"/>
    <w:rsid w:val="00F95961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D8DAE2-8ECB-4376-B084-49D327F0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66A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6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66A53"/>
    <w:rPr>
      <w:rFonts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66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6A53"/>
    <w:rPr>
      <w:rFonts w:ascii="Segoe UI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12A66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C238E6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C43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mbassy@egyptembassy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.spokesman@op.gov.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FF1A-131C-4A43-95D3-7DA9DA55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4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    URGENT ACTION</vt:lpstr>
      <vt:lpstr>    ADditional Information</vt:lpstr>
    </vt:vector>
  </TitlesOfParts>
  <Company>Amnesty International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Hussein Baoumi</dc:creator>
  <cp:keywords/>
  <dc:description/>
  <cp:lastModifiedBy>IAR1Team</cp:lastModifiedBy>
  <cp:revision>2</cp:revision>
  <dcterms:created xsi:type="dcterms:W3CDTF">2017-11-16T17:33:00Z</dcterms:created>
  <dcterms:modified xsi:type="dcterms:W3CDTF">2017-11-16T17:33:00Z</dcterms:modified>
</cp:coreProperties>
</file>