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F6701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FA749C" w:rsidRDefault="00621AB0" w:rsidP="00F6701C">
      <w:pPr>
        <w:rPr>
          <w:rStyle w:val="AIHeadline"/>
          <w:rFonts w:cs="Arial"/>
          <w:snapToGrid w:val="0"/>
          <w:sz w:val="38"/>
          <w:szCs w:val="38"/>
        </w:rPr>
      </w:pPr>
      <w:r w:rsidRPr="00FA749C">
        <w:rPr>
          <w:rStyle w:val="AIHeadline"/>
          <w:rFonts w:cs="Arial"/>
          <w:snapToGrid w:val="0"/>
          <w:sz w:val="38"/>
          <w:szCs w:val="38"/>
        </w:rPr>
        <w:t xml:space="preserve">IRANIAN </w:t>
      </w:r>
      <w:r w:rsidR="00DF60C1" w:rsidRPr="00FA749C">
        <w:rPr>
          <w:rStyle w:val="AIHeadline"/>
          <w:rFonts w:cs="Arial"/>
          <w:snapToGrid w:val="0"/>
          <w:sz w:val="38"/>
          <w:szCs w:val="38"/>
        </w:rPr>
        <w:t xml:space="preserve">Prisoner of conscience </w:t>
      </w:r>
      <w:r w:rsidR="00DC0347" w:rsidRPr="00FA749C">
        <w:rPr>
          <w:rStyle w:val="AIHeadline"/>
          <w:rFonts w:cs="Arial"/>
          <w:snapToGrid w:val="0"/>
          <w:sz w:val="38"/>
          <w:szCs w:val="38"/>
        </w:rPr>
        <w:t>CRITICAL</w:t>
      </w:r>
      <w:r w:rsidR="00324285" w:rsidRPr="00FA749C">
        <w:rPr>
          <w:rStyle w:val="AIHeadline"/>
          <w:rFonts w:cs="Arial"/>
          <w:snapToGrid w:val="0"/>
          <w:sz w:val="38"/>
          <w:szCs w:val="38"/>
        </w:rPr>
        <w:t>LY ILL</w:t>
      </w:r>
    </w:p>
    <w:p w:rsidR="0026766F" w:rsidRPr="00DC0347" w:rsidRDefault="006944CC" w:rsidP="00F6701C">
      <w:pPr>
        <w:pStyle w:val="AIintropara"/>
        <w:spacing w:after="160" w:line="240" w:lineRule="auto"/>
        <w:rPr>
          <w:rFonts w:cs="Arial"/>
        </w:rPr>
      </w:pPr>
      <w:r w:rsidRPr="00324285">
        <w:rPr>
          <w:rFonts w:cs="Arial"/>
        </w:rPr>
        <w:t xml:space="preserve">Prisoner of conscience </w:t>
      </w:r>
      <w:r w:rsidR="00B12E35" w:rsidRPr="00324285">
        <w:rPr>
          <w:rFonts w:cs="Arial"/>
        </w:rPr>
        <w:t>Mohammad Nazari</w:t>
      </w:r>
      <w:r w:rsidRPr="00324285">
        <w:rPr>
          <w:rFonts w:cs="Arial"/>
        </w:rPr>
        <w:t xml:space="preserve">, </w:t>
      </w:r>
      <w:r w:rsidR="002B5FC2" w:rsidRPr="00324285">
        <w:rPr>
          <w:rFonts w:cs="Arial"/>
        </w:rPr>
        <w:t>who has</w:t>
      </w:r>
      <w:r w:rsidR="001F6727" w:rsidRPr="00324285">
        <w:rPr>
          <w:rFonts w:cs="Arial"/>
        </w:rPr>
        <w:t xml:space="preserve"> been unjustly languishing </w:t>
      </w:r>
      <w:r w:rsidR="002B5FC2" w:rsidRPr="00324285">
        <w:rPr>
          <w:rFonts w:cs="Arial"/>
        </w:rPr>
        <w:t>in prison for over two decades</w:t>
      </w:r>
      <w:r w:rsidR="00B12E35" w:rsidRPr="00324285">
        <w:rPr>
          <w:rFonts w:cs="Arial"/>
        </w:rPr>
        <w:t>, is critical</w:t>
      </w:r>
      <w:r w:rsidR="00324285" w:rsidRPr="00324285">
        <w:rPr>
          <w:rFonts w:cs="Arial"/>
        </w:rPr>
        <w:t>ly ill</w:t>
      </w:r>
      <w:r w:rsidR="005D272E" w:rsidRPr="00324285">
        <w:rPr>
          <w:rFonts w:cs="Arial"/>
        </w:rPr>
        <w:t xml:space="preserve"> and</w:t>
      </w:r>
      <w:r w:rsidR="005D272E" w:rsidRPr="00DC0347">
        <w:rPr>
          <w:rFonts w:cs="Arial"/>
        </w:rPr>
        <w:t xml:space="preserve"> needs urgent medical care outside prison</w:t>
      </w:r>
      <w:r w:rsidR="00B12E35" w:rsidRPr="00DC0347">
        <w:rPr>
          <w:rFonts w:cs="Arial"/>
        </w:rPr>
        <w:t>. He has been on hunger strike since</w:t>
      </w:r>
      <w:r w:rsidR="0045389C" w:rsidRPr="00DC0347">
        <w:rPr>
          <w:rFonts w:cs="Arial"/>
        </w:rPr>
        <w:t xml:space="preserve"> </w:t>
      </w:r>
      <w:r w:rsidR="004754D6" w:rsidRPr="00DC0347">
        <w:rPr>
          <w:rFonts w:cs="Arial"/>
        </w:rPr>
        <w:t>30 July</w:t>
      </w:r>
      <w:r>
        <w:rPr>
          <w:rFonts w:cs="Arial"/>
        </w:rPr>
        <w:t>, demanding his release from prison. He must be released immediately and unconditionally</w:t>
      </w:r>
      <w:r w:rsidR="00EC6363" w:rsidRPr="00DC0347">
        <w:rPr>
          <w:rFonts w:cs="Arial"/>
        </w:rPr>
        <w:t>.</w:t>
      </w:r>
    </w:p>
    <w:p w:rsidR="002E0D75" w:rsidRPr="00F6701C" w:rsidRDefault="0045389C" w:rsidP="00F6701C">
      <w:pPr>
        <w:pStyle w:val="AIBodytext"/>
        <w:tabs>
          <w:tab w:val="clear" w:pos="567"/>
        </w:tabs>
        <w:spacing w:after="160" w:line="240" w:lineRule="auto"/>
        <w:rPr>
          <w:sz w:val="18"/>
          <w:szCs w:val="18"/>
        </w:rPr>
      </w:pPr>
      <w:r w:rsidRPr="00F6701C">
        <w:rPr>
          <w:rFonts w:cs="Arial"/>
          <w:sz w:val="18"/>
          <w:szCs w:val="18"/>
        </w:rPr>
        <w:t>The health of</w:t>
      </w:r>
      <w:r w:rsidR="006944CC" w:rsidRPr="00F6701C">
        <w:rPr>
          <w:rFonts w:cs="Arial"/>
          <w:sz w:val="18"/>
          <w:szCs w:val="18"/>
        </w:rPr>
        <w:t xml:space="preserve"> prisoner of conscience</w:t>
      </w:r>
      <w:r w:rsidR="002E7B0E" w:rsidRPr="00F6701C">
        <w:rPr>
          <w:rFonts w:cs="Arial"/>
          <w:sz w:val="18"/>
          <w:szCs w:val="18"/>
        </w:rPr>
        <w:t xml:space="preserve"> </w:t>
      </w:r>
      <w:r w:rsidRPr="00F6701C">
        <w:rPr>
          <w:rFonts w:cs="Arial"/>
          <w:b/>
          <w:sz w:val="18"/>
          <w:szCs w:val="18"/>
        </w:rPr>
        <w:t>Mohammad Nazari,</w:t>
      </w:r>
      <w:r w:rsidRPr="00F6701C">
        <w:rPr>
          <w:rFonts w:cs="Arial"/>
          <w:sz w:val="18"/>
          <w:szCs w:val="18"/>
        </w:rPr>
        <w:t xml:space="preserve"> </w:t>
      </w:r>
      <w:r w:rsidR="00285B02" w:rsidRPr="00F6701C">
        <w:rPr>
          <w:rFonts w:cs="Arial"/>
          <w:sz w:val="18"/>
          <w:szCs w:val="18"/>
        </w:rPr>
        <w:t xml:space="preserve">46, </w:t>
      </w:r>
      <w:r w:rsidR="00494D96" w:rsidRPr="00F6701C">
        <w:rPr>
          <w:sz w:val="18"/>
          <w:szCs w:val="18"/>
        </w:rPr>
        <w:t>who</w:t>
      </w:r>
      <w:r w:rsidR="006944CC" w:rsidRPr="00F6701C">
        <w:rPr>
          <w:sz w:val="18"/>
          <w:szCs w:val="18"/>
        </w:rPr>
        <w:t xml:space="preserve"> has spent half of his life in prison</w:t>
      </w:r>
      <w:r w:rsidR="00C20103" w:rsidRPr="00F6701C">
        <w:rPr>
          <w:rFonts w:cs="Arial"/>
          <w:sz w:val="18"/>
          <w:szCs w:val="18"/>
        </w:rPr>
        <w:t>,</w:t>
      </w:r>
      <w:r w:rsidRPr="00F6701C">
        <w:rPr>
          <w:rStyle w:val="StyleAIBodytextAsianSimSunChar"/>
          <w:rFonts w:cs="Arial"/>
          <w:sz w:val="18"/>
          <w:szCs w:val="18"/>
        </w:rPr>
        <w:t xml:space="preserve"> </w:t>
      </w:r>
      <w:r w:rsidR="0052428C" w:rsidRPr="00F6701C">
        <w:rPr>
          <w:rStyle w:val="StyleAIBodytextAsianSimSunChar"/>
          <w:rFonts w:cs="Arial"/>
          <w:sz w:val="18"/>
          <w:szCs w:val="18"/>
        </w:rPr>
        <w:t>has seriously deteriorated</w:t>
      </w:r>
      <w:r w:rsidRPr="00F6701C">
        <w:rPr>
          <w:rStyle w:val="StyleAIBodytextAsianSimSunChar"/>
          <w:rFonts w:cs="Arial"/>
          <w:sz w:val="18"/>
          <w:szCs w:val="18"/>
        </w:rPr>
        <w:t xml:space="preserve"> </w:t>
      </w:r>
      <w:r w:rsidR="00901E6B" w:rsidRPr="00F6701C">
        <w:rPr>
          <w:rStyle w:val="StyleAIBodytextAsianSimSunChar"/>
          <w:rFonts w:cs="Arial"/>
          <w:sz w:val="18"/>
          <w:szCs w:val="18"/>
        </w:rPr>
        <w:t xml:space="preserve">as a result of his </w:t>
      </w:r>
      <w:r w:rsidR="00C20103" w:rsidRPr="00F6701C">
        <w:rPr>
          <w:rStyle w:val="StyleAIBodytextAsianSimSunChar"/>
          <w:rFonts w:cs="Arial"/>
          <w:sz w:val="18"/>
          <w:szCs w:val="18"/>
        </w:rPr>
        <w:t xml:space="preserve">prolonged </w:t>
      </w:r>
      <w:r w:rsidRPr="00F6701C">
        <w:rPr>
          <w:rStyle w:val="StyleAIBodytextAsianSimSunChar"/>
          <w:rFonts w:cs="Arial"/>
          <w:sz w:val="18"/>
          <w:szCs w:val="18"/>
        </w:rPr>
        <w:t>hunger strike</w:t>
      </w:r>
      <w:r w:rsidR="0052428C" w:rsidRPr="00F6701C">
        <w:rPr>
          <w:rStyle w:val="StyleAIBodytextAsianSimSunChar"/>
          <w:rFonts w:cs="Arial"/>
          <w:sz w:val="18"/>
          <w:szCs w:val="18"/>
        </w:rPr>
        <w:t xml:space="preserve">. </w:t>
      </w:r>
      <w:r w:rsidR="00285B02" w:rsidRPr="00F6701C">
        <w:rPr>
          <w:sz w:val="18"/>
          <w:szCs w:val="18"/>
        </w:rPr>
        <w:t>He</w:t>
      </w:r>
      <w:r w:rsidR="006F6EC4" w:rsidRPr="00F6701C">
        <w:rPr>
          <w:sz w:val="18"/>
          <w:szCs w:val="18"/>
        </w:rPr>
        <w:t xml:space="preserve"> has</w:t>
      </w:r>
      <w:r w:rsidRPr="00F6701C">
        <w:rPr>
          <w:sz w:val="18"/>
          <w:szCs w:val="18"/>
        </w:rPr>
        <w:t xml:space="preserve"> </w:t>
      </w:r>
      <w:r w:rsidR="00285B02" w:rsidRPr="00F6701C">
        <w:rPr>
          <w:sz w:val="18"/>
          <w:szCs w:val="18"/>
        </w:rPr>
        <w:t xml:space="preserve">undertaken a </w:t>
      </w:r>
      <w:r w:rsidR="00A47ACF" w:rsidRPr="00F6701C">
        <w:rPr>
          <w:sz w:val="18"/>
          <w:szCs w:val="18"/>
        </w:rPr>
        <w:t>hunger strike since 30 July in protest at</w:t>
      </w:r>
      <w:r w:rsidR="006944CC" w:rsidRPr="00F6701C">
        <w:rPr>
          <w:sz w:val="18"/>
          <w:szCs w:val="18"/>
        </w:rPr>
        <w:t xml:space="preserve"> </w:t>
      </w:r>
      <w:r w:rsidR="001F6727" w:rsidRPr="00F6701C">
        <w:rPr>
          <w:sz w:val="18"/>
          <w:szCs w:val="18"/>
        </w:rPr>
        <w:t xml:space="preserve">his unjust imprisonment and the refusal of the authorities to </w:t>
      </w:r>
      <w:r w:rsidR="006944CC" w:rsidRPr="00F6701C">
        <w:rPr>
          <w:sz w:val="18"/>
          <w:szCs w:val="18"/>
        </w:rPr>
        <w:t xml:space="preserve">review his conviction and sentence, which followed a grossly unfair trial and stemmed from his </w:t>
      </w:r>
      <w:r w:rsidR="00800DFB" w:rsidRPr="00F6701C">
        <w:rPr>
          <w:sz w:val="18"/>
          <w:szCs w:val="18"/>
        </w:rPr>
        <w:t>peaceful support of</w:t>
      </w:r>
      <w:r w:rsidR="00651944" w:rsidRPr="00F6701C">
        <w:rPr>
          <w:sz w:val="18"/>
          <w:szCs w:val="18"/>
        </w:rPr>
        <w:t xml:space="preserve"> t</w:t>
      </w:r>
      <w:r w:rsidR="00800DFB" w:rsidRPr="00F6701C">
        <w:rPr>
          <w:sz w:val="18"/>
          <w:szCs w:val="18"/>
        </w:rPr>
        <w:t>he political goals of</w:t>
      </w:r>
      <w:r w:rsidR="00651944" w:rsidRPr="00F6701C">
        <w:rPr>
          <w:sz w:val="18"/>
          <w:szCs w:val="18"/>
        </w:rPr>
        <w:t xml:space="preserve"> the Kurdish Democratic Party of Iran</w:t>
      </w:r>
      <w:r w:rsidR="00800DFB" w:rsidRPr="00F6701C">
        <w:rPr>
          <w:sz w:val="18"/>
          <w:szCs w:val="18"/>
        </w:rPr>
        <w:t xml:space="preserve"> (KDPI)</w:t>
      </w:r>
      <w:r w:rsidR="001F6727" w:rsidRPr="00F6701C">
        <w:rPr>
          <w:sz w:val="18"/>
          <w:szCs w:val="18"/>
        </w:rPr>
        <w:t xml:space="preserve">. He </w:t>
      </w:r>
      <w:r w:rsidR="006944CC" w:rsidRPr="00F6701C">
        <w:rPr>
          <w:sz w:val="18"/>
          <w:szCs w:val="18"/>
        </w:rPr>
        <w:t>has</w:t>
      </w:r>
      <w:r w:rsidRPr="00F6701C">
        <w:rPr>
          <w:sz w:val="18"/>
          <w:szCs w:val="18"/>
        </w:rPr>
        <w:t xml:space="preserve"> lost </w:t>
      </w:r>
      <w:r w:rsidR="002B5FC2" w:rsidRPr="00F6701C">
        <w:rPr>
          <w:sz w:val="18"/>
          <w:szCs w:val="18"/>
        </w:rPr>
        <w:t xml:space="preserve">about </w:t>
      </w:r>
      <w:r w:rsidRPr="00F6701C">
        <w:rPr>
          <w:sz w:val="18"/>
          <w:szCs w:val="18"/>
        </w:rPr>
        <w:t>25 kilograms in weight</w:t>
      </w:r>
      <w:r w:rsidR="006944CC" w:rsidRPr="00F6701C">
        <w:rPr>
          <w:sz w:val="18"/>
          <w:szCs w:val="18"/>
        </w:rPr>
        <w:t xml:space="preserve">, </w:t>
      </w:r>
      <w:r w:rsidR="00324285" w:rsidRPr="00F6701C">
        <w:rPr>
          <w:sz w:val="18"/>
          <w:szCs w:val="18"/>
        </w:rPr>
        <w:t>his blood pressure has repeatedly dropped</w:t>
      </w:r>
      <w:r w:rsidR="00DF60C1" w:rsidRPr="00F6701C">
        <w:rPr>
          <w:sz w:val="18"/>
          <w:szCs w:val="18"/>
        </w:rPr>
        <w:t xml:space="preserve">, </w:t>
      </w:r>
      <w:r w:rsidR="00C20103" w:rsidRPr="00F6701C">
        <w:rPr>
          <w:sz w:val="18"/>
          <w:szCs w:val="18"/>
        </w:rPr>
        <w:t xml:space="preserve">and </w:t>
      </w:r>
      <w:r w:rsidR="00324285" w:rsidRPr="00F6701C">
        <w:rPr>
          <w:sz w:val="18"/>
          <w:szCs w:val="18"/>
        </w:rPr>
        <w:t xml:space="preserve">he has </w:t>
      </w:r>
      <w:r w:rsidR="002B5FC2" w:rsidRPr="00F6701C">
        <w:rPr>
          <w:sz w:val="18"/>
          <w:szCs w:val="18"/>
        </w:rPr>
        <w:t>become</w:t>
      </w:r>
      <w:r w:rsidRPr="00F6701C">
        <w:rPr>
          <w:sz w:val="18"/>
          <w:szCs w:val="18"/>
        </w:rPr>
        <w:t xml:space="preserve"> so </w:t>
      </w:r>
      <w:r w:rsidR="004754D6" w:rsidRPr="00F6701C">
        <w:rPr>
          <w:sz w:val="18"/>
          <w:szCs w:val="18"/>
        </w:rPr>
        <w:t xml:space="preserve">physically </w:t>
      </w:r>
      <w:r w:rsidRPr="00F6701C">
        <w:rPr>
          <w:sz w:val="18"/>
          <w:szCs w:val="18"/>
        </w:rPr>
        <w:t xml:space="preserve">weak that he can no longer walk or talk. </w:t>
      </w:r>
      <w:r w:rsidR="004754D6" w:rsidRPr="00F6701C">
        <w:rPr>
          <w:sz w:val="18"/>
          <w:szCs w:val="18"/>
        </w:rPr>
        <w:t xml:space="preserve">He </w:t>
      </w:r>
      <w:r w:rsidR="006944CC" w:rsidRPr="00F6701C">
        <w:rPr>
          <w:sz w:val="18"/>
          <w:szCs w:val="18"/>
        </w:rPr>
        <w:t xml:space="preserve">also </w:t>
      </w:r>
      <w:r w:rsidR="004754D6" w:rsidRPr="00F6701C">
        <w:rPr>
          <w:sz w:val="18"/>
          <w:szCs w:val="18"/>
        </w:rPr>
        <w:t xml:space="preserve">suffers from </w:t>
      </w:r>
      <w:r w:rsidR="00A47ACF" w:rsidRPr="00F6701C">
        <w:rPr>
          <w:sz w:val="18"/>
          <w:szCs w:val="18"/>
        </w:rPr>
        <w:t xml:space="preserve">several </w:t>
      </w:r>
      <w:r w:rsidR="00324285" w:rsidRPr="00F6701C">
        <w:rPr>
          <w:sz w:val="18"/>
          <w:szCs w:val="18"/>
        </w:rPr>
        <w:t xml:space="preserve">general </w:t>
      </w:r>
      <w:r w:rsidR="004754D6" w:rsidRPr="00F6701C">
        <w:rPr>
          <w:sz w:val="18"/>
          <w:szCs w:val="18"/>
        </w:rPr>
        <w:t xml:space="preserve">health </w:t>
      </w:r>
      <w:r w:rsidR="00A47ACF" w:rsidRPr="00F6701C">
        <w:rPr>
          <w:sz w:val="18"/>
          <w:szCs w:val="18"/>
        </w:rPr>
        <w:t>problems</w:t>
      </w:r>
      <w:r w:rsidR="004754D6" w:rsidRPr="00F6701C">
        <w:rPr>
          <w:sz w:val="18"/>
          <w:szCs w:val="18"/>
        </w:rPr>
        <w:t xml:space="preserve"> including heart disease</w:t>
      </w:r>
      <w:r w:rsidR="00A47ACF" w:rsidRPr="00F6701C">
        <w:rPr>
          <w:sz w:val="18"/>
          <w:szCs w:val="18"/>
        </w:rPr>
        <w:t>,</w:t>
      </w:r>
      <w:r w:rsidR="00494D96" w:rsidRPr="00F6701C">
        <w:rPr>
          <w:sz w:val="18"/>
          <w:szCs w:val="18"/>
        </w:rPr>
        <w:t xml:space="preserve"> for</w:t>
      </w:r>
      <w:r w:rsidR="00A47ACF" w:rsidRPr="00F6701C">
        <w:rPr>
          <w:sz w:val="18"/>
          <w:szCs w:val="18"/>
        </w:rPr>
        <w:t xml:space="preserve"> which prison doctors have</w:t>
      </w:r>
      <w:r w:rsidR="00BC0801" w:rsidRPr="00F6701C">
        <w:rPr>
          <w:sz w:val="18"/>
          <w:szCs w:val="18"/>
        </w:rPr>
        <w:t xml:space="preserve"> long</w:t>
      </w:r>
      <w:r w:rsidR="00A47ACF" w:rsidRPr="00F6701C">
        <w:rPr>
          <w:sz w:val="18"/>
          <w:szCs w:val="18"/>
        </w:rPr>
        <w:t xml:space="preserve"> said </w:t>
      </w:r>
      <w:r w:rsidR="00494D96" w:rsidRPr="00F6701C">
        <w:rPr>
          <w:sz w:val="18"/>
          <w:szCs w:val="18"/>
        </w:rPr>
        <w:t xml:space="preserve">he </w:t>
      </w:r>
      <w:r w:rsidR="00A47ACF" w:rsidRPr="00F6701C">
        <w:rPr>
          <w:sz w:val="18"/>
          <w:szCs w:val="18"/>
        </w:rPr>
        <w:t>require</w:t>
      </w:r>
      <w:r w:rsidR="00494D96" w:rsidRPr="00F6701C">
        <w:rPr>
          <w:sz w:val="18"/>
          <w:szCs w:val="18"/>
        </w:rPr>
        <w:t>s</w:t>
      </w:r>
      <w:r w:rsidR="00A47ACF" w:rsidRPr="00F6701C">
        <w:rPr>
          <w:sz w:val="18"/>
          <w:szCs w:val="18"/>
        </w:rPr>
        <w:t xml:space="preserve"> specialized medical care outside prison</w:t>
      </w:r>
      <w:r w:rsidR="006F6EC4" w:rsidRPr="00F6701C">
        <w:rPr>
          <w:sz w:val="18"/>
          <w:szCs w:val="18"/>
        </w:rPr>
        <w:t>. T</w:t>
      </w:r>
      <w:r w:rsidR="00A47ACF" w:rsidRPr="00F6701C">
        <w:rPr>
          <w:sz w:val="18"/>
          <w:szCs w:val="18"/>
        </w:rPr>
        <w:t>he authorities have</w:t>
      </w:r>
      <w:r w:rsidR="00BC0801" w:rsidRPr="00F6701C">
        <w:rPr>
          <w:sz w:val="18"/>
          <w:szCs w:val="18"/>
        </w:rPr>
        <w:t xml:space="preserve"> consistently</w:t>
      </w:r>
      <w:r w:rsidR="00A47ACF" w:rsidRPr="00F6701C">
        <w:rPr>
          <w:sz w:val="18"/>
          <w:szCs w:val="18"/>
        </w:rPr>
        <w:t xml:space="preserve"> ignored</w:t>
      </w:r>
      <w:r w:rsidR="002147B8" w:rsidRPr="00F6701C">
        <w:rPr>
          <w:sz w:val="18"/>
          <w:szCs w:val="18"/>
        </w:rPr>
        <w:t xml:space="preserve"> such advice</w:t>
      </w:r>
      <w:r w:rsidR="0052428C" w:rsidRPr="00F6701C">
        <w:rPr>
          <w:sz w:val="18"/>
          <w:szCs w:val="18"/>
        </w:rPr>
        <w:t xml:space="preserve">. </w:t>
      </w:r>
      <w:r w:rsidR="00A47ACF" w:rsidRPr="00F6701C">
        <w:rPr>
          <w:sz w:val="18"/>
          <w:szCs w:val="18"/>
        </w:rPr>
        <w:t xml:space="preserve">On 19 October, </w:t>
      </w:r>
      <w:r w:rsidR="009F5E09" w:rsidRPr="00F6701C">
        <w:rPr>
          <w:sz w:val="18"/>
          <w:szCs w:val="18"/>
        </w:rPr>
        <w:t xml:space="preserve">Mohammad Nazari </w:t>
      </w:r>
      <w:r w:rsidR="00A47ACF" w:rsidRPr="00F6701C">
        <w:rPr>
          <w:sz w:val="18"/>
          <w:szCs w:val="18"/>
        </w:rPr>
        <w:t>was transferred to a hospital outside prison on an emergency basis</w:t>
      </w:r>
      <w:r w:rsidR="006944CC" w:rsidRPr="00F6701C">
        <w:rPr>
          <w:sz w:val="18"/>
          <w:szCs w:val="18"/>
        </w:rPr>
        <w:t xml:space="preserve"> but was returned to prison after one night without receiving adequate treatment</w:t>
      </w:r>
      <w:r w:rsidR="00A47ACF" w:rsidRPr="00F6701C">
        <w:rPr>
          <w:sz w:val="18"/>
          <w:szCs w:val="18"/>
        </w:rPr>
        <w:t>.</w:t>
      </w:r>
      <w:r w:rsidR="00BC0801" w:rsidRPr="00F6701C">
        <w:rPr>
          <w:sz w:val="18"/>
          <w:szCs w:val="18"/>
        </w:rPr>
        <w:t xml:space="preserve"> </w:t>
      </w:r>
      <w:r w:rsidR="00E81097" w:rsidRPr="00F6701C">
        <w:rPr>
          <w:sz w:val="18"/>
          <w:szCs w:val="18"/>
        </w:rPr>
        <w:t>Despite his deteriorating health, Mohammad Nazari</w:t>
      </w:r>
      <w:r w:rsidR="00BE7E73" w:rsidRPr="00F6701C">
        <w:rPr>
          <w:sz w:val="18"/>
          <w:szCs w:val="18"/>
        </w:rPr>
        <w:t xml:space="preserve"> </w:t>
      </w:r>
      <w:r w:rsidR="00D516C9" w:rsidRPr="00F6701C">
        <w:rPr>
          <w:sz w:val="18"/>
          <w:szCs w:val="18"/>
        </w:rPr>
        <w:t>has said that</w:t>
      </w:r>
      <w:r w:rsidR="009F5E09" w:rsidRPr="00F6701C">
        <w:rPr>
          <w:sz w:val="18"/>
          <w:szCs w:val="18"/>
        </w:rPr>
        <w:t xml:space="preserve"> </w:t>
      </w:r>
      <w:r w:rsidR="00D516C9" w:rsidRPr="00F6701C">
        <w:rPr>
          <w:sz w:val="18"/>
          <w:szCs w:val="18"/>
        </w:rPr>
        <w:t xml:space="preserve">he </w:t>
      </w:r>
      <w:r w:rsidR="00E81097" w:rsidRPr="00F6701C">
        <w:rPr>
          <w:sz w:val="18"/>
          <w:szCs w:val="18"/>
        </w:rPr>
        <w:t>will</w:t>
      </w:r>
      <w:r w:rsidR="006F6EC4" w:rsidRPr="00F6701C">
        <w:rPr>
          <w:sz w:val="18"/>
          <w:szCs w:val="18"/>
        </w:rPr>
        <w:t xml:space="preserve"> </w:t>
      </w:r>
      <w:r w:rsidR="00BC0801" w:rsidRPr="00F6701C">
        <w:rPr>
          <w:sz w:val="18"/>
          <w:szCs w:val="18"/>
        </w:rPr>
        <w:t>continue his hunger strike</w:t>
      </w:r>
      <w:r w:rsidR="00924D11" w:rsidRPr="00F6701C">
        <w:rPr>
          <w:sz w:val="18"/>
          <w:szCs w:val="18"/>
        </w:rPr>
        <w:t xml:space="preserve"> until</w:t>
      </w:r>
      <w:r w:rsidR="00D516C9" w:rsidRPr="00F6701C">
        <w:rPr>
          <w:sz w:val="18"/>
          <w:szCs w:val="18"/>
        </w:rPr>
        <w:t xml:space="preserve"> </w:t>
      </w:r>
      <w:r w:rsidR="00285B02" w:rsidRPr="00F6701C">
        <w:rPr>
          <w:sz w:val="18"/>
          <w:szCs w:val="18"/>
        </w:rPr>
        <w:t>he dies</w:t>
      </w:r>
      <w:r w:rsidR="00514DB5" w:rsidRPr="00F6701C">
        <w:rPr>
          <w:sz w:val="18"/>
          <w:szCs w:val="18"/>
        </w:rPr>
        <w:t>,</w:t>
      </w:r>
      <w:r w:rsidR="00D516C9" w:rsidRPr="00F6701C">
        <w:rPr>
          <w:sz w:val="18"/>
          <w:szCs w:val="18"/>
        </w:rPr>
        <w:t xml:space="preserve"> unless</w:t>
      </w:r>
      <w:r w:rsidR="00BC0801" w:rsidRPr="00F6701C">
        <w:rPr>
          <w:sz w:val="18"/>
          <w:szCs w:val="18"/>
        </w:rPr>
        <w:t xml:space="preserve"> the authorities</w:t>
      </w:r>
      <w:r w:rsidR="00D516C9" w:rsidRPr="00F6701C">
        <w:rPr>
          <w:sz w:val="18"/>
          <w:szCs w:val="18"/>
        </w:rPr>
        <w:t xml:space="preserve"> </w:t>
      </w:r>
      <w:r w:rsidR="00651944" w:rsidRPr="00F6701C">
        <w:rPr>
          <w:sz w:val="18"/>
          <w:szCs w:val="18"/>
        </w:rPr>
        <w:t xml:space="preserve">grant his </w:t>
      </w:r>
      <w:r w:rsidR="00324285" w:rsidRPr="00F6701C">
        <w:rPr>
          <w:sz w:val="18"/>
          <w:szCs w:val="18"/>
        </w:rPr>
        <w:t xml:space="preserve">repeated </w:t>
      </w:r>
      <w:r w:rsidR="00651944" w:rsidRPr="00F6701C">
        <w:rPr>
          <w:sz w:val="18"/>
          <w:szCs w:val="18"/>
        </w:rPr>
        <w:t xml:space="preserve">requests for a fair </w:t>
      </w:r>
      <w:r w:rsidR="00D516C9" w:rsidRPr="00F6701C">
        <w:rPr>
          <w:sz w:val="18"/>
          <w:szCs w:val="18"/>
        </w:rPr>
        <w:t>review</w:t>
      </w:r>
      <w:r w:rsidR="006944CC" w:rsidRPr="00F6701C">
        <w:rPr>
          <w:sz w:val="18"/>
          <w:szCs w:val="18"/>
        </w:rPr>
        <w:t xml:space="preserve"> </w:t>
      </w:r>
      <w:r w:rsidR="00651944" w:rsidRPr="00F6701C">
        <w:rPr>
          <w:sz w:val="18"/>
          <w:szCs w:val="18"/>
        </w:rPr>
        <w:t>of his case</w:t>
      </w:r>
      <w:r w:rsidR="00E81097" w:rsidRPr="00F6701C">
        <w:rPr>
          <w:sz w:val="18"/>
          <w:szCs w:val="18"/>
        </w:rPr>
        <w:t>.</w:t>
      </w:r>
    </w:p>
    <w:p w:rsidR="00864E60" w:rsidRPr="00F6701C" w:rsidRDefault="00907281" w:rsidP="00F6701C">
      <w:pPr>
        <w:pStyle w:val="AIBodytext"/>
        <w:spacing w:line="240" w:lineRule="auto"/>
        <w:rPr>
          <w:rFonts w:cs="Arial"/>
          <w:sz w:val="18"/>
          <w:szCs w:val="18"/>
        </w:rPr>
      </w:pPr>
      <w:r w:rsidRPr="00F6701C">
        <w:rPr>
          <w:sz w:val="18"/>
          <w:szCs w:val="18"/>
        </w:rPr>
        <w:t xml:space="preserve">Mohammad Nazari was arrested </w:t>
      </w:r>
      <w:r w:rsidR="00C01E6E" w:rsidRPr="00F6701C">
        <w:rPr>
          <w:sz w:val="18"/>
          <w:szCs w:val="18"/>
        </w:rPr>
        <w:t>aged</w:t>
      </w:r>
      <w:r w:rsidR="00311DFD" w:rsidRPr="00F6701C">
        <w:rPr>
          <w:sz w:val="18"/>
          <w:szCs w:val="18"/>
        </w:rPr>
        <w:t xml:space="preserve"> 23 </w:t>
      </w:r>
      <w:r w:rsidR="00663C95" w:rsidRPr="00F6701C">
        <w:rPr>
          <w:sz w:val="18"/>
          <w:szCs w:val="18"/>
        </w:rPr>
        <w:t>in</w:t>
      </w:r>
      <w:r w:rsidRPr="00F6701C">
        <w:rPr>
          <w:sz w:val="18"/>
          <w:szCs w:val="18"/>
        </w:rPr>
        <w:t xml:space="preserve"> May 1994 by Revolutionary Guards officials in Bukan, West Azerbaijan </w:t>
      </w:r>
      <w:r w:rsidR="00BF12BA" w:rsidRPr="00F6701C">
        <w:rPr>
          <w:sz w:val="18"/>
          <w:szCs w:val="18"/>
        </w:rPr>
        <w:t>P</w:t>
      </w:r>
      <w:r w:rsidRPr="00F6701C">
        <w:rPr>
          <w:sz w:val="18"/>
          <w:szCs w:val="18"/>
        </w:rPr>
        <w:t xml:space="preserve">rovince. He was </w:t>
      </w:r>
      <w:r w:rsidR="00860128" w:rsidRPr="00F6701C">
        <w:rPr>
          <w:sz w:val="18"/>
          <w:szCs w:val="18"/>
        </w:rPr>
        <w:t xml:space="preserve">held for </w:t>
      </w:r>
      <w:r w:rsidR="00663C95" w:rsidRPr="00F6701C">
        <w:rPr>
          <w:sz w:val="18"/>
          <w:szCs w:val="18"/>
        </w:rPr>
        <w:t>over a month in solitary confinement</w:t>
      </w:r>
      <w:r w:rsidR="003E7C23" w:rsidRPr="00F6701C">
        <w:rPr>
          <w:sz w:val="18"/>
          <w:szCs w:val="18"/>
        </w:rPr>
        <w:t>,</w:t>
      </w:r>
      <w:r w:rsidR="00663C95" w:rsidRPr="00F6701C">
        <w:rPr>
          <w:sz w:val="18"/>
          <w:szCs w:val="18"/>
        </w:rPr>
        <w:t xml:space="preserve"> first </w:t>
      </w:r>
      <w:r w:rsidR="0091264F" w:rsidRPr="00F6701C">
        <w:rPr>
          <w:sz w:val="18"/>
          <w:szCs w:val="18"/>
        </w:rPr>
        <w:t xml:space="preserve">by the Revolutionary Guards </w:t>
      </w:r>
      <w:r w:rsidR="00C01E6E" w:rsidRPr="00F6701C">
        <w:rPr>
          <w:sz w:val="18"/>
          <w:szCs w:val="18"/>
        </w:rPr>
        <w:t>and then by the</w:t>
      </w:r>
      <w:r w:rsidR="004E12BB" w:rsidRPr="00F6701C">
        <w:rPr>
          <w:sz w:val="18"/>
          <w:szCs w:val="18"/>
        </w:rPr>
        <w:t xml:space="preserve"> Ministry of Intelligence</w:t>
      </w:r>
      <w:r w:rsidR="00860128" w:rsidRPr="00F6701C">
        <w:rPr>
          <w:sz w:val="18"/>
          <w:szCs w:val="18"/>
        </w:rPr>
        <w:t xml:space="preserve">. </w:t>
      </w:r>
      <w:r w:rsidR="00324285" w:rsidRPr="00F6701C">
        <w:rPr>
          <w:sz w:val="18"/>
          <w:szCs w:val="18"/>
        </w:rPr>
        <w:t>He has said that</w:t>
      </w:r>
      <w:r w:rsidR="00DF60C1" w:rsidRPr="00F6701C">
        <w:rPr>
          <w:sz w:val="18"/>
          <w:szCs w:val="18"/>
        </w:rPr>
        <w:t>,</w:t>
      </w:r>
      <w:r w:rsidR="00324285" w:rsidRPr="00F6701C">
        <w:rPr>
          <w:sz w:val="18"/>
          <w:szCs w:val="18"/>
        </w:rPr>
        <w:t xml:space="preserve"> d</w:t>
      </w:r>
      <w:r w:rsidR="004E12BB" w:rsidRPr="00F6701C">
        <w:rPr>
          <w:sz w:val="18"/>
          <w:szCs w:val="18"/>
        </w:rPr>
        <w:t>uring this period</w:t>
      </w:r>
      <w:r w:rsidR="00DF60C1" w:rsidRPr="00F6701C">
        <w:rPr>
          <w:sz w:val="18"/>
          <w:szCs w:val="18"/>
        </w:rPr>
        <w:t>,</w:t>
      </w:r>
      <w:r w:rsidR="00324285" w:rsidRPr="00F6701C">
        <w:rPr>
          <w:sz w:val="18"/>
          <w:szCs w:val="18"/>
        </w:rPr>
        <w:t xml:space="preserve"> </w:t>
      </w:r>
      <w:r w:rsidR="004E12BB" w:rsidRPr="00F6701C">
        <w:rPr>
          <w:sz w:val="18"/>
          <w:szCs w:val="18"/>
        </w:rPr>
        <w:t xml:space="preserve">he was subjected to torture including </w:t>
      </w:r>
      <w:r w:rsidR="00ED7725" w:rsidRPr="00F6701C">
        <w:rPr>
          <w:sz w:val="18"/>
          <w:szCs w:val="18"/>
        </w:rPr>
        <w:t>beatings, kicking</w:t>
      </w:r>
      <w:r w:rsidR="008F7556" w:rsidRPr="00F6701C">
        <w:rPr>
          <w:sz w:val="18"/>
          <w:szCs w:val="18"/>
        </w:rPr>
        <w:t>,</w:t>
      </w:r>
      <w:r w:rsidR="00F710FB" w:rsidRPr="00F6701C">
        <w:rPr>
          <w:sz w:val="18"/>
          <w:szCs w:val="18"/>
        </w:rPr>
        <w:t xml:space="preserve"> </w:t>
      </w:r>
      <w:r w:rsidR="00324285" w:rsidRPr="00F6701C">
        <w:rPr>
          <w:sz w:val="18"/>
          <w:szCs w:val="18"/>
        </w:rPr>
        <w:t xml:space="preserve">and </w:t>
      </w:r>
      <w:r w:rsidR="004E12BB" w:rsidRPr="00F6701C">
        <w:rPr>
          <w:sz w:val="18"/>
          <w:szCs w:val="18"/>
        </w:rPr>
        <w:t>flogging on the soles of his feet</w:t>
      </w:r>
      <w:r w:rsidR="00F710FB" w:rsidRPr="00F6701C">
        <w:rPr>
          <w:sz w:val="18"/>
          <w:szCs w:val="18"/>
        </w:rPr>
        <w:t xml:space="preserve">, </w:t>
      </w:r>
      <w:r w:rsidR="00ED7725" w:rsidRPr="00F6701C">
        <w:rPr>
          <w:sz w:val="18"/>
          <w:szCs w:val="18"/>
        </w:rPr>
        <w:t xml:space="preserve">and threats </w:t>
      </w:r>
      <w:r w:rsidR="00F710FB" w:rsidRPr="00F6701C">
        <w:rPr>
          <w:sz w:val="18"/>
          <w:szCs w:val="18"/>
        </w:rPr>
        <w:t xml:space="preserve">made </w:t>
      </w:r>
      <w:r w:rsidR="00ED7725" w:rsidRPr="00F6701C">
        <w:rPr>
          <w:sz w:val="18"/>
          <w:szCs w:val="18"/>
        </w:rPr>
        <w:t>against his sister</w:t>
      </w:r>
      <w:r w:rsidR="00285B02" w:rsidRPr="00F6701C">
        <w:rPr>
          <w:sz w:val="18"/>
          <w:szCs w:val="18"/>
        </w:rPr>
        <w:t>,</w:t>
      </w:r>
      <w:r w:rsidR="004E12BB" w:rsidRPr="00F6701C">
        <w:rPr>
          <w:sz w:val="18"/>
          <w:szCs w:val="18"/>
        </w:rPr>
        <w:t xml:space="preserve"> </w:t>
      </w:r>
      <w:r w:rsidR="00285B02" w:rsidRPr="00F6701C">
        <w:rPr>
          <w:sz w:val="18"/>
          <w:szCs w:val="18"/>
        </w:rPr>
        <w:t>in order to make him</w:t>
      </w:r>
      <w:r w:rsidR="00860128" w:rsidRPr="00F6701C">
        <w:rPr>
          <w:sz w:val="18"/>
          <w:szCs w:val="18"/>
        </w:rPr>
        <w:t xml:space="preserve"> “confess”</w:t>
      </w:r>
      <w:r w:rsidR="004E12BB" w:rsidRPr="00F6701C">
        <w:rPr>
          <w:sz w:val="18"/>
          <w:szCs w:val="18"/>
        </w:rPr>
        <w:t xml:space="preserve"> </w:t>
      </w:r>
      <w:r w:rsidR="00860128" w:rsidRPr="00F6701C">
        <w:rPr>
          <w:sz w:val="18"/>
          <w:szCs w:val="18"/>
        </w:rPr>
        <w:t>to</w:t>
      </w:r>
      <w:r w:rsidR="004E12BB" w:rsidRPr="00F6701C">
        <w:rPr>
          <w:sz w:val="18"/>
          <w:szCs w:val="18"/>
        </w:rPr>
        <w:t xml:space="preserve"> </w:t>
      </w:r>
      <w:r w:rsidR="00C01E6E" w:rsidRPr="00F6701C">
        <w:rPr>
          <w:sz w:val="18"/>
          <w:szCs w:val="18"/>
        </w:rPr>
        <w:t>being involved</w:t>
      </w:r>
      <w:r w:rsidR="004E12BB" w:rsidRPr="00F6701C">
        <w:rPr>
          <w:sz w:val="18"/>
          <w:szCs w:val="18"/>
        </w:rPr>
        <w:t xml:space="preserve"> in</w:t>
      </w:r>
      <w:r w:rsidR="00860128" w:rsidRPr="00F6701C">
        <w:rPr>
          <w:sz w:val="18"/>
          <w:szCs w:val="18"/>
        </w:rPr>
        <w:t xml:space="preserve"> an alleged assassination plot against a number of people affiliated with the Revolutionary Guards</w:t>
      </w:r>
      <w:r w:rsidR="00D84996" w:rsidRPr="00F6701C">
        <w:rPr>
          <w:sz w:val="18"/>
          <w:szCs w:val="18"/>
        </w:rPr>
        <w:t>.</w:t>
      </w:r>
      <w:r w:rsidR="00800DFB" w:rsidRPr="00F6701C">
        <w:rPr>
          <w:sz w:val="18"/>
          <w:szCs w:val="18"/>
        </w:rPr>
        <w:t xml:space="preserve"> No evidence of the plot</w:t>
      </w:r>
      <w:r w:rsidR="0028437B" w:rsidRPr="00F6701C">
        <w:rPr>
          <w:sz w:val="18"/>
          <w:szCs w:val="18"/>
        </w:rPr>
        <w:t xml:space="preserve"> or his involvement in any armed activities</w:t>
      </w:r>
      <w:r w:rsidR="00800DFB" w:rsidRPr="00F6701C">
        <w:rPr>
          <w:sz w:val="18"/>
          <w:szCs w:val="18"/>
        </w:rPr>
        <w:t xml:space="preserve"> was presented in court. Amnesty International believes that the allegation was fabricated, and that the real reason for his arrest was related to </w:t>
      </w:r>
      <w:r w:rsidR="0028437B" w:rsidRPr="00F6701C">
        <w:rPr>
          <w:sz w:val="18"/>
          <w:szCs w:val="18"/>
        </w:rPr>
        <w:t>his political beliefs</w:t>
      </w:r>
      <w:r w:rsidR="00800DFB" w:rsidRPr="00F6701C">
        <w:rPr>
          <w:sz w:val="18"/>
          <w:szCs w:val="18"/>
        </w:rPr>
        <w:t>.</w:t>
      </w:r>
      <w:r w:rsidR="00254CF6" w:rsidRPr="00F6701C">
        <w:rPr>
          <w:sz w:val="18"/>
          <w:szCs w:val="18"/>
        </w:rPr>
        <w:t xml:space="preserve"> F</w:t>
      </w:r>
      <w:r w:rsidR="00C534E4" w:rsidRPr="00F6701C">
        <w:rPr>
          <w:sz w:val="18"/>
          <w:szCs w:val="18"/>
        </w:rPr>
        <w:t>ollowing</w:t>
      </w:r>
      <w:r w:rsidR="009202A4" w:rsidRPr="00F6701C">
        <w:rPr>
          <w:sz w:val="18"/>
          <w:szCs w:val="18"/>
        </w:rPr>
        <w:t xml:space="preserve"> a</w:t>
      </w:r>
      <w:r w:rsidR="00C534E4" w:rsidRPr="00F6701C">
        <w:rPr>
          <w:sz w:val="18"/>
          <w:szCs w:val="18"/>
        </w:rPr>
        <w:t xml:space="preserve"> grossly unfair</w:t>
      </w:r>
      <w:r w:rsidR="0028437B" w:rsidRPr="00F6701C">
        <w:rPr>
          <w:sz w:val="18"/>
          <w:szCs w:val="18"/>
        </w:rPr>
        <w:t xml:space="preserve"> 30-minute</w:t>
      </w:r>
      <w:r w:rsidR="009202A4" w:rsidRPr="00F6701C">
        <w:rPr>
          <w:sz w:val="18"/>
          <w:szCs w:val="18"/>
        </w:rPr>
        <w:t xml:space="preserve"> trial before </w:t>
      </w:r>
      <w:r w:rsidR="00081A04" w:rsidRPr="00F6701C">
        <w:rPr>
          <w:sz w:val="18"/>
          <w:szCs w:val="18"/>
        </w:rPr>
        <w:t>a</w:t>
      </w:r>
      <w:r w:rsidR="00124AB3" w:rsidRPr="00F6701C">
        <w:rPr>
          <w:sz w:val="18"/>
          <w:szCs w:val="18"/>
        </w:rPr>
        <w:t xml:space="preserve"> </w:t>
      </w:r>
      <w:r w:rsidR="009202A4" w:rsidRPr="00F6701C">
        <w:rPr>
          <w:sz w:val="18"/>
          <w:szCs w:val="18"/>
        </w:rPr>
        <w:t xml:space="preserve">Revolutionary Court in </w:t>
      </w:r>
      <w:r w:rsidR="00BE7E73" w:rsidRPr="00F6701C">
        <w:rPr>
          <w:sz w:val="18"/>
          <w:szCs w:val="18"/>
        </w:rPr>
        <w:t xml:space="preserve">the city of </w:t>
      </w:r>
      <w:r w:rsidR="009202A4" w:rsidRPr="00F6701C">
        <w:rPr>
          <w:sz w:val="18"/>
          <w:szCs w:val="18"/>
        </w:rPr>
        <w:t>Mahabad</w:t>
      </w:r>
      <w:r w:rsidR="00663C95" w:rsidRPr="00F6701C">
        <w:rPr>
          <w:sz w:val="18"/>
          <w:szCs w:val="18"/>
        </w:rPr>
        <w:t xml:space="preserve"> </w:t>
      </w:r>
      <w:r w:rsidR="00BF12BA" w:rsidRPr="00F6701C">
        <w:rPr>
          <w:sz w:val="18"/>
          <w:szCs w:val="18"/>
        </w:rPr>
        <w:t>in West Azerbaijan Province</w:t>
      </w:r>
      <w:r w:rsidR="00324285" w:rsidRPr="00F6701C">
        <w:rPr>
          <w:sz w:val="18"/>
          <w:szCs w:val="18"/>
        </w:rPr>
        <w:t>,</w:t>
      </w:r>
      <w:r w:rsidR="00C534E4" w:rsidRPr="00F6701C">
        <w:rPr>
          <w:sz w:val="18"/>
          <w:szCs w:val="18"/>
        </w:rPr>
        <w:t xml:space="preserve"> Mohammad Nazari</w:t>
      </w:r>
      <w:r w:rsidR="009202A4" w:rsidRPr="00F6701C">
        <w:rPr>
          <w:sz w:val="18"/>
          <w:szCs w:val="18"/>
        </w:rPr>
        <w:t xml:space="preserve"> was convicted of </w:t>
      </w:r>
      <w:r w:rsidR="00162A6E" w:rsidRPr="00F6701C">
        <w:rPr>
          <w:sz w:val="18"/>
          <w:szCs w:val="18"/>
        </w:rPr>
        <w:t>“enmity against God” (</w:t>
      </w:r>
      <w:r w:rsidR="00162A6E" w:rsidRPr="00F6701C">
        <w:rPr>
          <w:i/>
          <w:iCs/>
          <w:sz w:val="18"/>
          <w:szCs w:val="18"/>
        </w:rPr>
        <w:t>moharebeh</w:t>
      </w:r>
      <w:r w:rsidR="00162A6E" w:rsidRPr="00F6701C">
        <w:rPr>
          <w:sz w:val="18"/>
          <w:szCs w:val="18"/>
        </w:rPr>
        <w:t xml:space="preserve">) </w:t>
      </w:r>
      <w:r w:rsidR="00BF4BD6" w:rsidRPr="00F6701C">
        <w:rPr>
          <w:sz w:val="18"/>
          <w:szCs w:val="18"/>
        </w:rPr>
        <w:t xml:space="preserve">and </w:t>
      </w:r>
      <w:r w:rsidR="00162A6E" w:rsidRPr="00F6701C">
        <w:rPr>
          <w:sz w:val="18"/>
          <w:szCs w:val="18"/>
        </w:rPr>
        <w:t xml:space="preserve">sentenced to death. </w:t>
      </w:r>
      <w:r w:rsidR="00663C95" w:rsidRPr="00F6701C">
        <w:rPr>
          <w:sz w:val="18"/>
          <w:szCs w:val="18"/>
        </w:rPr>
        <w:t>The</w:t>
      </w:r>
      <w:r w:rsidR="00C01E6E" w:rsidRPr="00F6701C">
        <w:rPr>
          <w:sz w:val="18"/>
          <w:szCs w:val="18"/>
        </w:rPr>
        <w:t xml:space="preserve"> court issued its verdict</w:t>
      </w:r>
      <w:r w:rsidR="00864E60" w:rsidRPr="00F6701C">
        <w:rPr>
          <w:sz w:val="18"/>
          <w:szCs w:val="18"/>
        </w:rPr>
        <w:t xml:space="preserve"> based</w:t>
      </w:r>
      <w:r w:rsidR="00BF12BA" w:rsidRPr="00F6701C">
        <w:rPr>
          <w:sz w:val="18"/>
          <w:szCs w:val="18"/>
        </w:rPr>
        <w:t xml:space="preserve"> </w:t>
      </w:r>
      <w:r w:rsidR="00D84996" w:rsidRPr="00F6701C">
        <w:rPr>
          <w:sz w:val="18"/>
          <w:szCs w:val="18"/>
        </w:rPr>
        <w:t>on</w:t>
      </w:r>
      <w:r w:rsidR="00DF60C1" w:rsidRPr="00F6701C">
        <w:rPr>
          <w:sz w:val="18"/>
          <w:szCs w:val="18"/>
        </w:rPr>
        <w:t xml:space="preserve"> </w:t>
      </w:r>
      <w:r w:rsidR="00D84996" w:rsidRPr="00F6701C">
        <w:rPr>
          <w:sz w:val="18"/>
          <w:szCs w:val="18"/>
        </w:rPr>
        <w:t>his forced “confessions”</w:t>
      </w:r>
      <w:r w:rsidR="00BF12BA" w:rsidRPr="00F6701C">
        <w:rPr>
          <w:sz w:val="18"/>
          <w:szCs w:val="18"/>
        </w:rPr>
        <w:t xml:space="preserve">, despite </w:t>
      </w:r>
      <w:r w:rsidR="00A238A1" w:rsidRPr="00F6701C">
        <w:rPr>
          <w:sz w:val="18"/>
          <w:szCs w:val="18"/>
        </w:rPr>
        <w:t>Mohammad Nazari</w:t>
      </w:r>
      <w:r w:rsidR="00D84996" w:rsidRPr="00F6701C">
        <w:rPr>
          <w:sz w:val="18"/>
          <w:szCs w:val="18"/>
        </w:rPr>
        <w:t xml:space="preserve"> </w:t>
      </w:r>
      <w:r w:rsidR="0023198B" w:rsidRPr="00F6701C">
        <w:rPr>
          <w:sz w:val="18"/>
          <w:szCs w:val="18"/>
        </w:rPr>
        <w:t>repeatedly</w:t>
      </w:r>
      <w:r w:rsidR="00D84996" w:rsidRPr="00F6701C">
        <w:rPr>
          <w:sz w:val="18"/>
          <w:szCs w:val="18"/>
        </w:rPr>
        <w:t xml:space="preserve"> </w:t>
      </w:r>
      <w:r w:rsidR="003E7C23" w:rsidRPr="00F6701C">
        <w:rPr>
          <w:sz w:val="18"/>
          <w:szCs w:val="18"/>
        </w:rPr>
        <w:t>t</w:t>
      </w:r>
      <w:r w:rsidR="00A238A1" w:rsidRPr="00F6701C">
        <w:rPr>
          <w:sz w:val="18"/>
          <w:szCs w:val="18"/>
        </w:rPr>
        <w:t>elling</w:t>
      </w:r>
      <w:r w:rsidR="003E7C23" w:rsidRPr="00F6701C">
        <w:rPr>
          <w:sz w:val="18"/>
          <w:szCs w:val="18"/>
        </w:rPr>
        <w:t xml:space="preserve"> the court</w:t>
      </w:r>
      <w:r w:rsidR="00D84996" w:rsidRPr="00F6701C">
        <w:rPr>
          <w:sz w:val="18"/>
          <w:szCs w:val="18"/>
        </w:rPr>
        <w:t xml:space="preserve"> they </w:t>
      </w:r>
      <w:r w:rsidR="00285B02" w:rsidRPr="00F6701C">
        <w:rPr>
          <w:sz w:val="18"/>
          <w:szCs w:val="18"/>
        </w:rPr>
        <w:t>had been</w:t>
      </w:r>
      <w:r w:rsidR="00D84996" w:rsidRPr="00F6701C">
        <w:rPr>
          <w:sz w:val="18"/>
          <w:szCs w:val="18"/>
        </w:rPr>
        <w:t xml:space="preserve"> made under torture</w:t>
      </w:r>
      <w:r w:rsidR="00A238A1" w:rsidRPr="00F6701C">
        <w:rPr>
          <w:sz w:val="18"/>
          <w:szCs w:val="18"/>
        </w:rPr>
        <w:t xml:space="preserve"> and</w:t>
      </w:r>
      <w:r w:rsidR="0023198B" w:rsidRPr="00F6701C">
        <w:rPr>
          <w:sz w:val="18"/>
          <w:szCs w:val="18"/>
        </w:rPr>
        <w:t xml:space="preserve"> th</w:t>
      </w:r>
      <w:r w:rsidR="00BE7E73" w:rsidRPr="00F6701C">
        <w:rPr>
          <w:sz w:val="18"/>
          <w:szCs w:val="18"/>
        </w:rPr>
        <w:t>at Ministry of Intelligence officials</w:t>
      </w:r>
      <w:r w:rsidR="00A238A1" w:rsidRPr="00F6701C">
        <w:rPr>
          <w:sz w:val="18"/>
          <w:szCs w:val="18"/>
        </w:rPr>
        <w:t xml:space="preserve"> had</w:t>
      </w:r>
      <w:r w:rsidR="00BE7E73" w:rsidRPr="00F6701C">
        <w:rPr>
          <w:sz w:val="18"/>
          <w:szCs w:val="18"/>
        </w:rPr>
        <w:t xml:space="preserve"> told him the</w:t>
      </w:r>
      <w:r w:rsidR="00A238A1" w:rsidRPr="00F6701C">
        <w:rPr>
          <w:sz w:val="18"/>
          <w:szCs w:val="18"/>
        </w:rPr>
        <w:t>y knew</w:t>
      </w:r>
      <w:r w:rsidR="00497113" w:rsidRPr="00F6701C">
        <w:rPr>
          <w:sz w:val="18"/>
          <w:szCs w:val="18"/>
        </w:rPr>
        <w:t xml:space="preserve"> </w:t>
      </w:r>
      <w:r w:rsidR="00A238A1" w:rsidRPr="00F6701C">
        <w:rPr>
          <w:sz w:val="18"/>
          <w:szCs w:val="18"/>
        </w:rPr>
        <w:t>the</w:t>
      </w:r>
      <w:r w:rsidR="00BE7E73" w:rsidRPr="00F6701C">
        <w:rPr>
          <w:sz w:val="18"/>
          <w:szCs w:val="18"/>
        </w:rPr>
        <w:t xml:space="preserve"> story of the </w:t>
      </w:r>
      <w:r w:rsidR="007B31FA" w:rsidRPr="00F6701C">
        <w:rPr>
          <w:sz w:val="18"/>
          <w:szCs w:val="18"/>
        </w:rPr>
        <w:t xml:space="preserve">alleged </w:t>
      </w:r>
      <w:r w:rsidR="0023198B" w:rsidRPr="00F6701C">
        <w:rPr>
          <w:sz w:val="18"/>
          <w:szCs w:val="18"/>
        </w:rPr>
        <w:t xml:space="preserve">assassination plot </w:t>
      </w:r>
      <w:r w:rsidR="00A7087A" w:rsidRPr="00F6701C">
        <w:rPr>
          <w:sz w:val="18"/>
          <w:szCs w:val="18"/>
        </w:rPr>
        <w:t>had been</w:t>
      </w:r>
      <w:r w:rsidR="0023198B" w:rsidRPr="00F6701C">
        <w:rPr>
          <w:sz w:val="18"/>
          <w:szCs w:val="18"/>
        </w:rPr>
        <w:t xml:space="preserve"> fabricated</w:t>
      </w:r>
      <w:r w:rsidR="00D84996" w:rsidRPr="00F6701C">
        <w:rPr>
          <w:sz w:val="18"/>
          <w:szCs w:val="18"/>
        </w:rPr>
        <w:t xml:space="preserve">. </w:t>
      </w:r>
      <w:r w:rsidR="005031F1" w:rsidRPr="00F6701C">
        <w:rPr>
          <w:sz w:val="18"/>
          <w:szCs w:val="18"/>
        </w:rPr>
        <w:t>Mohammad Nazari’s</w:t>
      </w:r>
      <w:r w:rsidR="00651944" w:rsidRPr="00F6701C">
        <w:rPr>
          <w:sz w:val="18"/>
          <w:szCs w:val="18"/>
        </w:rPr>
        <w:t xml:space="preserve"> </w:t>
      </w:r>
      <w:r w:rsidR="00A557D6" w:rsidRPr="00F6701C">
        <w:rPr>
          <w:sz w:val="18"/>
          <w:szCs w:val="18"/>
        </w:rPr>
        <w:t>death sentence was</w:t>
      </w:r>
      <w:r w:rsidR="00162A6E" w:rsidRPr="00F6701C">
        <w:rPr>
          <w:sz w:val="18"/>
          <w:szCs w:val="18"/>
        </w:rPr>
        <w:t xml:space="preserve"> commuted to life imprisonment</w:t>
      </w:r>
      <w:r w:rsidR="00BF4BD6" w:rsidRPr="00F6701C">
        <w:rPr>
          <w:sz w:val="18"/>
          <w:szCs w:val="18"/>
        </w:rPr>
        <w:t xml:space="preserve"> in 1999</w:t>
      </w:r>
      <w:r w:rsidR="00A557D6" w:rsidRPr="00F6701C">
        <w:rPr>
          <w:sz w:val="18"/>
          <w:szCs w:val="18"/>
        </w:rPr>
        <w:t xml:space="preserve">. </w:t>
      </w:r>
      <w:r w:rsidR="00C534E4" w:rsidRPr="00F6701C">
        <w:rPr>
          <w:sz w:val="18"/>
          <w:szCs w:val="18"/>
        </w:rPr>
        <w:t>He has</w:t>
      </w:r>
      <w:r w:rsidR="005D272E" w:rsidRPr="00F6701C">
        <w:rPr>
          <w:sz w:val="18"/>
          <w:szCs w:val="18"/>
        </w:rPr>
        <w:t xml:space="preserve"> since</w:t>
      </w:r>
      <w:r w:rsidR="00C534E4" w:rsidRPr="00F6701C">
        <w:rPr>
          <w:sz w:val="18"/>
          <w:szCs w:val="18"/>
        </w:rPr>
        <w:t xml:space="preserve"> submitted numerous requests for </w:t>
      </w:r>
      <w:r w:rsidR="00C01E6E" w:rsidRPr="00F6701C">
        <w:rPr>
          <w:sz w:val="18"/>
          <w:szCs w:val="18"/>
        </w:rPr>
        <w:t>retrial</w:t>
      </w:r>
      <w:r w:rsidR="00C534E4" w:rsidRPr="00F6701C">
        <w:rPr>
          <w:sz w:val="18"/>
          <w:szCs w:val="18"/>
        </w:rPr>
        <w:t xml:space="preserve"> </w:t>
      </w:r>
      <w:r w:rsidR="00C534E4" w:rsidRPr="00F6701C">
        <w:rPr>
          <w:rFonts w:cs="Arial"/>
          <w:sz w:val="18"/>
          <w:szCs w:val="18"/>
        </w:rPr>
        <w:t xml:space="preserve">but </w:t>
      </w:r>
      <w:r w:rsidR="007B31FA" w:rsidRPr="00F6701C">
        <w:rPr>
          <w:rFonts w:cs="Arial"/>
          <w:sz w:val="18"/>
          <w:szCs w:val="18"/>
        </w:rPr>
        <w:t xml:space="preserve">apparently </w:t>
      </w:r>
      <w:r w:rsidR="005D272E" w:rsidRPr="00F6701C">
        <w:rPr>
          <w:rFonts w:cs="Arial"/>
          <w:sz w:val="18"/>
          <w:szCs w:val="18"/>
        </w:rPr>
        <w:t>none of them have been considered</w:t>
      </w:r>
      <w:r w:rsidR="00924D11" w:rsidRPr="00F6701C">
        <w:rPr>
          <w:rFonts w:cs="Arial"/>
          <w:sz w:val="18"/>
          <w:szCs w:val="18"/>
        </w:rPr>
        <w:t xml:space="preserve"> by the authorities</w:t>
      </w:r>
      <w:r w:rsidR="005D272E" w:rsidRPr="00F6701C">
        <w:rPr>
          <w:rFonts w:cs="Arial"/>
          <w:sz w:val="18"/>
          <w:szCs w:val="18"/>
        </w:rPr>
        <w:t>.</w:t>
      </w:r>
      <w:r w:rsidR="003E7F99" w:rsidRPr="00F6701C">
        <w:rPr>
          <w:rFonts w:cs="Arial"/>
          <w:sz w:val="18"/>
          <w:szCs w:val="18"/>
        </w:rPr>
        <w:t xml:space="preserve"> </w:t>
      </w:r>
      <w:r w:rsidR="00864E60" w:rsidRPr="00F6701C">
        <w:rPr>
          <w:sz w:val="18"/>
          <w:szCs w:val="18"/>
        </w:rPr>
        <w:t xml:space="preserve">At no point during his detention or </w:t>
      </w:r>
      <w:r w:rsidR="00497113" w:rsidRPr="00F6701C">
        <w:rPr>
          <w:sz w:val="18"/>
          <w:szCs w:val="18"/>
        </w:rPr>
        <w:t>trial</w:t>
      </w:r>
      <w:r w:rsidR="00864E60" w:rsidRPr="00F6701C">
        <w:rPr>
          <w:sz w:val="18"/>
          <w:szCs w:val="18"/>
        </w:rPr>
        <w:t xml:space="preserve"> did </w:t>
      </w:r>
      <w:r w:rsidR="00497113" w:rsidRPr="00F6701C">
        <w:rPr>
          <w:sz w:val="18"/>
          <w:szCs w:val="18"/>
        </w:rPr>
        <w:t>he</w:t>
      </w:r>
      <w:r w:rsidR="00864E60" w:rsidRPr="00F6701C">
        <w:rPr>
          <w:sz w:val="18"/>
          <w:szCs w:val="18"/>
        </w:rPr>
        <w:t xml:space="preserve"> have access to a lawyer. He has also never received an official copy of the verdict.</w:t>
      </w:r>
    </w:p>
    <w:p w:rsidR="00F6701C" w:rsidRPr="00F6701C" w:rsidRDefault="00F6701C" w:rsidP="00F6701C">
      <w:pPr>
        <w:rPr>
          <w:rFonts w:ascii="Arial" w:eastAsia="Calibri" w:hAnsi="Arial" w:cs="Arial"/>
          <w:b/>
          <w:sz w:val="18"/>
          <w:szCs w:val="18"/>
        </w:rPr>
      </w:pPr>
      <w:r w:rsidRPr="00F6701C">
        <w:rPr>
          <w:rFonts w:ascii="Arial" w:eastAsia="Calibri" w:hAnsi="Arial" w:cs="Arial"/>
          <w:b/>
          <w:sz w:val="18"/>
          <w:szCs w:val="18"/>
        </w:rPr>
        <w:t>1) TAKE ACTION</w:t>
      </w:r>
    </w:p>
    <w:p w:rsidR="0026766F" w:rsidRPr="00F6701C" w:rsidRDefault="00F6701C" w:rsidP="00F6701C">
      <w:pPr>
        <w:rPr>
          <w:rFonts w:ascii="Arial" w:eastAsia="Calibri" w:hAnsi="Arial" w:cs="Arial"/>
          <w:b/>
          <w:sz w:val="18"/>
          <w:szCs w:val="18"/>
        </w:rPr>
      </w:pPr>
      <w:r w:rsidRPr="00F6701C">
        <w:rPr>
          <w:rFonts w:ascii="Arial" w:eastAsia="Calibri" w:hAnsi="Arial" w:cs="Arial"/>
          <w:b/>
          <w:sz w:val="18"/>
          <w:szCs w:val="18"/>
        </w:rPr>
        <w:t>Write a letter, send an email, call, fax or tweet:</w:t>
      </w:r>
    </w:p>
    <w:p w:rsidR="00C01E6E" w:rsidRPr="00F6701C" w:rsidRDefault="00C01E6E" w:rsidP="00F6701C">
      <w:pPr>
        <w:pStyle w:val="ListParagraph"/>
        <w:numPr>
          <w:ilvl w:val="0"/>
          <w:numId w:val="2"/>
        </w:numPr>
        <w:ind w:left="0"/>
        <w:rPr>
          <w:rFonts w:ascii="Arial" w:hAnsi="Arial" w:cs="Arial"/>
          <w:sz w:val="18"/>
          <w:szCs w:val="18"/>
        </w:rPr>
      </w:pPr>
      <w:r w:rsidRPr="00F6701C">
        <w:rPr>
          <w:rFonts w:ascii="Arial" w:hAnsi="Arial" w:cs="Arial"/>
          <w:sz w:val="18"/>
          <w:szCs w:val="18"/>
        </w:rPr>
        <w:t xml:space="preserve">Release Mohammad Nazari immediately and unconditionally as he is a prisoner of conscience targeted solely for the peaceful exercise of his right to freedom of expression and association through expressing sympathy towards the Kurdish Democratic Party of Iran; </w:t>
      </w:r>
    </w:p>
    <w:p w:rsidR="0023198B" w:rsidRPr="00F6701C" w:rsidRDefault="0023198B" w:rsidP="00F6701C">
      <w:pPr>
        <w:pStyle w:val="ListParagraph"/>
        <w:numPr>
          <w:ilvl w:val="0"/>
          <w:numId w:val="2"/>
        </w:numPr>
        <w:ind w:left="0"/>
        <w:rPr>
          <w:rFonts w:ascii="Arial" w:hAnsi="Arial" w:cs="Arial"/>
          <w:sz w:val="18"/>
          <w:szCs w:val="18"/>
        </w:rPr>
      </w:pPr>
      <w:r w:rsidRPr="00F6701C">
        <w:rPr>
          <w:rFonts w:ascii="Arial" w:hAnsi="Arial" w:cs="Arial"/>
          <w:sz w:val="18"/>
          <w:szCs w:val="18"/>
        </w:rPr>
        <w:t>E</w:t>
      </w:r>
      <w:r w:rsidR="00A557D6" w:rsidRPr="00F6701C">
        <w:rPr>
          <w:rFonts w:ascii="Arial" w:hAnsi="Arial" w:cs="Arial"/>
          <w:sz w:val="18"/>
          <w:szCs w:val="18"/>
        </w:rPr>
        <w:t xml:space="preserve">nsure Mohammad Nazari is given immediate and </w:t>
      </w:r>
      <w:r w:rsidR="00730070" w:rsidRPr="00F6701C">
        <w:rPr>
          <w:rFonts w:ascii="Arial" w:hAnsi="Arial" w:cs="Arial"/>
          <w:sz w:val="18"/>
          <w:szCs w:val="18"/>
        </w:rPr>
        <w:t xml:space="preserve">regular </w:t>
      </w:r>
      <w:r w:rsidR="00A557D6" w:rsidRPr="00F6701C">
        <w:rPr>
          <w:rFonts w:ascii="Arial" w:hAnsi="Arial" w:cs="Arial"/>
          <w:sz w:val="18"/>
          <w:szCs w:val="18"/>
        </w:rPr>
        <w:t xml:space="preserve">access to specialized medical care outside prison, </w:t>
      </w:r>
      <w:r w:rsidR="007B31FA" w:rsidRPr="00F6701C">
        <w:rPr>
          <w:rFonts w:ascii="Arial" w:hAnsi="Arial" w:cs="Arial"/>
          <w:sz w:val="18"/>
          <w:szCs w:val="18"/>
        </w:rPr>
        <w:t xml:space="preserve">which </w:t>
      </w:r>
      <w:r w:rsidR="00A557D6" w:rsidRPr="00F6701C">
        <w:rPr>
          <w:rFonts w:ascii="Arial" w:hAnsi="Arial" w:cs="Arial"/>
          <w:sz w:val="18"/>
          <w:szCs w:val="18"/>
        </w:rPr>
        <w:t>compli</w:t>
      </w:r>
      <w:r w:rsidR="007B31FA" w:rsidRPr="00F6701C">
        <w:rPr>
          <w:rFonts w:ascii="Arial" w:hAnsi="Arial" w:cs="Arial"/>
          <w:sz w:val="18"/>
          <w:szCs w:val="18"/>
        </w:rPr>
        <w:t>es</w:t>
      </w:r>
      <w:r w:rsidR="00A557D6" w:rsidRPr="00F6701C">
        <w:rPr>
          <w:rFonts w:ascii="Arial" w:hAnsi="Arial" w:cs="Arial"/>
          <w:sz w:val="18"/>
          <w:szCs w:val="18"/>
        </w:rPr>
        <w:t xml:space="preserve"> with medical ethics, including the principles of confidentially, autonomy and informed consent</w:t>
      </w:r>
      <w:r w:rsidR="00C01E6E" w:rsidRPr="00F6701C">
        <w:rPr>
          <w:rFonts w:ascii="Arial" w:hAnsi="Arial" w:cs="Arial"/>
          <w:sz w:val="18"/>
          <w:szCs w:val="18"/>
        </w:rPr>
        <w:t>.</w:t>
      </w:r>
    </w:p>
    <w:p w:rsidR="0026766F" w:rsidRPr="00F6701C" w:rsidRDefault="0026766F" w:rsidP="00F6701C">
      <w:pPr>
        <w:rPr>
          <w:sz w:val="18"/>
          <w:szCs w:val="18"/>
        </w:rPr>
      </w:pPr>
    </w:p>
    <w:p w:rsidR="00F6701C" w:rsidRPr="00F6701C" w:rsidRDefault="00F6701C" w:rsidP="00F6701C">
      <w:pPr>
        <w:rPr>
          <w:rFonts w:ascii="Arial" w:eastAsia="Calibri" w:hAnsi="Arial" w:cs="Arial"/>
          <w:b/>
          <w:sz w:val="18"/>
          <w:szCs w:val="18"/>
        </w:rPr>
      </w:pPr>
      <w:r w:rsidRPr="00F6701C">
        <w:rPr>
          <w:rFonts w:ascii="Arial" w:eastAsia="Calibri" w:hAnsi="Arial" w:cs="Arial"/>
          <w:b/>
          <w:sz w:val="18"/>
          <w:szCs w:val="18"/>
        </w:rPr>
        <w:t>C</w:t>
      </w:r>
      <w:r w:rsidRPr="00F6701C">
        <w:rPr>
          <w:rFonts w:ascii="Arial" w:eastAsia="Calibri" w:hAnsi="Arial" w:cs="Arial"/>
          <w:b/>
          <w:sz w:val="18"/>
          <w:szCs w:val="18"/>
        </w:rPr>
        <w:t>ontact these two officials by 4 December</w:t>
      </w:r>
      <w:r w:rsidRPr="00F6701C">
        <w:rPr>
          <w:rFonts w:ascii="Arial" w:eastAsia="Calibri" w:hAnsi="Arial" w:cs="Arial"/>
          <w:b/>
          <w:sz w:val="18"/>
          <w:szCs w:val="18"/>
        </w:rPr>
        <w:t>, 2017:</w:t>
      </w:r>
    </w:p>
    <w:p w:rsidR="005534BC" w:rsidRDefault="005534BC" w:rsidP="00F6701C">
      <w:pPr>
        <w:pStyle w:val="AIAddressText"/>
        <w:tabs>
          <w:tab w:val="clear" w:pos="567"/>
        </w:tabs>
        <w:spacing w:line="240" w:lineRule="auto"/>
        <w:rPr>
          <w:rFonts w:cs="Arial"/>
          <w:sz w:val="16"/>
          <w:szCs w:val="16"/>
        </w:rPr>
        <w:sectPr w:rsidR="005534BC" w:rsidSect="00F6701C">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3E7C23" w:rsidRPr="0094008E" w:rsidRDefault="003E7C23" w:rsidP="00F6701C">
      <w:pPr>
        <w:pStyle w:val="AITableHeading"/>
        <w:rPr>
          <w:rFonts w:cs="Arial"/>
          <w:b w:val="0"/>
          <w:bCs w:val="0"/>
          <w:sz w:val="16"/>
          <w:szCs w:val="16"/>
          <w:u w:val="single"/>
          <w:lang w:eastAsia="en-US"/>
        </w:rPr>
      </w:pPr>
      <w:r w:rsidRPr="0094008E">
        <w:rPr>
          <w:rFonts w:cs="Arial"/>
          <w:b w:val="0"/>
          <w:bCs w:val="0"/>
          <w:sz w:val="16"/>
          <w:szCs w:val="16"/>
          <w:u w:val="single"/>
          <w:lang w:eastAsia="en-US"/>
        </w:rPr>
        <w:t xml:space="preserve">Head of the Judiciary </w:t>
      </w:r>
    </w:p>
    <w:p w:rsidR="003E7C23" w:rsidRPr="0094008E" w:rsidRDefault="003E7C23" w:rsidP="00F6701C">
      <w:pPr>
        <w:pStyle w:val="AITableHeading"/>
        <w:rPr>
          <w:rFonts w:cs="Arial"/>
          <w:b w:val="0"/>
          <w:bCs w:val="0"/>
          <w:sz w:val="16"/>
          <w:szCs w:val="16"/>
          <w:lang w:eastAsia="en-US"/>
        </w:rPr>
      </w:pPr>
      <w:r w:rsidRPr="0094008E">
        <w:rPr>
          <w:rFonts w:cs="Arial"/>
          <w:b w:val="0"/>
          <w:bCs w:val="0"/>
          <w:sz w:val="16"/>
          <w:szCs w:val="16"/>
          <w:lang w:eastAsia="en-US"/>
        </w:rPr>
        <w:t>Ayatollah Sadegh Larijani</w:t>
      </w:r>
      <w:r w:rsidRPr="0094008E">
        <w:rPr>
          <w:rFonts w:cs="Arial"/>
          <w:b w:val="0"/>
          <w:bCs w:val="0"/>
          <w:sz w:val="16"/>
          <w:szCs w:val="16"/>
          <w:lang w:eastAsia="en-US"/>
        </w:rPr>
        <w:tab/>
      </w:r>
    </w:p>
    <w:p w:rsidR="003E7C23" w:rsidRPr="0094008E" w:rsidRDefault="003E7C23" w:rsidP="00F6701C">
      <w:pPr>
        <w:pStyle w:val="AITableHeading"/>
        <w:rPr>
          <w:rFonts w:cs="Arial"/>
          <w:b w:val="0"/>
          <w:bCs w:val="0"/>
          <w:sz w:val="16"/>
          <w:szCs w:val="16"/>
          <w:lang w:eastAsia="en-US"/>
        </w:rPr>
      </w:pPr>
      <w:r w:rsidRPr="0094008E">
        <w:rPr>
          <w:rFonts w:cs="Arial"/>
          <w:b w:val="0"/>
          <w:bCs w:val="0"/>
          <w:sz w:val="16"/>
          <w:szCs w:val="16"/>
          <w:lang w:eastAsia="en-US"/>
        </w:rPr>
        <w:t>c/o Public Relations Office</w:t>
      </w:r>
    </w:p>
    <w:p w:rsidR="003E7C23" w:rsidRPr="0094008E" w:rsidRDefault="003E7C23" w:rsidP="00F6701C">
      <w:pPr>
        <w:pStyle w:val="AITableHeading"/>
        <w:rPr>
          <w:rFonts w:cs="Arial"/>
          <w:b w:val="0"/>
          <w:bCs w:val="0"/>
          <w:sz w:val="16"/>
          <w:szCs w:val="16"/>
          <w:lang w:eastAsia="en-US"/>
        </w:rPr>
      </w:pPr>
      <w:r w:rsidRPr="0094008E">
        <w:rPr>
          <w:rFonts w:cs="Arial"/>
          <w:b w:val="0"/>
          <w:bCs w:val="0"/>
          <w:sz w:val="16"/>
          <w:szCs w:val="16"/>
          <w:lang w:eastAsia="en-US"/>
        </w:rPr>
        <w:t>Number 4, 2 Aziz Street Intersection</w:t>
      </w:r>
    </w:p>
    <w:p w:rsidR="003E7C23" w:rsidRPr="0094008E" w:rsidRDefault="003E7C23" w:rsidP="00F6701C">
      <w:pPr>
        <w:pStyle w:val="AITableHeading"/>
        <w:rPr>
          <w:rFonts w:cs="Arial"/>
          <w:b w:val="0"/>
          <w:bCs w:val="0"/>
          <w:sz w:val="16"/>
          <w:szCs w:val="16"/>
          <w:lang w:eastAsia="en-US"/>
        </w:rPr>
      </w:pPr>
      <w:r w:rsidRPr="0094008E">
        <w:rPr>
          <w:rFonts w:cs="Arial"/>
          <w:b w:val="0"/>
          <w:bCs w:val="0"/>
          <w:sz w:val="16"/>
          <w:szCs w:val="16"/>
          <w:lang w:eastAsia="en-US"/>
        </w:rPr>
        <w:t>Tehran, Islamic Republic of Iran</w:t>
      </w:r>
    </w:p>
    <w:p w:rsidR="003E7C23" w:rsidRPr="0094008E" w:rsidRDefault="003E7C23" w:rsidP="00F6701C">
      <w:pPr>
        <w:pStyle w:val="AITableHeading"/>
        <w:tabs>
          <w:tab w:val="clear" w:pos="567"/>
        </w:tabs>
        <w:rPr>
          <w:rFonts w:cs="Arial"/>
          <w:sz w:val="16"/>
          <w:szCs w:val="16"/>
          <w:lang w:eastAsia="en-US"/>
        </w:rPr>
      </w:pPr>
      <w:r w:rsidRPr="0094008E">
        <w:rPr>
          <w:rFonts w:cs="Arial"/>
          <w:sz w:val="16"/>
          <w:szCs w:val="16"/>
          <w:lang w:eastAsia="en-US"/>
        </w:rPr>
        <w:t>Salutation: Your Excellency</w:t>
      </w:r>
    </w:p>
    <w:p w:rsidR="003E7C23" w:rsidRDefault="003E7C23" w:rsidP="00F6701C">
      <w:pPr>
        <w:pStyle w:val="AITableHeading"/>
        <w:tabs>
          <w:tab w:val="clear" w:pos="567"/>
        </w:tabs>
        <w:rPr>
          <w:rFonts w:cs="Arial"/>
          <w:b w:val="0"/>
          <w:bCs w:val="0"/>
          <w:sz w:val="16"/>
          <w:szCs w:val="16"/>
          <w:lang w:eastAsia="en-US"/>
        </w:rPr>
      </w:pPr>
    </w:p>
    <w:p w:rsidR="00F6701C" w:rsidRPr="00F6701C" w:rsidRDefault="00F6701C" w:rsidP="00587F36">
      <w:pPr>
        <w:pStyle w:val="PlainText"/>
        <w:rPr>
          <w:rFonts w:ascii="Arial" w:hAnsi="Arial" w:cs="Arial"/>
          <w:sz w:val="16"/>
          <w:szCs w:val="16"/>
          <w:u w:val="single"/>
        </w:rPr>
      </w:pPr>
      <w:r w:rsidRPr="00F6701C">
        <w:rPr>
          <w:rFonts w:ascii="Arial" w:hAnsi="Arial" w:cs="Arial"/>
          <w:sz w:val="16"/>
          <w:szCs w:val="16"/>
          <w:u w:val="single"/>
        </w:rPr>
        <w:t>Permanent Representative of the Islamic Republic of Iran to the United Nations</w:t>
      </w:r>
    </w:p>
    <w:p w:rsidR="00F6701C" w:rsidRPr="00F6701C" w:rsidRDefault="00F6701C" w:rsidP="00F6701C">
      <w:pPr>
        <w:pStyle w:val="PlainText"/>
        <w:rPr>
          <w:rFonts w:ascii="Arial" w:hAnsi="Arial" w:cs="Arial"/>
          <w:sz w:val="16"/>
          <w:szCs w:val="16"/>
        </w:rPr>
      </w:pPr>
      <w:r w:rsidRPr="00F6701C">
        <w:rPr>
          <w:rFonts w:ascii="Arial" w:hAnsi="Arial" w:cs="Arial"/>
          <w:sz w:val="16"/>
          <w:szCs w:val="16"/>
        </w:rPr>
        <w:t>H.E. Gholamali Khoshroo</w:t>
      </w:r>
    </w:p>
    <w:p w:rsidR="00F6701C" w:rsidRPr="00F6701C" w:rsidRDefault="00F6701C" w:rsidP="00587F36">
      <w:pPr>
        <w:pStyle w:val="PlainText"/>
        <w:rPr>
          <w:rFonts w:ascii="Arial" w:hAnsi="Arial" w:cs="Arial"/>
          <w:sz w:val="16"/>
          <w:szCs w:val="16"/>
        </w:rPr>
      </w:pPr>
      <w:r w:rsidRPr="00F6701C">
        <w:rPr>
          <w:rFonts w:ascii="Arial" w:hAnsi="Arial" w:cs="Arial"/>
          <w:sz w:val="16"/>
          <w:szCs w:val="16"/>
        </w:rPr>
        <w:t>622 Third Avenue, 34th Floor</w:t>
      </w:r>
    </w:p>
    <w:p w:rsidR="00F6701C" w:rsidRPr="00F6701C" w:rsidRDefault="00F6701C" w:rsidP="00587F36">
      <w:pPr>
        <w:pStyle w:val="PlainText"/>
        <w:rPr>
          <w:rFonts w:ascii="Arial" w:hAnsi="Arial" w:cs="Arial"/>
          <w:sz w:val="16"/>
          <w:szCs w:val="16"/>
        </w:rPr>
      </w:pPr>
      <w:r w:rsidRPr="00F6701C">
        <w:rPr>
          <w:rFonts w:ascii="Arial" w:hAnsi="Arial" w:cs="Arial"/>
          <w:sz w:val="16"/>
          <w:szCs w:val="16"/>
        </w:rPr>
        <w:t>New York, NY 10017</w:t>
      </w:r>
    </w:p>
    <w:p w:rsidR="00F6701C" w:rsidRPr="00F6701C" w:rsidRDefault="00F6701C" w:rsidP="00587F36">
      <w:pPr>
        <w:pStyle w:val="PlainText"/>
        <w:rPr>
          <w:rFonts w:ascii="Arial" w:hAnsi="Arial" w:cs="Arial"/>
          <w:sz w:val="16"/>
          <w:szCs w:val="16"/>
        </w:rPr>
      </w:pPr>
      <w:r w:rsidRPr="00F6701C">
        <w:rPr>
          <w:rFonts w:ascii="Arial" w:hAnsi="Arial" w:cs="Arial"/>
          <w:sz w:val="16"/>
          <w:szCs w:val="16"/>
        </w:rPr>
        <w:t>Phone: (212) 687-2020 I Fax: (212) 867-7086</w:t>
      </w:r>
    </w:p>
    <w:p w:rsidR="00F6701C" w:rsidRPr="00F6701C" w:rsidRDefault="00F6701C" w:rsidP="00587F36">
      <w:pPr>
        <w:pStyle w:val="PlainText"/>
        <w:rPr>
          <w:rFonts w:ascii="Arial" w:hAnsi="Arial" w:cs="Arial"/>
          <w:sz w:val="16"/>
          <w:szCs w:val="16"/>
        </w:rPr>
      </w:pPr>
      <w:r w:rsidRPr="00F6701C">
        <w:rPr>
          <w:rFonts w:ascii="Arial" w:hAnsi="Arial" w:cs="Arial"/>
          <w:sz w:val="16"/>
          <w:szCs w:val="16"/>
        </w:rPr>
        <w:t xml:space="preserve">Email: </w:t>
      </w:r>
      <w:hyperlink r:id="rId11" w:history="1">
        <w:r w:rsidRPr="002E6FF3">
          <w:rPr>
            <w:rStyle w:val="Hyperlink"/>
            <w:rFonts w:ascii="Arial" w:hAnsi="Arial" w:cs="Arial"/>
            <w:sz w:val="16"/>
            <w:szCs w:val="16"/>
          </w:rPr>
          <w:t>iran@un.int</w:t>
        </w:r>
      </w:hyperlink>
      <w:r>
        <w:rPr>
          <w:rFonts w:ascii="Arial" w:hAnsi="Arial" w:cs="Arial"/>
          <w:sz w:val="16"/>
          <w:szCs w:val="16"/>
        </w:rPr>
        <w:t xml:space="preserve"> </w:t>
      </w:r>
    </w:p>
    <w:p w:rsidR="00F6701C" w:rsidRPr="00F6701C" w:rsidRDefault="00F6701C" w:rsidP="00587F36">
      <w:pPr>
        <w:pStyle w:val="PlainText"/>
        <w:rPr>
          <w:rFonts w:ascii="Arial" w:hAnsi="Arial" w:cs="Arial"/>
          <w:b/>
          <w:sz w:val="16"/>
          <w:szCs w:val="16"/>
        </w:rPr>
        <w:sectPr w:rsidR="00F6701C" w:rsidRPr="00F6701C" w:rsidSect="00F6701C">
          <w:type w:val="continuous"/>
          <w:pgSz w:w="12240" w:h="15840" w:code="1"/>
          <w:pgMar w:top="720" w:right="720" w:bottom="2160" w:left="720" w:header="0" w:footer="567" w:gutter="0"/>
          <w:cols w:num="2" w:space="567"/>
          <w:titlePg/>
          <w:docGrid w:linePitch="360"/>
        </w:sectPr>
      </w:pPr>
      <w:r w:rsidRPr="00F6701C">
        <w:rPr>
          <w:rFonts w:ascii="Arial" w:hAnsi="Arial" w:cs="Arial"/>
          <w:b/>
          <w:sz w:val="16"/>
          <w:szCs w:val="16"/>
        </w:rPr>
        <w:t>Salutation: Dear Excellency</w:t>
      </w:r>
    </w:p>
    <w:p w:rsidR="00F6701C" w:rsidRPr="00587F36" w:rsidRDefault="00F6701C" w:rsidP="00587F36">
      <w:pPr>
        <w:pStyle w:val="PlainText"/>
        <w:rPr>
          <w:rFonts w:ascii="Courier New" w:hAnsi="Courier New" w:cs="Courier New"/>
        </w:rPr>
      </w:pPr>
    </w:p>
    <w:p w:rsidR="00F6701C" w:rsidRPr="00F6701C" w:rsidRDefault="00F6701C" w:rsidP="00F6701C">
      <w:pPr>
        <w:autoSpaceDE w:val="0"/>
        <w:autoSpaceDN w:val="0"/>
        <w:adjustRightInd w:val="0"/>
        <w:rPr>
          <w:rFonts w:ascii="Arial" w:hAnsi="Arial" w:cs="Arial"/>
          <w:b/>
          <w:color w:val="000000"/>
          <w:sz w:val="18"/>
          <w:szCs w:val="18"/>
        </w:rPr>
      </w:pPr>
      <w:r w:rsidRPr="00F6701C">
        <w:rPr>
          <w:rFonts w:ascii="Arial" w:hAnsi="Arial" w:cs="Arial"/>
          <w:b/>
          <w:color w:val="000000"/>
          <w:sz w:val="18"/>
          <w:szCs w:val="18"/>
        </w:rPr>
        <w:t xml:space="preserve">2) LET US KNOW YOU TOOK ACTION </w:t>
      </w:r>
    </w:p>
    <w:p w:rsidR="00F6701C" w:rsidRPr="00F6701C" w:rsidRDefault="00F6701C" w:rsidP="00F6701C">
      <w:pPr>
        <w:autoSpaceDE w:val="0"/>
        <w:autoSpaceDN w:val="0"/>
        <w:adjustRightInd w:val="0"/>
        <w:rPr>
          <w:rFonts w:ascii="Arial" w:hAnsi="Arial" w:cs="Arial"/>
          <w:color w:val="000000"/>
          <w:sz w:val="18"/>
          <w:szCs w:val="18"/>
        </w:rPr>
      </w:pPr>
      <w:hyperlink r:id="rId12" w:history="1">
        <w:r w:rsidRPr="00F6701C">
          <w:rPr>
            <w:rStyle w:val="Hyperlink"/>
            <w:rFonts w:ascii="Arial" w:hAnsi="Arial" w:cs="Arial"/>
            <w:sz w:val="18"/>
            <w:szCs w:val="18"/>
          </w:rPr>
          <w:t>Click here</w:t>
        </w:r>
      </w:hyperlink>
      <w:r w:rsidRPr="00F6701C">
        <w:rPr>
          <w:rFonts w:ascii="Arial" w:hAnsi="Arial" w:cs="Arial"/>
          <w:color w:val="000000"/>
          <w:sz w:val="18"/>
          <w:szCs w:val="18"/>
        </w:rPr>
        <w:t xml:space="preserve"> to let us know if you took action on this case! </w:t>
      </w:r>
      <w:r w:rsidRPr="00F6701C">
        <w:rPr>
          <w:rFonts w:ascii="Arial" w:hAnsi="Arial" w:cs="Arial"/>
          <w:i/>
          <w:iCs/>
          <w:color w:val="000000"/>
          <w:sz w:val="18"/>
          <w:szCs w:val="18"/>
        </w:rPr>
        <w:t xml:space="preserve">This is Urgent Action </w:t>
      </w:r>
      <w:r w:rsidRPr="00F6701C">
        <w:rPr>
          <w:rFonts w:ascii="Arial" w:hAnsi="Arial" w:cs="Arial"/>
          <w:i/>
          <w:iCs/>
          <w:color w:val="000000"/>
          <w:sz w:val="18"/>
          <w:szCs w:val="18"/>
        </w:rPr>
        <w:t>242.17</w:t>
      </w:r>
      <w:r w:rsidRPr="00F6701C">
        <w:rPr>
          <w:rFonts w:ascii="Arial" w:hAnsi="Arial" w:cs="Arial"/>
          <w:i/>
          <w:iCs/>
          <w:color w:val="000000"/>
          <w:sz w:val="18"/>
          <w:szCs w:val="18"/>
        </w:rPr>
        <w:t xml:space="preserve"> </w:t>
      </w:r>
    </w:p>
    <w:p w:rsidR="00F6701C" w:rsidRPr="00F6701C" w:rsidRDefault="00F6701C" w:rsidP="00F6701C">
      <w:pPr>
        <w:rPr>
          <w:rFonts w:ascii="Arial" w:hAnsi="Arial" w:cs="Arial"/>
          <w:color w:val="000000"/>
          <w:sz w:val="18"/>
          <w:szCs w:val="18"/>
        </w:rPr>
      </w:pPr>
      <w:r w:rsidRPr="00F6701C">
        <w:rPr>
          <w:rFonts w:ascii="Arial" w:hAnsi="Arial" w:cs="Arial"/>
          <w:color w:val="000000"/>
          <w:sz w:val="18"/>
          <w:szCs w:val="18"/>
        </w:rPr>
        <w:t>Here's why it is so important to report your actions: we record the actions taken on each case—letters, emails, calls and tweets—and use that information in our advocacy.</w:t>
      </w:r>
    </w:p>
    <w:p w:rsidR="00F6701C" w:rsidRDefault="00F6701C" w:rsidP="00F6701C">
      <w:pPr>
        <w:pStyle w:val="AIUASecondHeading"/>
        <w:spacing w:line="240" w:lineRule="auto"/>
        <w:rPr>
          <w:rFonts w:ascii="Arial" w:hAnsi="Arial" w:cs="Arial"/>
        </w:rPr>
        <w:sectPr w:rsidR="00F6701C" w:rsidSect="00F6701C">
          <w:type w:val="continuous"/>
          <w:pgSz w:w="12240" w:h="15840" w:code="1"/>
          <w:pgMar w:top="720" w:right="720" w:bottom="2160" w:left="720" w:header="0" w:footer="567" w:gutter="0"/>
          <w:cols w:space="567"/>
          <w:titlePg/>
          <w:docGrid w:linePitch="360"/>
        </w:sectPr>
      </w:pPr>
    </w:p>
    <w:p w:rsidR="0026766F" w:rsidRPr="00F95961" w:rsidRDefault="0026766F" w:rsidP="00F6701C">
      <w:pPr>
        <w:pStyle w:val="AIUASecondHeading"/>
        <w:spacing w:line="240" w:lineRule="auto"/>
        <w:rPr>
          <w:rFonts w:ascii="Arial" w:hAnsi="Arial" w:cs="Arial"/>
        </w:rPr>
      </w:pPr>
      <w:r w:rsidRPr="00F95961">
        <w:rPr>
          <w:rFonts w:ascii="Arial" w:hAnsi="Arial" w:cs="Arial"/>
        </w:rPr>
        <w:lastRenderedPageBreak/>
        <w:t>URGENT ACTION</w:t>
      </w:r>
    </w:p>
    <w:p w:rsidR="00DC0347" w:rsidRPr="00FA749C" w:rsidRDefault="00621AB0" w:rsidP="00F6701C">
      <w:pPr>
        <w:rPr>
          <w:rStyle w:val="AIHeadline"/>
          <w:rFonts w:cs="Arial"/>
          <w:snapToGrid w:val="0"/>
          <w:sz w:val="38"/>
          <w:szCs w:val="38"/>
        </w:rPr>
      </w:pPr>
      <w:r w:rsidRPr="00FA749C">
        <w:rPr>
          <w:rStyle w:val="AIHeadline"/>
          <w:rFonts w:cs="Arial"/>
          <w:snapToGrid w:val="0"/>
          <w:sz w:val="38"/>
          <w:szCs w:val="38"/>
        </w:rPr>
        <w:t xml:space="preserve">IRANIAN </w:t>
      </w:r>
      <w:r w:rsidR="00DF60C1" w:rsidRPr="00FA749C">
        <w:rPr>
          <w:rStyle w:val="AIHeadline"/>
          <w:rFonts w:cs="Arial"/>
          <w:snapToGrid w:val="0"/>
          <w:sz w:val="38"/>
          <w:szCs w:val="38"/>
        </w:rPr>
        <w:t xml:space="preserve">PRISONER OF CONSCIENCE </w:t>
      </w:r>
      <w:r w:rsidR="00DC0347" w:rsidRPr="00FA749C">
        <w:rPr>
          <w:rStyle w:val="AIHeadline"/>
          <w:rFonts w:cs="Arial"/>
          <w:snapToGrid w:val="0"/>
          <w:sz w:val="38"/>
          <w:szCs w:val="38"/>
        </w:rPr>
        <w:t>CRITICAL</w:t>
      </w:r>
      <w:r w:rsidR="008F7556" w:rsidRPr="00FA749C">
        <w:rPr>
          <w:rStyle w:val="AIHeadline"/>
          <w:rFonts w:cs="Arial"/>
          <w:snapToGrid w:val="0"/>
          <w:sz w:val="38"/>
          <w:szCs w:val="38"/>
        </w:rPr>
        <w:t>LY ILL</w:t>
      </w:r>
    </w:p>
    <w:p w:rsidR="0026766F" w:rsidRPr="00F95961" w:rsidRDefault="0026766F" w:rsidP="00F6701C">
      <w:pPr>
        <w:pStyle w:val="Heading2"/>
        <w:spacing w:before="120" w:after="120" w:line="240" w:lineRule="auto"/>
        <w:rPr>
          <w:rFonts w:ascii="Arial" w:hAnsi="Arial" w:cs="Arial"/>
        </w:rPr>
      </w:pPr>
      <w:r w:rsidRPr="00F95961">
        <w:rPr>
          <w:rFonts w:ascii="Arial" w:hAnsi="Arial" w:cs="Arial"/>
        </w:rPr>
        <w:t>ADditional Information</w:t>
      </w:r>
    </w:p>
    <w:p w:rsidR="00285B02" w:rsidRDefault="00497113" w:rsidP="00F6701C">
      <w:pPr>
        <w:pStyle w:val="AIBodytext"/>
        <w:spacing w:line="240" w:lineRule="auto"/>
        <w:rPr>
          <w:rFonts w:cs="Arial"/>
          <w:sz w:val="18"/>
          <w:szCs w:val="18"/>
        </w:rPr>
      </w:pPr>
      <w:r>
        <w:rPr>
          <w:rFonts w:cs="Arial"/>
          <w:sz w:val="18"/>
          <w:szCs w:val="18"/>
        </w:rPr>
        <w:t xml:space="preserve">Mohammad Nazari, </w:t>
      </w:r>
      <w:r w:rsidRPr="00497113">
        <w:rPr>
          <w:rFonts w:cs="Arial"/>
          <w:sz w:val="18"/>
          <w:szCs w:val="18"/>
        </w:rPr>
        <w:t>from Iran’s Azerbaijani Turk</w:t>
      </w:r>
      <w:r>
        <w:rPr>
          <w:rFonts w:cs="Arial"/>
          <w:sz w:val="18"/>
          <w:szCs w:val="18"/>
        </w:rPr>
        <w:t>i</w:t>
      </w:r>
      <w:r w:rsidRPr="00497113">
        <w:rPr>
          <w:rFonts w:cs="Arial"/>
          <w:sz w:val="18"/>
          <w:szCs w:val="18"/>
        </w:rPr>
        <w:t xml:space="preserve">sh minority, </w:t>
      </w:r>
      <w:r w:rsidR="003E7C23" w:rsidRPr="00D85429">
        <w:rPr>
          <w:rFonts w:cs="Arial"/>
          <w:sz w:val="18"/>
          <w:szCs w:val="18"/>
        </w:rPr>
        <w:t>was arrested</w:t>
      </w:r>
      <w:r w:rsidR="004F052C" w:rsidRPr="00D85429">
        <w:rPr>
          <w:rFonts w:cs="Arial"/>
          <w:sz w:val="18"/>
          <w:szCs w:val="18"/>
        </w:rPr>
        <w:t xml:space="preserve"> </w:t>
      </w:r>
      <w:r w:rsidR="003E7C23" w:rsidRPr="00D85429">
        <w:rPr>
          <w:rFonts w:cs="Arial"/>
          <w:sz w:val="18"/>
          <w:szCs w:val="18"/>
        </w:rPr>
        <w:t xml:space="preserve">in May 1994 </w:t>
      </w:r>
      <w:r w:rsidR="004F052C" w:rsidRPr="00D85429">
        <w:rPr>
          <w:rFonts w:cs="Arial"/>
          <w:sz w:val="18"/>
          <w:szCs w:val="18"/>
        </w:rPr>
        <w:t>after a member of his family reported him to the</w:t>
      </w:r>
      <w:r w:rsidR="003E7C23" w:rsidRPr="00D85429">
        <w:rPr>
          <w:rFonts w:cs="Arial"/>
          <w:sz w:val="18"/>
          <w:szCs w:val="18"/>
        </w:rPr>
        <w:t xml:space="preserve"> Revolutionary Guards officials in Bukan</w:t>
      </w:r>
      <w:r w:rsidR="004F052C" w:rsidRPr="00D85429">
        <w:rPr>
          <w:rFonts w:cs="Arial"/>
          <w:sz w:val="18"/>
          <w:szCs w:val="18"/>
        </w:rPr>
        <w:t xml:space="preserve">. </w:t>
      </w:r>
      <w:r w:rsidR="0054278F">
        <w:rPr>
          <w:rFonts w:cs="Arial"/>
          <w:sz w:val="18"/>
          <w:szCs w:val="18"/>
        </w:rPr>
        <w:t xml:space="preserve">His arrest was </w:t>
      </w:r>
      <w:r w:rsidR="00985D15">
        <w:rPr>
          <w:rFonts w:cs="Arial"/>
          <w:sz w:val="18"/>
          <w:szCs w:val="18"/>
        </w:rPr>
        <w:t>related to</w:t>
      </w:r>
      <w:r w:rsidR="0054278F">
        <w:rPr>
          <w:rFonts w:cs="Arial"/>
          <w:sz w:val="18"/>
          <w:szCs w:val="18"/>
        </w:rPr>
        <w:t xml:space="preserve"> his</w:t>
      </w:r>
      <w:r w:rsidR="0054278F" w:rsidRPr="0054278F">
        <w:rPr>
          <w:rFonts w:cs="Arial"/>
          <w:sz w:val="18"/>
          <w:szCs w:val="18"/>
        </w:rPr>
        <w:t xml:space="preserve"> sympathetic stance towards the Kurdish Democratic Party of Iran</w:t>
      </w:r>
      <w:r w:rsidR="001C6EFF">
        <w:rPr>
          <w:rFonts w:cs="Arial"/>
          <w:sz w:val="18"/>
          <w:szCs w:val="18"/>
        </w:rPr>
        <w:t xml:space="preserve"> </w:t>
      </w:r>
      <w:r w:rsidR="0054278F">
        <w:rPr>
          <w:rFonts w:cs="Arial"/>
          <w:sz w:val="18"/>
          <w:szCs w:val="18"/>
        </w:rPr>
        <w:t>and came after he returned from</w:t>
      </w:r>
      <w:r w:rsidR="001C6EFF">
        <w:rPr>
          <w:rFonts w:cs="Arial"/>
          <w:sz w:val="18"/>
          <w:szCs w:val="18"/>
        </w:rPr>
        <w:t xml:space="preserve"> a short trip to Iraq where the group</w:t>
      </w:r>
      <w:r w:rsidR="00610BED">
        <w:rPr>
          <w:rFonts w:cs="Arial"/>
          <w:sz w:val="18"/>
          <w:szCs w:val="18"/>
        </w:rPr>
        <w:t xml:space="preserve"> is based.</w:t>
      </w:r>
    </w:p>
    <w:p w:rsidR="0054278F" w:rsidRDefault="0054278F" w:rsidP="00F6701C">
      <w:pPr>
        <w:pStyle w:val="AIBodytext"/>
        <w:spacing w:line="240" w:lineRule="auto"/>
        <w:rPr>
          <w:rFonts w:cs="Arial"/>
          <w:sz w:val="18"/>
          <w:szCs w:val="18"/>
        </w:rPr>
      </w:pPr>
      <w:r w:rsidRPr="002E7743">
        <w:rPr>
          <w:rFonts w:cs="Arial"/>
          <w:sz w:val="18"/>
          <w:szCs w:val="18"/>
        </w:rPr>
        <w:t xml:space="preserve">The Kurdish Democratic Party of Iran </w:t>
      </w:r>
      <w:r>
        <w:rPr>
          <w:rFonts w:cs="Arial"/>
          <w:sz w:val="18"/>
          <w:szCs w:val="18"/>
        </w:rPr>
        <w:t xml:space="preserve">is a banned political opposition group, which also has an armed wing. The group advocates for </w:t>
      </w:r>
      <w:r w:rsidRPr="00C57980">
        <w:rPr>
          <w:rFonts w:cs="Arial"/>
          <w:sz w:val="18"/>
          <w:szCs w:val="18"/>
        </w:rPr>
        <w:t>the attainment of Kurdish national rights within a demo</w:t>
      </w:r>
      <w:r>
        <w:rPr>
          <w:rFonts w:cs="Arial"/>
          <w:sz w:val="18"/>
          <w:szCs w:val="18"/>
        </w:rPr>
        <w:t>cratic federal republic of Iran. From</w:t>
      </w:r>
      <w:r w:rsidRPr="00C57980">
        <w:rPr>
          <w:rFonts w:cs="Arial"/>
          <w:sz w:val="18"/>
          <w:szCs w:val="18"/>
        </w:rPr>
        <w:t xml:space="preserve"> 1991, </w:t>
      </w:r>
      <w:r w:rsidR="001C6EFF">
        <w:rPr>
          <w:rFonts w:cs="Arial"/>
          <w:sz w:val="18"/>
          <w:szCs w:val="18"/>
        </w:rPr>
        <w:t>the group</w:t>
      </w:r>
      <w:r>
        <w:rPr>
          <w:rFonts w:cs="Arial"/>
          <w:sz w:val="18"/>
          <w:szCs w:val="18"/>
        </w:rPr>
        <w:t xml:space="preserve"> largely reduc</w:t>
      </w:r>
      <w:r w:rsidRPr="00C57980">
        <w:rPr>
          <w:rFonts w:cs="Arial"/>
          <w:sz w:val="18"/>
          <w:szCs w:val="18"/>
        </w:rPr>
        <w:t xml:space="preserve">ed </w:t>
      </w:r>
      <w:r>
        <w:rPr>
          <w:rFonts w:cs="Arial"/>
          <w:sz w:val="18"/>
          <w:szCs w:val="18"/>
        </w:rPr>
        <w:t xml:space="preserve">its </w:t>
      </w:r>
      <w:r w:rsidRPr="00C57980">
        <w:rPr>
          <w:rFonts w:cs="Arial"/>
          <w:sz w:val="18"/>
          <w:szCs w:val="18"/>
        </w:rPr>
        <w:t xml:space="preserve">armed </w:t>
      </w:r>
      <w:r>
        <w:rPr>
          <w:rFonts w:cs="Arial"/>
          <w:sz w:val="18"/>
          <w:szCs w:val="18"/>
        </w:rPr>
        <w:t>confrontations with the Revolutionary Guards and brought them to a complete halt by 1996</w:t>
      </w:r>
      <w:r w:rsidRPr="00C57980">
        <w:rPr>
          <w:rFonts w:cs="Arial"/>
          <w:sz w:val="18"/>
          <w:szCs w:val="18"/>
        </w:rPr>
        <w:t xml:space="preserve">. </w:t>
      </w:r>
      <w:r>
        <w:rPr>
          <w:rFonts w:cs="Arial"/>
          <w:sz w:val="18"/>
          <w:szCs w:val="18"/>
        </w:rPr>
        <w:t xml:space="preserve">The group rejected </w:t>
      </w:r>
      <w:r w:rsidRPr="00C57980">
        <w:rPr>
          <w:rFonts w:cs="Arial"/>
          <w:sz w:val="18"/>
          <w:szCs w:val="18"/>
        </w:rPr>
        <w:t xml:space="preserve">the use of violence </w:t>
      </w:r>
      <w:r>
        <w:rPr>
          <w:rFonts w:cs="Arial"/>
          <w:sz w:val="18"/>
          <w:szCs w:val="18"/>
        </w:rPr>
        <w:t xml:space="preserve">for the next two decades until it </w:t>
      </w:r>
      <w:r w:rsidRPr="00C57980">
        <w:rPr>
          <w:rFonts w:cs="Arial"/>
          <w:sz w:val="18"/>
          <w:szCs w:val="18"/>
        </w:rPr>
        <w:t>renewed armed opposition to</w:t>
      </w:r>
      <w:r w:rsidR="001C6EFF">
        <w:rPr>
          <w:rFonts w:cs="Arial"/>
          <w:sz w:val="18"/>
          <w:szCs w:val="18"/>
        </w:rPr>
        <w:t>wards</w:t>
      </w:r>
      <w:r w:rsidRPr="00C57980">
        <w:rPr>
          <w:rFonts w:cs="Arial"/>
          <w:sz w:val="18"/>
          <w:szCs w:val="18"/>
        </w:rPr>
        <w:t xml:space="preserve"> t</w:t>
      </w:r>
      <w:r>
        <w:rPr>
          <w:rFonts w:cs="Arial"/>
          <w:sz w:val="18"/>
          <w:szCs w:val="18"/>
        </w:rPr>
        <w:t xml:space="preserve">he Iranian authorities in March 2016. </w:t>
      </w:r>
      <w:r w:rsidR="00800DFB" w:rsidRPr="00800DFB">
        <w:rPr>
          <w:rFonts w:cs="Arial"/>
          <w:sz w:val="18"/>
          <w:szCs w:val="18"/>
        </w:rPr>
        <w:t xml:space="preserve">Mohammad Nazari has stated that he supports the overall political goals of the </w:t>
      </w:r>
      <w:r w:rsidR="001C6EFF" w:rsidRPr="002E7743">
        <w:rPr>
          <w:rFonts w:cs="Arial"/>
          <w:sz w:val="18"/>
          <w:szCs w:val="18"/>
        </w:rPr>
        <w:t>Kurdish Democratic Party of Iran</w:t>
      </w:r>
      <w:r w:rsidR="00800DFB" w:rsidRPr="00800DFB">
        <w:rPr>
          <w:rFonts w:cs="Arial"/>
          <w:sz w:val="18"/>
          <w:szCs w:val="18"/>
        </w:rPr>
        <w:t>, but he has consistently maintained that he has never supported or been involved with their armed activities.</w:t>
      </w:r>
    </w:p>
    <w:p w:rsidR="00497113" w:rsidRDefault="0054278F" w:rsidP="00F6701C">
      <w:pPr>
        <w:pStyle w:val="AIBodytext"/>
        <w:spacing w:line="240" w:lineRule="auto"/>
        <w:rPr>
          <w:rFonts w:cs="Arial"/>
          <w:sz w:val="18"/>
          <w:szCs w:val="18"/>
        </w:rPr>
      </w:pPr>
      <w:r>
        <w:rPr>
          <w:rFonts w:cs="Arial"/>
          <w:sz w:val="18"/>
          <w:szCs w:val="18"/>
        </w:rPr>
        <w:t xml:space="preserve">Following his arrest, Mohammad Nazari </w:t>
      </w:r>
      <w:r w:rsidR="004E12BB" w:rsidRPr="00105C6A">
        <w:rPr>
          <w:rFonts w:cs="Arial"/>
          <w:sz w:val="18"/>
          <w:szCs w:val="18"/>
        </w:rPr>
        <w:t xml:space="preserve">was held for five days in a detention centre run by the Revolutionary Guards where he was denied access to his family and a lawyer. He was forced to “confess” to an alleged assassination plot against a number of people affiliated with the Revolutionary Guards. He was then transferred to a Ministry of Intelligence detention centre in Bukan where he retracted his earlier </w:t>
      </w:r>
      <w:r w:rsidR="00C57980">
        <w:rPr>
          <w:rFonts w:cs="Arial"/>
          <w:sz w:val="18"/>
          <w:szCs w:val="18"/>
        </w:rPr>
        <w:t xml:space="preserve">“confession” </w:t>
      </w:r>
      <w:r w:rsidR="003E7F99">
        <w:rPr>
          <w:rFonts w:cs="Arial"/>
          <w:sz w:val="18"/>
          <w:szCs w:val="18"/>
        </w:rPr>
        <w:t xml:space="preserve">and </w:t>
      </w:r>
      <w:r w:rsidR="004E12BB" w:rsidRPr="00105C6A">
        <w:rPr>
          <w:rFonts w:cs="Arial"/>
          <w:sz w:val="18"/>
          <w:szCs w:val="18"/>
        </w:rPr>
        <w:t>sa</w:t>
      </w:r>
      <w:r w:rsidR="003E7F99">
        <w:rPr>
          <w:rFonts w:cs="Arial"/>
          <w:sz w:val="18"/>
          <w:szCs w:val="18"/>
        </w:rPr>
        <w:t>id</w:t>
      </w:r>
      <w:r w:rsidR="004E12BB" w:rsidRPr="00105C6A">
        <w:rPr>
          <w:rFonts w:cs="Arial"/>
          <w:sz w:val="18"/>
          <w:szCs w:val="18"/>
        </w:rPr>
        <w:t xml:space="preserve"> </w:t>
      </w:r>
      <w:r w:rsidR="00BE7E73" w:rsidRPr="00105C6A">
        <w:rPr>
          <w:rFonts w:cs="Arial"/>
          <w:sz w:val="18"/>
          <w:szCs w:val="18"/>
        </w:rPr>
        <w:t xml:space="preserve">that </w:t>
      </w:r>
      <w:r w:rsidR="004E12BB" w:rsidRPr="00105C6A">
        <w:rPr>
          <w:rFonts w:cs="Arial"/>
          <w:sz w:val="18"/>
          <w:szCs w:val="18"/>
        </w:rPr>
        <w:t xml:space="preserve">he was not involved in any armed or violent activities and did not </w:t>
      </w:r>
      <w:r w:rsidR="00210FA4">
        <w:rPr>
          <w:rFonts w:cs="Arial"/>
          <w:sz w:val="18"/>
          <w:szCs w:val="18"/>
        </w:rPr>
        <w:t>possess</w:t>
      </w:r>
      <w:r w:rsidR="00210FA4" w:rsidRPr="00105C6A">
        <w:rPr>
          <w:rFonts w:cs="Arial"/>
          <w:sz w:val="18"/>
          <w:szCs w:val="18"/>
        </w:rPr>
        <w:t xml:space="preserve"> </w:t>
      </w:r>
      <w:r w:rsidR="004E12BB" w:rsidRPr="00105C6A">
        <w:rPr>
          <w:rFonts w:cs="Arial"/>
          <w:sz w:val="18"/>
          <w:szCs w:val="18"/>
        </w:rPr>
        <w:t>a weapon.</w:t>
      </w:r>
      <w:r w:rsidR="00944B98">
        <w:rPr>
          <w:rFonts w:cs="Arial"/>
          <w:sz w:val="18"/>
          <w:szCs w:val="18"/>
        </w:rPr>
        <w:t xml:space="preserve"> </w:t>
      </w:r>
      <w:r w:rsidR="003E7F99">
        <w:rPr>
          <w:rFonts w:cs="Arial"/>
          <w:sz w:val="18"/>
          <w:szCs w:val="18"/>
        </w:rPr>
        <w:t xml:space="preserve">According to </w:t>
      </w:r>
      <w:r w:rsidR="003E7F99" w:rsidRPr="00634779">
        <w:rPr>
          <w:rFonts w:cs="Arial"/>
          <w:sz w:val="18"/>
          <w:szCs w:val="18"/>
        </w:rPr>
        <w:t>Mohammad Nazari</w:t>
      </w:r>
      <w:r w:rsidR="001C6EFF">
        <w:rPr>
          <w:rFonts w:cs="Arial"/>
          <w:sz w:val="18"/>
          <w:szCs w:val="18"/>
        </w:rPr>
        <w:t>,</w:t>
      </w:r>
      <w:r w:rsidR="00944B98">
        <w:rPr>
          <w:rFonts w:cs="Arial"/>
          <w:sz w:val="18"/>
          <w:szCs w:val="18"/>
        </w:rPr>
        <w:t xml:space="preserve"> </w:t>
      </w:r>
      <w:r w:rsidR="003E7F99">
        <w:rPr>
          <w:rFonts w:cs="Arial"/>
          <w:sz w:val="18"/>
          <w:szCs w:val="18"/>
        </w:rPr>
        <w:t xml:space="preserve">the </w:t>
      </w:r>
      <w:r w:rsidR="004E12BB" w:rsidRPr="00105C6A">
        <w:rPr>
          <w:rFonts w:cs="Arial"/>
          <w:sz w:val="18"/>
          <w:szCs w:val="18"/>
        </w:rPr>
        <w:t>interrogators did not accept his retraction and instead probed him for further details of the alleged assassination plot and subjected him to torture and other ill-treatment including beatings, kicking, and flogging on the soles of his feet. A month later,</w:t>
      </w:r>
      <w:r w:rsidR="00105C6A" w:rsidRPr="00105C6A">
        <w:rPr>
          <w:rFonts w:cs="Arial"/>
          <w:sz w:val="18"/>
          <w:szCs w:val="18"/>
        </w:rPr>
        <w:t xml:space="preserve"> </w:t>
      </w:r>
      <w:r w:rsidR="00105C6A" w:rsidRPr="00634779">
        <w:rPr>
          <w:rFonts w:cs="Arial"/>
          <w:sz w:val="18"/>
          <w:szCs w:val="18"/>
        </w:rPr>
        <w:t>Mohammad Nazari</w:t>
      </w:r>
      <w:r w:rsidR="00105C6A" w:rsidRPr="00105C6A" w:rsidDel="00105C6A">
        <w:rPr>
          <w:rFonts w:cs="Arial"/>
          <w:sz w:val="18"/>
          <w:szCs w:val="18"/>
        </w:rPr>
        <w:t xml:space="preserve"> </w:t>
      </w:r>
      <w:r w:rsidR="004E12BB" w:rsidRPr="00105C6A">
        <w:rPr>
          <w:rFonts w:cs="Arial"/>
          <w:sz w:val="18"/>
          <w:szCs w:val="18"/>
        </w:rPr>
        <w:t>was taken to the prosecution authorities before whom he once again retracted his “confession”. He was then taken to another Ministry of Intelligence detention centre, this time in the city of Mahabad</w:t>
      </w:r>
      <w:r w:rsidR="001C6EFF">
        <w:rPr>
          <w:rFonts w:cs="Arial"/>
          <w:sz w:val="18"/>
          <w:szCs w:val="18"/>
        </w:rPr>
        <w:t xml:space="preserve"> </w:t>
      </w:r>
      <w:r w:rsidR="004E12BB" w:rsidRPr="00105C6A">
        <w:rPr>
          <w:rFonts w:cs="Arial"/>
          <w:sz w:val="18"/>
          <w:szCs w:val="18"/>
        </w:rPr>
        <w:t>where he was held until 13 March 1995.</w:t>
      </w:r>
      <w:r w:rsidR="00FD4821" w:rsidRPr="00105C6A">
        <w:rPr>
          <w:rFonts w:cs="Arial"/>
          <w:sz w:val="18"/>
          <w:szCs w:val="18"/>
        </w:rPr>
        <w:t xml:space="preserve"> </w:t>
      </w:r>
      <w:r w:rsidR="00105C6A" w:rsidRPr="00634779">
        <w:rPr>
          <w:rFonts w:cs="Arial"/>
          <w:sz w:val="18"/>
          <w:szCs w:val="18"/>
        </w:rPr>
        <w:t>Mohammad Nazari</w:t>
      </w:r>
      <w:r w:rsidR="003861CD" w:rsidRPr="00105C6A">
        <w:rPr>
          <w:rFonts w:cs="Arial"/>
          <w:sz w:val="18"/>
          <w:szCs w:val="18"/>
        </w:rPr>
        <w:t xml:space="preserve"> was</w:t>
      </w:r>
      <w:r w:rsidR="00D370F4" w:rsidRPr="00105C6A">
        <w:rPr>
          <w:rFonts w:cs="Arial"/>
          <w:sz w:val="18"/>
          <w:szCs w:val="18"/>
        </w:rPr>
        <w:t xml:space="preserve"> subsequently</w:t>
      </w:r>
      <w:r w:rsidR="003861CD" w:rsidRPr="00105C6A">
        <w:rPr>
          <w:rFonts w:cs="Arial"/>
          <w:sz w:val="18"/>
          <w:szCs w:val="18"/>
        </w:rPr>
        <w:t xml:space="preserve"> transferred to Oroumieh Central Prison</w:t>
      </w:r>
      <w:r w:rsidR="00AE4758">
        <w:rPr>
          <w:rFonts w:cs="Arial"/>
          <w:sz w:val="18"/>
          <w:szCs w:val="18"/>
        </w:rPr>
        <w:t>, West Azerbaijan Province</w:t>
      </w:r>
      <w:r w:rsidR="00497113">
        <w:rPr>
          <w:rFonts w:cs="Arial"/>
          <w:sz w:val="18"/>
          <w:szCs w:val="18"/>
        </w:rPr>
        <w:t xml:space="preserve">. </w:t>
      </w:r>
      <w:r w:rsidR="00497113" w:rsidRPr="00497113">
        <w:rPr>
          <w:rFonts w:cs="Arial"/>
          <w:sz w:val="18"/>
          <w:szCs w:val="18"/>
        </w:rPr>
        <w:t xml:space="preserve">In 2001, the authorities told him that he would be granted conditional release if he posted a bail payment of five million Rial (around £1,100) but he could not afford this payment. In December 2007, he was transferred to Raja’i </w:t>
      </w:r>
      <w:r w:rsidR="00985D15">
        <w:rPr>
          <w:rFonts w:cs="Arial"/>
          <w:sz w:val="18"/>
          <w:szCs w:val="18"/>
        </w:rPr>
        <w:t>S</w:t>
      </w:r>
      <w:r w:rsidR="00985D15" w:rsidRPr="00497113">
        <w:rPr>
          <w:rFonts w:cs="Arial"/>
          <w:sz w:val="18"/>
          <w:szCs w:val="18"/>
        </w:rPr>
        <w:t xml:space="preserve">hahr </w:t>
      </w:r>
      <w:r w:rsidR="00497113" w:rsidRPr="00497113">
        <w:rPr>
          <w:rFonts w:cs="Arial"/>
          <w:sz w:val="18"/>
          <w:szCs w:val="18"/>
        </w:rPr>
        <w:t>prison wh</w:t>
      </w:r>
      <w:r w:rsidR="00610BED">
        <w:rPr>
          <w:rFonts w:cs="Arial"/>
          <w:sz w:val="18"/>
          <w:szCs w:val="18"/>
        </w:rPr>
        <w:t>ere he is currently imprisoned.</w:t>
      </w:r>
    </w:p>
    <w:p w:rsidR="008D3290" w:rsidRDefault="008D3290" w:rsidP="00F6701C">
      <w:pPr>
        <w:pStyle w:val="AIBodytext"/>
        <w:spacing w:line="240" w:lineRule="auto"/>
        <w:rPr>
          <w:rFonts w:cs="Arial"/>
          <w:sz w:val="18"/>
          <w:szCs w:val="18"/>
        </w:rPr>
      </w:pPr>
      <w:r w:rsidRPr="00105C6A">
        <w:rPr>
          <w:rFonts w:cs="Arial"/>
          <w:sz w:val="18"/>
          <w:szCs w:val="18"/>
        </w:rPr>
        <w:t xml:space="preserve">In a letter </w:t>
      </w:r>
      <w:r w:rsidR="001C6EFF">
        <w:rPr>
          <w:rFonts w:cs="Arial"/>
          <w:sz w:val="18"/>
          <w:szCs w:val="18"/>
        </w:rPr>
        <w:t xml:space="preserve">written from inside prison </w:t>
      </w:r>
      <w:r w:rsidR="004A6EC3">
        <w:rPr>
          <w:rFonts w:cs="Arial"/>
          <w:sz w:val="18"/>
          <w:szCs w:val="18"/>
        </w:rPr>
        <w:t xml:space="preserve">dated </w:t>
      </w:r>
      <w:r w:rsidRPr="00105C6A">
        <w:rPr>
          <w:rFonts w:cs="Arial"/>
          <w:sz w:val="18"/>
          <w:szCs w:val="18"/>
        </w:rPr>
        <w:t>18 October 2017, Mohammad Nazari wrote: “I am the l</w:t>
      </w:r>
      <w:r w:rsidR="00254CF6">
        <w:rPr>
          <w:rFonts w:cs="Arial"/>
          <w:sz w:val="18"/>
          <w:szCs w:val="18"/>
        </w:rPr>
        <w:t xml:space="preserve">oneliest prisoner in this city…I have spent </w:t>
      </w:r>
      <w:r w:rsidR="00497113">
        <w:rPr>
          <w:rFonts w:cs="Arial"/>
          <w:sz w:val="18"/>
          <w:szCs w:val="18"/>
        </w:rPr>
        <w:t>[more than 23]</w:t>
      </w:r>
      <w:r w:rsidRPr="00105C6A">
        <w:rPr>
          <w:rFonts w:cs="Arial"/>
          <w:sz w:val="18"/>
          <w:szCs w:val="18"/>
        </w:rPr>
        <w:t xml:space="preserve"> years behind bars and</w:t>
      </w:r>
      <w:r w:rsidR="001C6EFF">
        <w:rPr>
          <w:rFonts w:cs="Arial"/>
          <w:sz w:val="18"/>
          <w:szCs w:val="18"/>
        </w:rPr>
        <w:t>,</w:t>
      </w:r>
      <w:r w:rsidRPr="00105C6A">
        <w:rPr>
          <w:rFonts w:cs="Arial"/>
          <w:sz w:val="18"/>
          <w:szCs w:val="18"/>
        </w:rPr>
        <w:t xml:space="preserve"> each day that passes, I become lonelier than the day before…I have nobody else apart from you, the public. Eighty-one days have </w:t>
      </w:r>
      <w:r w:rsidR="001C6EFF">
        <w:rPr>
          <w:rFonts w:cs="Arial"/>
          <w:sz w:val="18"/>
          <w:szCs w:val="18"/>
        </w:rPr>
        <w:t>passed</w:t>
      </w:r>
      <w:r w:rsidRPr="00105C6A">
        <w:rPr>
          <w:rFonts w:cs="Arial"/>
          <w:sz w:val="18"/>
          <w:szCs w:val="18"/>
        </w:rPr>
        <w:t xml:space="preserve"> since I began my hunger strike. My request is a simple one…for justice and the law to be applied to my case. </w:t>
      </w:r>
      <w:r w:rsidR="00081A04" w:rsidRPr="00105C6A">
        <w:rPr>
          <w:rFonts w:cs="Arial"/>
          <w:sz w:val="18"/>
          <w:szCs w:val="18"/>
        </w:rPr>
        <w:t>I do not have anybody. My father, mother, and brother have been buried for years in the cemetery in Bukan. If anyone can help me, it is you, for you are my only support and hope. Help me. Help me so that my voice can be heard</w:t>
      </w:r>
      <w:r w:rsidR="001C6EFF">
        <w:rPr>
          <w:rFonts w:cs="Arial"/>
          <w:sz w:val="18"/>
          <w:szCs w:val="18"/>
        </w:rPr>
        <w:t>,</w:t>
      </w:r>
      <w:r w:rsidR="00081A04" w:rsidRPr="00105C6A">
        <w:rPr>
          <w:rFonts w:cs="Arial"/>
          <w:sz w:val="18"/>
          <w:szCs w:val="18"/>
        </w:rPr>
        <w:t xml:space="preserve"> for there is nothing left for me from this torment of prison and hunger strike other than death. Help me to get the justice and freedom that have been denied to me. I will not end my hunger strike for anything </w:t>
      </w:r>
      <w:r w:rsidR="001C6EFF">
        <w:rPr>
          <w:rFonts w:cs="Arial"/>
          <w:sz w:val="18"/>
          <w:szCs w:val="18"/>
        </w:rPr>
        <w:t>less</w:t>
      </w:r>
      <w:r w:rsidR="00610BED">
        <w:rPr>
          <w:rFonts w:cs="Arial"/>
          <w:sz w:val="18"/>
          <w:szCs w:val="18"/>
        </w:rPr>
        <w:t>.”</w:t>
      </w:r>
    </w:p>
    <w:p w:rsidR="00044F26" w:rsidRDefault="00285B02" w:rsidP="00F6701C">
      <w:pPr>
        <w:pStyle w:val="AIBodytext"/>
        <w:spacing w:line="240" w:lineRule="auto"/>
        <w:rPr>
          <w:rFonts w:cs="Arial"/>
          <w:sz w:val="18"/>
          <w:szCs w:val="18"/>
        </w:rPr>
      </w:pPr>
      <w:r w:rsidRPr="00285B02">
        <w:rPr>
          <w:rFonts w:cs="Arial"/>
          <w:sz w:val="18"/>
          <w:szCs w:val="18"/>
        </w:rPr>
        <w:t>Prior to the adoption of the 2013 Islamic Penal Code, individuals could be convicted of “enmity against God” if they were members or supporters of an organization that engaged in armed activities against the Islamic Republic</w:t>
      </w:r>
      <w:r w:rsidR="001C6EFF">
        <w:rPr>
          <w:rFonts w:cs="Arial"/>
          <w:sz w:val="18"/>
          <w:szCs w:val="18"/>
        </w:rPr>
        <w:t>,</w:t>
      </w:r>
      <w:r w:rsidR="0072531D">
        <w:rPr>
          <w:rFonts w:cs="Arial"/>
          <w:sz w:val="18"/>
          <w:szCs w:val="18"/>
        </w:rPr>
        <w:t xml:space="preserve"> even if they did not personally</w:t>
      </w:r>
      <w:r w:rsidRPr="00285B02">
        <w:rPr>
          <w:rFonts w:cs="Arial"/>
          <w:sz w:val="18"/>
          <w:szCs w:val="18"/>
        </w:rPr>
        <w:t xml:space="preserve"> take part in the armed activities of the organization. This definition changed under Article 279 of Iran’s 2013 Islamic Penal Code which restricts the scope of the crime of “enmity against God” to situations when an individual personally resorted to the use of arms.</w:t>
      </w:r>
    </w:p>
    <w:p w:rsidR="00044F26" w:rsidRPr="00044F26" w:rsidRDefault="00044F26" w:rsidP="00F6701C">
      <w:pPr>
        <w:pStyle w:val="AIBodytext"/>
        <w:spacing w:line="240" w:lineRule="auto"/>
        <w:rPr>
          <w:rFonts w:cs="Arial"/>
          <w:sz w:val="18"/>
          <w:szCs w:val="18"/>
        </w:rPr>
      </w:pPr>
    </w:p>
    <w:p w:rsidR="0026766F" w:rsidRPr="00F95961" w:rsidRDefault="0026766F" w:rsidP="00F6701C">
      <w:pPr>
        <w:rPr>
          <w:rFonts w:ascii="Arial" w:hAnsi="Arial" w:cs="Arial"/>
          <w:sz w:val="16"/>
          <w:szCs w:val="16"/>
        </w:rPr>
      </w:pPr>
      <w:r w:rsidRPr="00F95961">
        <w:rPr>
          <w:rFonts w:ascii="Arial" w:hAnsi="Arial" w:cs="Arial"/>
          <w:sz w:val="16"/>
          <w:szCs w:val="16"/>
        </w:rPr>
        <w:t>Name:</w:t>
      </w:r>
      <w:r w:rsidR="00081A04">
        <w:rPr>
          <w:rFonts w:ascii="Arial" w:hAnsi="Arial" w:cs="Arial"/>
          <w:sz w:val="16"/>
          <w:szCs w:val="16"/>
        </w:rPr>
        <w:t xml:space="preserve"> Mohammad Nazari</w:t>
      </w:r>
    </w:p>
    <w:p w:rsidR="0026766F" w:rsidRDefault="0026766F" w:rsidP="00F6701C">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81A04">
        <w:rPr>
          <w:rFonts w:ascii="Arial" w:hAnsi="Arial" w:cs="Arial"/>
          <w:sz w:val="16"/>
          <w:szCs w:val="16"/>
        </w:rPr>
        <w:t xml:space="preserve"> m</w:t>
      </w:r>
    </w:p>
    <w:p w:rsidR="00044F26" w:rsidRPr="00F95961" w:rsidRDefault="00044F26" w:rsidP="00F6701C">
      <w:pPr>
        <w:rPr>
          <w:rFonts w:ascii="Arial" w:hAnsi="Arial" w:cs="Arial"/>
        </w:rPr>
      </w:pPr>
    </w:p>
    <w:p w:rsidR="0026766F" w:rsidRPr="00F95961" w:rsidRDefault="0026766F" w:rsidP="00F6701C">
      <w:pPr>
        <w:rPr>
          <w:rFonts w:ascii="Arial" w:hAnsi="Arial" w:cs="Arial"/>
          <w:sz w:val="16"/>
          <w:szCs w:val="16"/>
        </w:rPr>
      </w:pPr>
      <w:r w:rsidRPr="00F95961">
        <w:rPr>
          <w:rFonts w:ascii="Arial" w:hAnsi="Arial" w:cs="Arial"/>
          <w:sz w:val="16"/>
          <w:szCs w:val="16"/>
        </w:rPr>
        <w:t>UA:</w:t>
      </w:r>
      <w:r w:rsidR="00955C66">
        <w:rPr>
          <w:rFonts w:ascii="Arial" w:hAnsi="Arial" w:cs="Arial"/>
          <w:sz w:val="16"/>
          <w:szCs w:val="16"/>
        </w:rPr>
        <w:t xml:space="preserve"> 242/17</w:t>
      </w:r>
      <w:r w:rsidRPr="00F95961">
        <w:rPr>
          <w:rFonts w:ascii="Arial" w:hAnsi="Arial" w:cs="Arial"/>
          <w:sz w:val="16"/>
          <w:szCs w:val="16"/>
        </w:rPr>
        <w:t xml:space="preserve"> Index: </w:t>
      </w:r>
      <w:r w:rsidR="00955C66" w:rsidRPr="00955C66">
        <w:rPr>
          <w:rFonts w:ascii="Arial" w:hAnsi="Arial" w:cs="Arial"/>
          <w:sz w:val="16"/>
          <w:szCs w:val="16"/>
        </w:rPr>
        <w:t xml:space="preserve">MDE 13/7327/2017 </w:t>
      </w:r>
      <w:r w:rsidRPr="00F95961">
        <w:rPr>
          <w:rFonts w:ascii="Arial" w:hAnsi="Arial" w:cs="Arial"/>
          <w:sz w:val="16"/>
          <w:szCs w:val="16"/>
        </w:rPr>
        <w:t xml:space="preserve">Issue Date: </w:t>
      </w:r>
      <w:r w:rsidR="00094C35">
        <w:rPr>
          <w:rFonts w:ascii="Arial" w:hAnsi="Arial" w:cs="Arial"/>
          <w:sz w:val="16"/>
          <w:szCs w:val="16"/>
        </w:rPr>
        <w:t>23</w:t>
      </w:r>
      <w:r w:rsidR="00955C66">
        <w:rPr>
          <w:rFonts w:ascii="Arial" w:hAnsi="Arial" w:cs="Arial"/>
          <w:sz w:val="16"/>
          <w:szCs w:val="16"/>
        </w:rPr>
        <w:t xml:space="preserve"> October 2017</w:t>
      </w:r>
      <w:bookmarkStart w:id="0" w:name="_GoBack"/>
      <w:bookmarkEnd w:id="0"/>
    </w:p>
    <w:sectPr w:rsidR="0026766F" w:rsidRPr="00F95961" w:rsidSect="00F6701C">
      <w:footerReference w:type="first" r:id="rId13"/>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C5" w:rsidRDefault="006C23C5">
      <w:r>
        <w:separator/>
      </w:r>
    </w:p>
  </w:endnote>
  <w:endnote w:type="continuationSeparator" w:id="0">
    <w:p w:rsidR="006C23C5" w:rsidRDefault="006C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Amnesty Trade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6C23C5">
    <w:pPr>
      <w:pStyle w:val="Footer"/>
    </w:pPr>
    <w:r w:rsidRPr="006D7DD1">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01C" w:rsidRPr="00D158C3" w:rsidRDefault="00F6701C" w:rsidP="00F6701C">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F6701C" w:rsidRPr="00D158C3" w:rsidRDefault="00F6701C" w:rsidP="00F6701C">
    <w:pPr>
      <w:jc w:val="center"/>
      <w:rPr>
        <w:rFonts w:ascii="Arial" w:hAnsi="Arial" w:cs="Arial"/>
        <w:sz w:val="16"/>
        <w:szCs w:val="16"/>
      </w:rPr>
    </w:pPr>
    <w:r w:rsidRPr="00D158C3">
      <w:rPr>
        <w:rFonts w:ascii="Arial" w:hAnsi="Arial" w:cs="Arial"/>
        <w:sz w:val="16"/>
        <w:szCs w:val="16"/>
      </w:rPr>
      <w:t>T (212) 807- 8400 | uan@aiusa.org | www.amnestyusa.org/uan</w:t>
    </w:r>
  </w:p>
  <w:p w:rsidR="00F6701C" w:rsidRDefault="00F67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C5" w:rsidRDefault="006C23C5">
      <w:r>
        <w:separator/>
      </w:r>
    </w:p>
  </w:footnote>
  <w:footnote w:type="continuationSeparator" w:id="0">
    <w:p w:rsidR="006C23C5" w:rsidRDefault="006C2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w:t>
    </w:r>
    <w:r w:rsidR="00955C66">
      <w:rPr>
        <w:rFonts w:ascii="Amnesty Trade Gothic" w:hAnsi="Amnesty Trade Gothic"/>
        <w:sz w:val="16"/>
        <w:szCs w:val="16"/>
      </w:rPr>
      <w:t xml:space="preserve">242/17 </w:t>
    </w:r>
    <w:r>
      <w:rPr>
        <w:rFonts w:ascii="Amnesty Trade Gothic" w:hAnsi="Amnesty Trade Gothic"/>
        <w:sz w:val="16"/>
        <w:szCs w:val="16"/>
      </w:rPr>
      <w:t xml:space="preserve">Index: </w:t>
    </w:r>
    <w:r w:rsidR="00955C66" w:rsidRPr="00955C66">
      <w:rPr>
        <w:rFonts w:ascii="Amnesty Trade Gothic" w:hAnsi="Amnesty Trade Gothic"/>
        <w:sz w:val="16"/>
        <w:szCs w:val="16"/>
      </w:rPr>
      <w:t xml:space="preserve">MDE 13/7327/2017 </w:t>
    </w:r>
    <w:r w:rsidR="00955C66">
      <w:rPr>
        <w:rFonts w:ascii="Amnesty Trade Gothic" w:hAnsi="Amnesty Trade Gothic"/>
        <w:sz w:val="16"/>
        <w:szCs w:val="16"/>
      </w:rPr>
      <w:t>Iran</w:t>
    </w:r>
    <w:r>
      <w:rPr>
        <w:rFonts w:ascii="Amnesty Trade Gothic" w:hAnsi="Amnesty Trade Gothic"/>
        <w:sz w:val="16"/>
        <w:szCs w:val="16"/>
      </w:rPr>
      <w:tab/>
      <w:t xml:space="preserve">Date: </w:t>
    </w:r>
    <w:r w:rsidR="00094C35">
      <w:rPr>
        <w:rFonts w:ascii="Amnesty Trade Gothic" w:hAnsi="Amnesty Trade Gothic"/>
        <w:sz w:val="16"/>
        <w:szCs w:val="16"/>
      </w:rPr>
      <w:t>23</w:t>
    </w:r>
    <w:r w:rsidR="00955C66">
      <w:rPr>
        <w:rFonts w:ascii="Amnesty Trade Gothic" w:hAnsi="Amnesty Trade Gothic"/>
        <w:sz w:val="16"/>
        <w:szCs w:val="16"/>
      </w:rPr>
      <w:t xml:space="preserve"> October 2017</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02CC9"/>
    <w:rsid w:val="000151AA"/>
    <w:rsid w:val="000207B1"/>
    <w:rsid w:val="00023EE0"/>
    <w:rsid w:val="00044F26"/>
    <w:rsid w:val="0005406D"/>
    <w:rsid w:val="00054894"/>
    <w:rsid w:val="00081A04"/>
    <w:rsid w:val="00094C35"/>
    <w:rsid w:val="00095F99"/>
    <w:rsid w:val="000B23F7"/>
    <w:rsid w:val="000E1887"/>
    <w:rsid w:val="000F11B8"/>
    <w:rsid w:val="00105C6A"/>
    <w:rsid w:val="00114598"/>
    <w:rsid w:val="00124AB3"/>
    <w:rsid w:val="001411BF"/>
    <w:rsid w:val="001527DA"/>
    <w:rsid w:val="001624EA"/>
    <w:rsid w:val="00162A6E"/>
    <w:rsid w:val="001671E0"/>
    <w:rsid w:val="001951FB"/>
    <w:rsid w:val="00196F3C"/>
    <w:rsid w:val="001B2D06"/>
    <w:rsid w:val="001B7B2B"/>
    <w:rsid w:val="001C2C9A"/>
    <w:rsid w:val="001C6EFF"/>
    <w:rsid w:val="001E0993"/>
    <w:rsid w:val="001E2396"/>
    <w:rsid w:val="001F6727"/>
    <w:rsid w:val="00210FA4"/>
    <w:rsid w:val="002147B8"/>
    <w:rsid w:val="0023198B"/>
    <w:rsid w:val="00254CF6"/>
    <w:rsid w:val="0026766F"/>
    <w:rsid w:val="0027166B"/>
    <w:rsid w:val="0028437B"/>
    <w:rsid w:val="00285B02"/>
    <w:rsid w:val="002923B7"/>
    <w:rsid w:val="002932CE"/>
    <w:rsid w:val="002B47A9"/>
    <w:rsid w:val="002B5FC2"/>
    <w:rsid w:val="002D53E4"/>
    <w:rsid w:val="002E0D75"/>
    <w:rsid w:val="002E7743"/>
    <w:rsid w:val="002E7B0E"/>
    <w:rsid w:val="00310926"/>
    <w:rsid w:val="00311DFD"/>
    <w:rsid w:val="00324285"/>
    <w:rsid w:val="00331ECF"/>
    <w:rsid w:val="00347243"/>
    <w:rsid w:val="00356CCC"/>
    <w:rsid w:val="003632EA"/>
    <w:rsid w:val="00373397"/>
    <w:rsid w:val="00375137"/>
    <w:rsid w:val="003861CD"/>
    <w:rsid w:val="003A2A73"/>
    <w:rsid w:val="003D2B2B"/>
    <w:rsid w:val="003D377A"/>
    <w:rsid w:val="003E7C23"/>
    <w:rsid w:val="003E7F99"/>
    <w:rsid w:val="003F2CC7"/>
    <w:rsid w:val="003F79EF"/>
    <w:rsid w:val="00415A74"/>
    <w:rsid w:val="004343D2"/>
    <w:rsid w:val="0045389C"/>
    <w:rsid w:val="004754D6"/>
    <w:rsid w:val="00475586"/>
    <w:rsid w:val="00483E30"/>
    <w:rsid w:val="00494D96"/>
    <w:rsid w:val="00497113"/>
    <w:rsid w:val="004A6EC3"/>
    <w:rsid w:val="004D19C7"/>
    <w:rsid w:val="004E12BB"/>
    <w:rsid w:val="004E6A6E"/>
    <w:rsid w:val="004F052C"/>
    <w:rsid w:val="005031F1"/>
    <w:rsid w:val="005040F2"/>
    <w:rsid w:val="005149A9"/>
    <w:rsid w:val="00514DB5"/>
    <w:rsid w:val="0052428C"/>
    <w:rsid w:val="00526C2C"/>
    <w:rsid w:val="0053584A"/>
    <w:rsid w:val="0054278F"/>
    <w:rsid w:val="005534BC"/>
    <w:rsid w:val="005544B5"/>
    <w:rsid w:val="005A58EB"/>
    <w:rsid w:val="005C2CBA"/>
    <w:rsid w:val="005C41FB"/>
    <w:rsid w:val="005C4815"/>
    <w:rsid w:val="005D159E"/>
    <w:rsid w:val="005D272E"/>
    <w:rsid w:val="005E3947"/>
    <w:rsid w:val="005F0D06"/>
    <w:rsid w:val="005F29C5"/>
    <w:rsid w:val="005F3E3A"/>
    <w:rsid w:val="00606C38"/>
    <w:rsid w:val="00610BED"/>
    <w:rsid w:val="00621AB0"/>
    <w:rsid w:val="00634779"/>
    <w:rsid w:val="00651944"/>
    <w:rsid w:val="00655C6D"/>
    <w:rsid w:val="00663C95"/>
    <w:rsid w:val="006814D6"/>
    <w:rsid w:val="006820E8"/>
    <w:rsid w:val="00685894"/>
    <w:rsid w:val="006944CC"/>
    <w:rsid w:val="006C2190"/>
    <w:rsid w:val="006C23C5"/>
    <w:rsid w:val="006C3DE2"/>
    <w:rsid w:val="006D7DD1"/>
    <w:rsid w:val="006F6EC4"/>
    <w:rsid w:val="007179E8"/>
    <w:rsid w:val="0072531D"/>
    <w:rsid w:val="00730070"/>
    <w:rsid w:val="00736B40"/>
    <w:rsid w:val="007479B8"/>
    <w:rsid w:val="007620A6"/>
    <w:rsid w:val="007643DA"/>
    <w:rsid w:val="0077354F"/>
    <w:rsid w:val="00795D45"/>
    <w:rsid w:val="007A1959"/>
    <w:rsid w:val="007A48BA"/>
    <w:rsid w:val="007A5DA8"/>
    <w:rsid w:val="007B31FA"/>
    <w:rsid w:val="007C3A42"/>
    <w:rsid w:val="007E0CAD"/>
    <w:rsid w:val="007E57A7"/>
    <w:rsid w:val="00800DFB"/>
    <w:rsid w:val="00815508"/>
    <w:rsid w:val="00817483"/>
    <w:rsid w:val="008224D0"/>
    <w:rsid w:val="008241AB"/>
    <w:rsid w:val="00860128"/>
    <w:rsid w:val="0086100E"/>
    <w:rsid w:val="0086363D"/>
    <w:rsid w:val="00864E60"/>
    <w:rsid w:val="00866BAB"/>
    <w:rsid w:val="00875E19"/>
    <w:rsid w:val="008B2FE1"/>
    <w:rsid w:val="008C6392"/>
    <w:rsid w:val="008D3290"/>
    <w:rsid w:val="008D5C6F"/>
    <w:rsid w:val="008E48B0"/>
    <w:rsid w:val="008F64FC"/>
    <w:rsid w:val="008F7556"/>
    <w:rsid w:val="00901E6B"/>
    <w:rsid w:val="00907281"/>
    <w:rsid w:val="0091264F"/>
    <w:rsid w:val="009144AA"/>
    <w:rsid w:val="009202A4"/>
    <w:rsid w:val="00924D11"/>
    <w:rsid w:val="0094008E"/>
    <w:rsid w:val="00944B98"/>
    <w:rsid w:val="00946781"/>
    <w:rsid w:val="00950C7F"/>
    <w:rsid w:val="00955C66"/>
    <w:rsid w:val="00963CA3"/>
    <w:rsid w:val="00985339"/>
    <w:rsid w:val="00985D15"/>
    <w:rsid w:val="00987C31"/>
    <w:rsid w:val="009971C5"/>
    <w:rsid w:val="009C0BC3"/>
    <w:rsid w:val="009D5F0B"/>
    <w:rsid w:val="009E0910"/>
    <w:rsid w:val="009E5CF0"/>
    <w:rsid w:val="009F4BB3"/>
    <w:rsid w:val="009F5E09"/>
    <w:rsid w:val="00A1306A"/>
    <w:rsid w:val="00A238A1"/>
    <w:rsid w:val="00A47ACF"/>
    <w:rsid w:val="00A557D6"/>
    <w:rsid w:val="00A6428E"/>
    <w:rsid w:val="00A7087A"/>
    <w:rsid w:val="00AE4758"/>
    <w:rsid w:val="00AF4CF9"/>
    <w:rsid w:val="00B03155"/>
    <w:rsid w:val="00B043D9"/>
    <w:rsid w:val="00B06E79"/>
    <w:rsid w:val="00B12E35"/>
    <w:rsid w:val="00B22D7A"/>
    <w:rsid w:val="00B30AB2"/>
    <w:rsid w:val="00B4432F"/>
    <w:rsid w:val="00B60FB0"/>
    <w:rsid w:val="00B70ADE"/>
    <w:rsid w:val="00B811E7"/>
    <w:rsid w:val="00B84EF8"/>
    <w:rsid w:val="00B858A2"/>
    <w:rsid w:val="00B9147D"/>
    <w:rsid w:val="00BA31FC"/>
    <w:rsid w:val="00BC0801"/>
    <w:rsid w:val="00BD7804"/>
    <w:rsid w:val="00BE4AEB"/>
    <w:rsid w:val="00BE7E73"/>
    <w:rsid w:val="00BF12BA"/>
    <w:rsid w:val="00BF1EDB"/>
    <w:rsid w:val="00BF4BD6"/>
    <w:rsid w:val="00C01E6E"/>
    <w:rsid w:val="00C04EE4"/>
    <w:rsid w:val="00C20103"/>
    <w:rsid w:val="00C264C5"/>
    <w:rsid w:val="00C534E4"/>
    <w:rsid w:val="00C57980"/>
    <w:rsid w:val="00C623E9"/>
    <w:rsid w:val="00C646E7"/>
    <w:rsid w:val="00C64997"/>
    <w:rsid w:val="00CD34C5"/>
    <w:rsid w:val="00CE6658"/>
    <w:rsid w:val="00CF3218"/>
    <w:rsid w:val="00D0106D"/>
    <w:rsid w:val="00D03746"/>
    <w:rsid w:val="00D143F0"/>
    <w:rsid w:val="00D20DEB"/>
    <w:rsid w:val="00D370F4"/>
    <w:rsid w:val="00D516C9"/>
    <w:rsid w:val="00D622FA"/>
    <w:rsid w:val="00D63AA5"/>
    <w:rsid w:val="00D6401F"/>
    <w:rsid w:val="00D84996"/>
    <w:rsid w:val="00D85429"/>
    <w:rsid w:val="00D85FE8"/>
    <w:rsid w:val="00DC0347"/>
    <w:rsid w:val="00DC5FB0"/>
    <w:rsid w:val="00DD777F"/>
    <w:rsid w:val="00DF0C26"/>
    <w:rsid w:val="00DF60C1"/>
    <w:rsid w:val="00E23769"/>
    <w:rsid w:val="00E2387F"/>
    <w:rsid w:val="00E601DC"/>
    <w:rsid w:val="00E629A9"/>
    <w:rsid w:val="00E6735E"/>
    <w:rsid w:val="00E81097"/>
    <w:rsid w:val="00E96397"/>
    <w:rsid w:val="00E97E64"/>
    <w:rsid w:val="00EA7847"/>
    <w:rsid w:val="00EB3D70"/>
    <w:rsid w:val="00EC130D"/>
    <w:rsid w:val="00EC2C85"/>
    <w:rsid w:val="00EC31DD"/>
    <w:rsid w:val="00EC6363"/>
    <w:rsid w:val="00ED61F1"/>
    <w:rsid w:val="00ED7725"/>
    <w:rsid w:val="00F10D99"/>
    <w:rsid w:val="00F20743"/>
    <w:rsid w:val="00F25545"/>
    <w:rsid w:val="00F54365"/>
    <w:rsid w:val="00F54894"/>
    <w:rsid w:val="00F6701C"/>
    <w:rsid w:val="00F710FB"/>
    <w:rsid w:val="00F7781E"/>
    <w:rsid w:val="00F8203F"/>
    <w:rsid w:val="00F95961"/>
    <w:rsid w:val="00FA749C"/>
    <w:rsid w:val="00FD4821"/>
    <w:rsid w:val="00FE4BBC"/>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A1ECB7A-1258-4987-B923-CA96B11B3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A557D6"/>
    <w:pPr>
      <w:ind w:left="720"/>
      <w:contextualSpacing/>
    </w:pPr>
  </w:style>
  <w:style w:type="character" w:styleId="CommentReference">
    <w:name w:val="annotation reference"/>
    <w:basedOn w:val="DefaultParagraphFont"/>
    <w:uiPriority w:val="99"/>
    <w:rsid w:val="00BD7804"/>
    <w:rPr>
      <w:rFonts w:cs="Times New Roman"/>
      <w:sz w:val="16"/>
      <w:szCs w:val="16"/>
    </w:rPr>
  </w:style>
  <w:style w:type="paragraph" w:styleId="CommentText">
    <w:name w:val="annotation text"/>
    <w:basedOn w:val="Normal"/>
    <w:link w:val="CommentTextChar"/>
    <w:uiPriority w:val="99"/>
    <w:rsid w:val="00BD7804"/>
    <w:rPr>
      <w:sz w:val="20"/>
      <w:szCs w:val="20"/>
    </w:rPr>
  </w:style>
  <w:style w:type="character" w:customStyle="1" w:styleId="CommentTextChar">
    <w:name w:val="Comment Text Char"/>
    <w:basedOn w:val="DefaultParagraphFont"/>
    <w:link w:val="CommentText"/>
    <w:uiPriority w:val="99"/>
    <w:locked/>
    <w:rsid w:val="00BD7804"/>
    <w:rPr>
      <w:rFonts w:cs="Times New Roman"/>
      <w:lang w:val="x-none" w:eastAsia="zh-CN"/>
    </w:rPr>
  </w:style>
  <w:style w:type="paragraph" w:styleId="CommentSubject">
    <w:name w:val="annotation subject"/>
    <w:basedOn w:val="CommentText"/>
    <w:next w:val="CommentText"/>
    <w:link w:val="CommentSubjectChar"/>
    <w:uiPriority w:val="99"/>
    <w:rsid w:val="00BD7804"/>
    <w:rPr>
      <w:b/>
      <w:bCs/>
    </w:rPr>
  </w:style>
  <w:style w:type="character" w:customStyle="1" w:styleId="CommentSubjectChar">
    <w:name w:val="Comment Subject Char"/>
    <w:basedOn w:val="CommentTextChar"/>
    <w:link w:val="CommentSubject"/>
    <w:uiPriority w:val="99"/>
    <w:locked/>
    <w:rsid w:val="00BD7804"/>
    <w:rPr>
      <w:rFonts w:cs="Times New Roman"/>
      <w:b/>
      <w:bCs/>
      <w:lang w:val="x-none" w:eastAsia="zh-CN"/>
    </w:rPr>
  </w:style>
  <w:style w:type="paragraph" w:styleId="BalloonText">
    <w:name w:val="Balloon Text"/>
    <w:basedOn w:val="Normal"/>
    <w:link w:val="BalloonTextChar"/>
    <w:uiPriority w:val="99"/>
    <w:rsid w:val="00BD7804"/>
    <w:rPr>
      <w:rFonts w:ascii="Segoe UI" w:hAnsi="Segoe UI" w:cs="Segoe UI"/>
      <w:sz w:val="18"/>
      <w:szCs w:val="18"/>
    </w:rPr>
  </w:style>
  <w:style w:type="character" w:customStyle="1" w:styleId="BalloonTextChar">
    <w:name w:val="Balloon Text Char"/>
    <w:basedOn w:val="DefaultParagraphFont"/>
    <w:link w:val="BalloonText"/>
    <w:uiPriority w:val="99"/>
    <w:locked/>
    <w:rsid w:val="00BD7804"/>
    <w:rPr>
      <w:rFonts w:ascii="Segoe UI" w:hAnsi="Segoe UI" w:cs="Segoe UI"/>
      <w:sz w:val="18"/>
      <w:szCs w:val="18"/>
      <w:lang w:val="x-none" w:eastAsia="zh-CN"/>
    </w:rPr>
  </w:style>
  <w:style w:type="paragraph" w:styleId="Revision">
    <w:name w:val="Revision"/>
    <w:hidden/>
    <w:uiPriority w:val="99"/>
    <w:semiHidden/>
    <w:rsid w:val="00B70ADE"/>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F6701C"/>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F6701C"/>
    <w:rPr>
      <w:rFonts w:ascii="Consolas" w:eastAsiaTheme="minorHAnsi" w:hAnsi="Consolas" w:cstheme="minorBidi"/>
      <w:sz w:val="21"/>
      <w:szCs w:val="21"/>
    </w:rPr>
  </w:style>
  <w:style w:type="character" w:styleId="Hyperlink">
    <w:name w:val="Hyperlink"/>
    <w:basedOn w:val="DefaultParagraphFont"/>
    <w:uiPriority w:val="99"/>
    <w:rsid w:val="00F670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987426">
      <w:marLeft w:val="0"/>
      <w:marRight w:val="0"/>
      <w:marTop w:val="0"/>
      <w:marBottom w:val="0"/>
      <w:divBdr>
        <w:top w:val="none" w:sz="0" w:space="0" w:color="auto"/>
        <w:left w:val="none" w:sz="0" w:space="0" w:color="auto"/>
        <w:bottom w:val="none" w:sz="0" w:space="0" w:color="auto"/>
        <w:right w:val="none" w:sz="0" w:space="0" w:color="auto"/>
      </w:divBdr>
    </w:div>
    <w:div w:id="2083987427">
      <w:marLeft w:val="0"/>
      <w:marRight w:val="0"/>
      <w:marTop w:val="0"/>
      <w:marBottom w:val="0"/>
      <w:divBdr>
        <w:top w:val="none" w:sz="0" w:space="0" w:color="auto"/>
        <w:left w:val="none" w:sz="0" w:space="0" w:color="auto"/>
        <w:bottom w:val="none" w:sz="0" w:space="0" w:color="auto"/>
        <w:right w:val="none" w:sz="0" w:space="0" w:color="auto"/>
      </w:divBdr>
    </w:div>
    <w:div w:id="2083987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cs.google.com/forms/d/e/1FAIpQLSf3RUspces4lA9Gt7Fp9GiAcojCs6fnfFOTCLli3Su6c3S8ew/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an@un.i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1311</Words>
  <Characters>7477</Characters>
  <Application>Microsoft Office Word</Application>
  <DocSecurity>4</DocSecurity>
  <Lines>62</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iar4team</cp:lastModifiedBy>
  <cp:revision>2</cp:revision>
  <dcterms:created xsi:type="dcterms:W3CDTF">2017-10-23T15:37:00Z</dcterms:created>
  <dcterms:modified xsi:type="dcterms:W3CDTF">2017-10-23T15:37:00Z</dcterms:modified>
</cp:coreProperties>
</file>