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B47D2E">
      <w:pPr>
        <w:pStyle w:val="AIUrgentActionTopHeading"/>
        <w:tabs>
          <w:tab w:val="clear" w:pos="567"/>
        </w:tabs>
        <w:spacing w:line="240" w:lineRule="auto"/>
        <w:rPr>
          <w:rFonts w:cs="Arial"/>
          <w:sz w:val="120"/>
          <w:szCs w:val="120"/>
        </w:rPr>
      </w:pPr>
      <w:r w:rsidRPr="00F95961">
        <w:rPr>
          <w:rFonts w:cs="Arial"/>
          <w:sz w:val="120"/>
          <w:szCs w:val="120"/>
        </w:rPr>
        <w:t>URGENT ACTION</w:t>
      </w:r>
    </w:p>
    <w:p w:rsidR="00F07AA6" w:rsidRDefault="00F07AA6" w:rsidP="00B47D2E">
      <w:pPr>
        <w:rPr>
          <w:rStyle w:val="AIHeadline"/>
          <w:rFonts w:cs="Arial"/>
          <w:snapToGrid w:val="0"/>
          <w:sz w:val="38"/>
          <w:szCs w:val="38"/>
        </w:rPr>
      </w:pPr>
      <w:r>
        <w:rPr>
          <w:rStyle w:val="AIHeadline"/>
          <w:rFonts w:cs="Arial"/>
          <w:snapToGrid w:val="0"/>
          <w:sz w:val="38"/>
          <w:szCs w:val="38"/>
        </w:rPr>
        <w:t>Palestinia</w:t>
      </w:r>
      <w:r w:rsidR="00D56C32">
        <w:rPr>
          <w:rStyle w:val="AIHeadline"/>
          <w:rFonts w:cs="Arial"/>
          <w:snapToGrid w:val="0"/>
          <w:sz w:val="38"/>
          <w:szCs w:val="38"/>
        </w:rPr>
        <w:t>n women’s union leader Released</w:t>
      </w:r>
    </w:p>
    <w:p w:rsidR="00307CC3" w:rsidRPr="00283BD1" w:rsidRDefault="00F07AA6" w:rsidP="00B47D2E">
      <w:pPr>
        <w:pStyle w:val="AIintropara"/>
        <w:spacing w:line="240" w:lineRule="auto"/>
      </w:pPr>
      <w:r w:rsidRPr="00283BD1">
        <w:rPr>
          <w:rFonts w:cs="Arial"/>
        </w:rPr>
        <w:t>Palestinian women’s union leader</w:t>
      </w:r>
      <w:r w:rsidR="00623CD2" w:rsidRPr="00283BD1">
        <w:rPr>
          <w:rFonts w:cs="Arial"/>
        </w:rPr>
        <w:t xml:space="preserve"> Khitam Saafin</w:t>
      </w:r>
      <w:r w:rsidRPr="00283BD1">
        <w:rPr>
          <w:rFonts w:cs="Arial"/>
        </w:rPr>
        <w:t xml:space="preserve"> was released </w:t>
      </w:r>
      <w:r w:rsidR="00623CD2" w:rsidRPr="00283BD1">
        <w:rPr>
          <w:rFonts w:cs="Arial"/>
        </w:rPr>
        <w:t xml:space="preserve">from </w:t>
      </w:r>
      <w:r w:rsidR="00597F93">
        <w:rPr>
          <w:rFonts w:cs="Arial"/>
        </w:rPr>
        <w:t xml:space="preserve">HaSharon prison in Israel </w:t>
      </w:r>
      <w:r w:rsidRPr="00283BD1">
        <w:rPr>
          <w:rFonts w:cs="Arial"/>
        </w:rPr>
        <w:t>on 1 October</w:t>
      </w:r>
      <w:r w:rsidR="00623CD2" w:rsidRPr="00283BD1">
        <w:t xml:space="preserve"> after </w:t>
      </w:r>
      <w:r w:rsidR="00AC6EAE" w:rsidRPr="00283BD1">
        <w:t>serving</w:t>
      </w:r>
      <w:r w:rsidR="00E00DA5">
        <w:t xml:space="preserve"> </w:t>
      </w:r>
      <w:r w:rsidR="00623CD2" w:rsidRPr="00283BD1">
        <w:t>three months</w:t>
      </w:r>
      <w:r w:rsidR="00597F93">
        <w:t xml:space="preserve"> in administrative detention</w:t>
      </w:r>
      <w:r w:rsidR="00597F93" w:rsidRPr="00283BD1">
        <w:t xml:space="preserve"> without</w:t>
      </w:r>
      <w:r w:rsidR="00307CC3" w:rsidRPr="00283BD1">
        <w:t xml:space="preserve"> charge or tri</w:t>
      </w:r>
      <w:r w:rsidR="00597F93">
        <w:t>al</w:t>
      </w:r>
      <w:r w:rsidR="00307CC3" w:rsidRPr="00283BD1">
        <w:t xml:space="preserve">. </w:t>
      </w:r>
      <w:r w:rsidR="00623CD2" w:rsidRPr="00283BD1">
        <w:t>Member of the Palestinian parliament</w:t>
      </w:r>
      <w:r w:rsidR="00684D5A">
        <w:t>,</w:t>
      </w:r>
      <w:r w:rsidR="00623CD2" w:rsidRPr="00283BD1">
        <w:t xml:space="preserve"> Khalida Jarrar </w:t>
      </w:r>
      <w:r w:rsidR="00684D5A">
        <w:t>remains</w:t>
      </w:r>
      <w:r w:rsidR="00623CD2" w:rsidRPr="00283BD1">
        <w:t xml:space="preserve"> held in </w:t>
      </w:r>
      <w:r w:rsidR="004B656B">
        <w:rPr>
          <w:rFonts w:cs="Arial"/>
        </w:rPr>
        <w:t>HaSharon prison</w:t>
      </w:r>
      <w:r w:rsidR="00377347">
        <w:t xml:space="preserve"> under a six month </w:t>
      </w:r>
      <w:r w:rsidR="00D82847">
        <w:t xml:space="preserve">administrative </w:t>
      </w:r>
      <w:r w:rsidR="00377347">
        <w:t>detention order</w:t>
      </w:r>
      <w:r w:rsidR="00684D5A">
        <w:t>.</w:t>
      </w:r>
    </w:p>
    <w:p w:rsidR="00623CD2" w:rsidRDefault="00623CD2" w:rsidP="00B47D2E">
      <w:pPr>
        <w:pStyle w:val="AIBodytext"/>
        <w:tabs>
          <w:tab w:val="clear" w:pos="567"/>
        </w:tabs>
        <w:spacing w:line="240" w:lineRule="auto"/>
        <w:rPr>
          <w:rStyle w:val="StyleAIBodytextAsianSimSunChar"/>
          <w:rFonts w:cs="Arial"/>
        </w:rPr>
      </w:pPr>
      <w:r>
        <w:rPr>
          <w:rStyle w:val="StyleAIBodytextAsianSimSunChar"/>
          <w:rFonts w:cs="Arial"/>
        </w:rPr>
        <w:t xml:space="preserve">On 1 October, </w:t>
      </w:r>
      <w:r w:rsidRPr="00623CD2">
        <w:rPr>
          <w:rStyle w:val="StyleAIBodytextAsianSimSunChar"/>
          <w:rFonts w:cs="Arial"/>
          <w:b/>
          <w:bCs/>
        </w:rPr>
        <w:t>Khitam Saafin</w:t>
      </w:r>
      <w:r>
        <w:rPr>
          <w:rStyle w:val="StyleAIBodytextAsianSimSunChar"/>
          <w:rFonts w:cs="Arial"/>
          <w:b/>
          <w:bCs/>
        </w:rPr>
        <w:t xml:space="preserve"> </w:t>
      </w:r>
      <w:r>
        <w:rPr>
          <w:rStyle w:val="StyleAIBodytextAsianSimSunChar"/>
          <w:rFonts w:cs="Arial"/>
        </w:rPr>
        <w:t xml:space="preserve">was released from HaSharon prison in Israel after </w:t>
      </w:r>
      <w:r w:rsidR="00AC6EAE">
        <w:rPr>
          <w:rStyle w:val="StyleAIBodytextAsianSimSunChar"/>
          <w:rFonts w:cs="Arial"/>
        </w:rPr>
        <w:t xml:space="preserve">serving the entirety of her three month </w:t>
      </w:r>
      <w:r w:rsidR="00D360F8">
        <w:rPr>
          <w:rStyle w:val="StyleAIBodytextAsianSimSunChar"/>
          <w:rFonts w:cs="Arial"/>
        </w:rPr>
        <w:t>administrative detention term</w:t>
      </w:r>
      <w:r>
        <w:rPr>
          <w:rStyle w:val="StyleAIBodytextAsianSimSunChar"/>
          <w:rFonts w:cs="Arial"/>
        </w:rPr>
        <w:t xml:space="preserve">. </w:t>
      </w:r>
      <w:r w:rsidRPr="00623CD2">
        <w:rPr>
          <w:rStyle w:val="StyleAIBodytextAsianSimSunChar"/>
          <w:rFonts w:cs="Arial"/>
        </w:rPr>
        <w:t>According to Addameer Association’s lawyers who represent both women, the Israel military commander issued a three-month administrative detention order</w:t>
      </w:r>
      <w:r w:rsidR="00AC6EAE">
        <w:rPr>
          <w:rStyle w:val="StyleAIBodytextAsianSimSunChar"/>
          <w:rFonts w:cs="Arial"/>
        </w:rPr>
        <w:t>, without charge or trial,</w:t>
      </w:r>
      <w:r w:rsidRPr="00623CD2">
        <w:rPr>
          <w:rStyle w:val="StyleAIBodytextAsianSimSunChar"/>
          <w:rFonts w:cs="Arial"/>
        </w:rPr>
        <w:t xml:space="preserve"> against Khitam Saafin on 9 July. The decision was confirmed by a military judge on 12 July. </w:t>
      </w:r>
      <w:r>
        <w:rPr>
          <w:rStyle w:val="StyleAIBodytextAsianSimSunChar"/>
          <w:rFonts w:cs="Arial"/>
        </w:rPr>
        <w:t>Israeli authorities accused Khitam Saafin of membership in an illegal organi</w:t>
      </w:r>
      <w:r w:rsidR="00D360F8">
        <w:rPr>
          <w:rStyle w:val="StyleAIBodytextAsianSimSunChar"/>
          <w:rFonts w:cs="Arial"/>
        </w:rPr>
        <w:t>z</w:t>
      </w:r>
      <w:r>
        <w:rPr>
          <w:rStyle w:val="StyleAIBodytextAsianSimSunChar"/>
          <w:rFonts w:cs="Arial"/>
        </w:rPr>
        <w:t>ation, which she denied.</w:t>
      </w:r>
    </w:p>
    <w:p w:rsidR="00B9719A" w:rsidRPr="00B9719A" w:rsidRDefault="00170A38" w:rsidP="00B47D2E">
      <w:pPr>
        <w:rPr>
          <w:rStyle w:val="StyleAIBodytextAsianSimSunChar"/>
          <w:rFonts w:cs="Arial"/>
          <w:sz w:val="20"/>
          <w:szCs w:val="20"/>
        </w:rPr>
      </w:pPr>
      <w:r>
        <w:rPr>
          <w:rStyle w:val="StyleAIBodytextAsianSimSunChar"/>
          <w:rFonts w:cs="Arial"/>
          <w:sz w:val="20"/>
          <w:szCs w:val="20"/>
        </w:rPr>
        <w:t xml:space="preserve">Following her release, </w:t>
      </w:r>
      <w:r w:rsidR="00B9719A" w:rsidRPr="00B9719A">
        <w:rPr>
          <w:rStyle w:val="StyleAIBodytextAsianSimSunChar"/>
          <w:rFonts w:cs="Arial"/>
          <w:sz w:val="20"/>
          <w:szCs w:val="20"/>
        </w:rPr>
        <w:t>Khitam Saafin</w:t>
      </w:r>
      <w:r w:rsidR="00B9719A" w:rsidRPr="00B9719A">
        <w:rPr>
          <w:rStyle w:val="StyleAIBodytextAsianSimSunChar"/>
          <w:rFonts w:cs="Arial"/>
          <w:b/>
          <w:bCs/>
          <w:sz w:val="20"/>
          <w:szCs w:val="20"/>
        </w:rPr>
        <w:t xml:space="preserve"> </w:t>
      </w:r>
      <w:r w:rsidR="00B9719A" w:rsidRPr="00B9719A">
        <w:rPr>
          <w:rStyle w:val="StyleAIBodytextAsianSimSunChar"/>
          <w:rFonts w:cs="Arial"/>
          <w:sz w:val="20"/>
          <w:szCs w:val="20"/>
        </w:rPr>
        <w:t xml:space="preserve">spoke to Amnesty International on 4 October and </w:t>
      </w:r>
      <w:r w:rsidR="00D25E7A">
        <w:rPr>
          <w:rStyle w:val="StyleAIBodytextAsianSimSunChar"/>
          <w:rFonts w:cs="Arial"/>
          <w:sz w:val="20"/>
          <w:szCs w:val="20"/>
        </w:rPr>
        <w:t>shared</w:t>
      </w:r>
      <w:r w:rsidR="00D25E7A" w:rsidRPr="00B9719A">
        <w:rPr>
          <w:rStyle w:val="StyleAIBodytextAsianSimSunChar"/>
          <w:rFonts w:cs="Arial"/>
          <w:sz w:val="20"/>
          <w:szCs w:val="20"/>
        </w:rPr>
        <w:t xml:space="preserve"> </w:t>
      </w:r>
      <w:r w:rsidR="00B9719A" w:rsidRPr="00B9719A">
        <w:rPr>
          <w:rStyle w:val="StyleAIBodytextAsianSimSunChar"/>
          <w:rFonts w:cs="Arial"/>
          <w:sz w:val="20"/>
          <w:szCs w:val="20"/>
        </w:rPr>
        <w:t>the following message: “I am</w:t>
      </w:r>
      <w:r w:rsidR="00B9719A">
        <w:rPr>
          <w:rStyle w:val="StyleAIBodytextAsianSimSunChar"/>
          <w:rFonts w:cs="Arial"/>
          <w:sz w:val="20"/>
          <w:szCs w:val="20"/>
        </w:rPr>
        <w:t xml:space="preserve"> thankful to those </w:t>
      </w:r>
      <w:r w:rsidR="00D360F8">
        <w:rPr>
          <w:rStyle w:val="StyleAIBodytextAsianSimSunChar"/>
          <w:rFonts w:cs="Arial"/>
          <w:sz w:val="20"/>
          <w:szCs w:val="20"/>
        </w:rPr>
        <w:t xml:space="preserve">who </w:t>
      </w:r>
      <w:r w:rsidR="00B9719A">
        <w:rPr>
          <w:rStyle w:val="StyleAIBodytextAsianSimSunChar"/>
          <w:rFonts w:cs="Arial"/>
          <w:sz w:val="20"/>
          <w:szCs w:val="20"/>
        </w:rPr>
        <w:t>took action on my behalf. I am also</w:t>
      </w:r>
      <w:r w:rsidR="00B9719A" w:rsidRPr="00B9719A">
        <w:rPr>
          <w:rStyle w:val="StyleAIBodytextAsianSimSunChar"/>
          <w:rFonts w:cs="Arial"/>
          <w:sz w:val="20"/>
          <w:szCs w:val="20"/>
        </w:rPr>
        <w:t xml:space="preserve"> happy that I am released but at the same time sad that I left 56 women in Israeli jails who are suffering from </w:t>
      </w:r>
      <w:r w:rsidR="00192D74">
        <w:rPr>
          <w:rStyle w:val="StyleAIBodytextAsianSimSunChar"/>
          <w:rFonts w:cs="Arial"/>
          <w:sz w:val="20"/>
          <w:szCs w:val="20"/>
        </w:rPr>
        <w:t>poor</w:t>
      </w:r>
      <w:r w:rsidR="00B9719A" w:rsidRPr="00B9719A">
        <w:rPr>
          <w:rStyle w:val="StyleAIBodytextAsianSimSunChar"/>
          <w:rFonts w:cs="Arial"/>
          <w:sz w:val="20"/>
          <w:szCs w:val="20"/>
        </w:rPr>
        <w:t xml:space="preserve"> conditions, especially th</w:t>
      </w:r>
      <w:r w:rsidR="00192D74">
        <w:rPr>
          <w:rStyle w:val="StyleAIBodytextAsianSimSunChar"/>
          <w:rFonts w:cs="Arial"/>
          <w:sz w:val="20"/>
          <w:szCs w:val="20"/>
        </w:rPr>
        <w:t>ose</w:t>
      </w:r>
      <w:r w:rsidR="00B9719A">
        <w:rPr>
          <w:rStyle w:val="StyleAIBodytextAsianSimSunChar"/>
          <w:rFonts w:cs="Arial"/>
          <w:sz w:val="20"/>
          <w:szCs w:val="20"/>
        </w:rPr>
        <w:t xml:space="preserve"> that</w:t>
      </w:r>
      <w:r w:rsidR="00B9719A" w:rsidRPr="00B9719A">
        <w:rPr>
          <w:rStyle w:val="StyleAIBodytextAsianSimSunChar"/>
          <w:rFonts w:cs="Arial"/>
          <w:sz w:val="20"/>
          <w:szCs w:val="20"/>
        </w:rPr>
        <w:t xml:space="preserve"> need medical treatment</w:t>
      </w:r>
      <w:r w:rsidR="00B9719A">
        <w:rPr>
          <w:rStyle w:val="StyleAIBodytextAsianSimSunChar"/>
          <w:rFonts w:cs="Arial"/>
          <w:sz w:val="20"/>
          <w:szCs w:val="20"/>
        </w:rPr>
        <w:t>.”</w:t>
      </w:r>
    </w:p>
    <w:p w:rsidR="00B9719A" w:rsidRPr="00B9719A" w:rsidRDefault="00B9719A" w:rsidP="00B47D2E">
      <w:pPr>
        <w:rPr>
          <w:rStyle w:val="StyleAIBodytextAsianSimSunChar"/>
          <w:rFonts w:cs="Arial"/>
          <w:sz w:val="20"/>
          <w:szCs w:val="20"/>
        </w:rPr>
      </w:pPr>
    </w:p>
    <w:p w:rsidR="00623CD2" w:rsidRPr="00623CD2" w:rsidRDefault="00623CD2" w:rsidP="00B47D2E">
      <w:pPr>
        <w:pStyle w:val="AIBodytext"/>
        <w:tabs>
          <w:tab w:val="clear" w:pos="567"/>
        </w:tabs>
        <w:spacing w:line="240" w:lineRule="auto"/>
        <w:rPr>
          <w:rFonts w:cs="Arial"/>
        </w:rPr>
      </w:pPr>
      <w:r w:rsidRPr="00623CD2">
        <w:rPr>
          <w:rStyle w:val="StyleAIBodytextAsianSimSunChar"/>
          <w:rFonts w:cs="Arial"/>
          <w:b/>
          <w:bCs/>
        </w:rPr>
        <w:t>Khalida Jarrar</w:t>
      </w:r>
      <w:r w:rsidRPr="00623CD2">
        <w:rPr>
          <w:rStyle w:val="StyleAIBodytextAsianSimSunChar"/>
          <w:rFonts w:cs="Arial"/>
        </w:rPr>
        <w:t>, who is an elected parliamentarian,</w:t>
      </w:r>
      <w:r>
        <w:rPr>
          <w:rStyle w:val="StyleAIBodytextAsianSimSunChar"/>
          <w:rFonts w:cs="Arial"/>
        </w:rPr>
        <w:t xml:space="preserve"> has been held in HaSharon pri</w:t>
      </w:r>
      <w:r w:rsidR="00192D74">
        <w:rPr>
          <w:rStyle w:val="StyleAIBodytextAsianSimSunChar"/>
          <w:rFonts w:cs="Arial"/>
        </w:rPr>
        <w:t>s</w:t>
      </w:r>
      <w:r>
        <w:rPr>
          <w:rStyle w:val="StyleAIBodytextAsianSimSunChar"/>
          <w:rFonts w:cs="Arial"/>
        </w:rPr>
        <w:t>on inside Israel since 2 July. She</w:t>
      </w:r>
      <w:r w:rsidRPr="00623CD2">
        <w:rPr>
          <w:rStyle w:val="StyleAIBodytextAsianSimSunChar"/>
          <w:rFonts w:cs="Arial"/>
        </w:rPr>
        <w:t xml:space="preserve"> </w:t>
      </w:r>
      <w:r>
        <w:rPr>
          <w:rStyle w:val="StyleAIBodytextAsianSimSunChar"/>
          <w:rFonts w:cs="Arial"/>
        </w:rPr>
        <w:t xml:space="preserve">was </w:t>
      </w:r>
      <w:r w:rsidRPr="00623CD2">
        <w:rPr>
          <w:rStyle w:val="StyleAIBodytextAsianSimSunChar"/>
          <w:rFonts w:cs="Arial"/>
        </w:rPr>
        <w:t>given a six-month administrative detention order on 12 July and a military judge confirmed the decision on 18 July</w:t>
      </w:r>
      <w:r w:rsidR="00B9719A">
        <w:rPr>
          <w:rStyle w:val="StyleAIBodytextAsianSimSunChar"/>
          <w:rFonts w:cs="Arial"/>
        </w:rPr>
        <w:t>.</w:t>
      </w:r>
      <w:r w:rsidR="00D360F8">
        <w:rPr>
          <w:rStyle w:val="StyleAIBodytextAsianSimSunChar"/>
          <w:rFonts w:cs="Arial"/>
        </w:rPr>
        <w:t xml:space="preserve"> This order</w:t>
      </w:r>
      <w:r w:rsidR="00B9719A">
        <w:rPr>
          <w:rStyle w:val="StyleAIBodytextAsianSimSunChar"/>
          <w:rFonts w:cs="Arial"/>
        </w:rPr>
        <w:t xml:space="preserve"> is expected to end on 2 January 2018</w:t>
      </w:r>
      <w:r>
        <w:rPr>
          <w:rStyle w:val="StyleAIBodytextAsianSimSunChar"/>
          <w:rFonts w:cs="Arial"/>
        </w:rPr>
        <w:t xml:space="preserve">. </w:t>
      </w:r>
      <w:r w:rsidRPr="00623CD2">
        <w:rPr>
          <w:rStyle w:val="StyleAIBodytextAsianSimSunChar"/>
          <w:rFonts w:cs="Arial"/>
        </w:rPr>
        <w:t>Although six months is the maximum period of detention for each order, they can be renewed indefinitely</w:t>
      </w:r>
      <w:r w:rsidR="00192D74">
        <w:rPr>
          <w:rStyle w:val="StyleAIBodytextAsianSimSunChar"/>
          <w:rFonts w:cs="Arial"/>
        </w:rPr>
        <w:t>, and there is no guarantee that she will be released then</w:t>
      </w:r>
      <w:r w:rsidRPr="00623CD2">
        <w:rPr>
          <w:rStyle w:val="StyleAIBodytextAsianSimSunChar"/>
          <w:rFonts w:cs="Arial"/>
        </w:rPr>
        <w:t>.</w:t>
      </w:r>
    </w:p>
    <w:p w:rsidR="00623CD2" w:rsidRPr="00623CD2" w:rsidRDefault="00623CD2" w:rsidP="00B47D2E">
      <w:pPr>
        <w:pStyle w:val="AIBodytext"/>
        <w:spacing w:line="240" w:lineRule="auto"/>
        <w:rPr>
          <w:rFonts w:cs="Arial"/>
        </w:rPr>
      </w:pPr>
      <w:r w:rsidRPr="00623CD2">
        <w:rPr>
          <w:rFonts w:cs="Arial"/>
        </w:rPr>
        <w:t xml:space="preserve">The transfer of </w:t>
      </w:r>
      <w:r>
        <w:rPr>
          <w:rFonts w:cs="Arial"/>
        </w:rPr>
        <w:t>Khalida Jarrar to</w:t>
      </w:r>
      <w:r w:rsidRPr="00623CD2">
        <w:rPr>
          <w:rFonts w:cs="Arial"/>
        </w:rPr>
        <w:t xml:space="preserve"> HaSharon prison violates international humanitarian law</w:t>
      </w:r>
      <w:r w:rsidR="00D25E7A">
        <w:rPr>
          <w:rFonts w:cs="Arial"/>
        </w:rPr>
        <w:t>.</w:t>
      </w:r>
      <w:r w:rsidRPr="00623CD2">
        <w:rPr>
          <w:rFonts w:cs="Arial"/>
        </w:rPr>
        <w:t xml:space="preserve"> </w:t>
      </w:r>
      <w:r w:rsidR="00D25E7A">
        <w:rPr>
          <w:rFonts w:cs="Arial"/>
        </w:rPr>
        <w:t>D</w:t>
      </w:r>
      <w:r w:rsidRPr="00623CD2">
        <w:rPr>
          <w:rFonts w:cs="Arial"/>
        </w:rPr>
        <w:t>etainees from occupied territories must be detained in the occupied territory, not in the territory of the occupying power.</w:t>
      </w:r>
      <w:r>
        <w:rPr>
          <w:rFonts w:cs="Arial"/>
        </w:rPr>
        <w:t xml:space="preserve"> Like Khitam Saafin,</w:t>
      </w:r>
      <w:r w:rsidRPr="00623CD2">
        <w:rPr>
          <w:rFonts w:cs="Arial"/>
        </w:rPr>
        <w:t xml:space="preserve"> Israeli authorities accuse </w:t>
      </w:r>
      <w:r>
        <w:rPr>
          <w:rFonts w:cs="Arial"/>
        </w:rPr>
        <w:t>Khalida Jarrar</w:t>
      </w:r>
      <w:r w:rsidRPr="00623CD2">
        <w:rPr>
          <w:rFonts w:cs="Arial"/>
        </w:rPr>
        <w:t xml:space="preserve"> of membership in</w:t>
      </w:r>
      <w:r>
        <w:rPr>
          <w:rFonts w:cs="Arial"/>
        </w:rPr>
        <w:t xml:space="preserve"> an illegal organi</w:t>
      </w:r>
      <w:r w:rsidR="00D360F8">
        <w:rPr>
          <w:rFonts w:cs="Arial"/>
        </w:rPr>
        <w:t>z</w:t>
      </w:r>
      <w:r>
        <w:rPr>
          <w:rFonts w:cs="Arial"/>
        </w:rPr>
        <w:t>ation, which</w:t>
      </w:r>
      <w:r w:rsidRPr="00623CD2">
        <w:rPr>
          <w:rFonts w:cs="Arial"/>
        </w:rPr>
        <w:t xml:space="preserve"> </w:t>
      </w:r>
      <w:r>
        <w:rPr>
          <w:rFonts w:cs="Arial"/>
        </w:rPr>
        <w:t>she denies</w:t>
      </w:r>
      <w:r w:rsidRPr="00623CD2">
        <w:rPr>
          <w:rFonts w:cs="Arial"/>
        </w:rPr>
        <w:t>.</w:t>
      </w:r>
    </w:p>
    <w:p w:rsidR="00B47D2E" w:rsidRPr="00E35808" w:rsidRDefault="00B47D2E" w:rsidP="00B47D2E">
      <w:pPr>
        <w:rPr>
          <w:rFonts w:ascii="Arial" w:eastAsia="Calibri" w:hAnsi="Arial" w:cs="Arial"/>
          <w:b/>
          <w:sz w:val="20"/>
          <w:szCs w:val="20"/>
        </w:rPr>
      </w:pPr>
      <w:r w:rsidRPr="00E35808">
        <w:rPr>
          <w:rFonts w:ascii="Arial" w:eastAsia="Calibri" w:hAnsi="Arial" w:cs="Arial"/>
          <w:b/>
          <w:sz w:val="20"/>
          <w:szCs w:val="20"/>
        </w:rPr>
        <w:t>1) TAKE ACTION</w:t>
      </w:r>
    </w:p>
    <w:p w:rsidR="00B47D2E" w:rsidRPr="00E35808" w:rsidRDefault="00B47D2E" w:rsidP="00B47D2E">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992A18" w:rsidRDefault="00A442E2" w:rsidP="00B47D2E">
      <w:pPr>
        <w:numPr>
          <w:ilvl w:val="0"/>
          <w:numId w:val="3"/>
        </w:numPr>
        <w:rPr>
          <w:rFonts w:ascii="Arial" w:hAnsi="Arial"/>
          <w:sz w:val="20"/>
          <w:szCs w:val="20"/>
          <w:lang w:eastAsia="en-US"/>
        </w:rPr>
      </w:pPr>
      <w:r>
        <w:rPr>
          <w:rFonts w:ascii="Arial" w:hAnsi="Arial"/>
          <w:sz w:val="20"/>
          <w:szCs w:val="20"/>
          <w:lang w:eastAsia="en-US"/>
        </w:rPr>
        <w:t>R</w:t>
      </w:r>
      <w:r w:rsidR="00992A18" w:rsidRPr="00A673D4">
        <w:rPr>
          <w:rFonts w:ascii="Arial" w:hAnsi="Arial"/>
          <w:sz w:val="20"/>
          <w:szCs w:val="20"/>
          <w:lang w:eastAsia="en-US"/>
        </w:rPr>
        <w:t xml:space="preserve">elease </w:t>
      </w:r>
      <w:r w:rsidR="00992A18" w:rsidRPr="00992A18">
        <w:rPr>
          <w:rFonts w:ascii="Arial" w:hAnsi="Arial"/>
          <w:sz w:val="20"/>
          <w:szCs w:val="20"/>
          <w:lang w:eastAsia="en-US"/>
        </w:rPr>
        <w:t xml:space="preserve">Khalida </w:t>
      </w:r>
      <w:r w:rsidR="00992A18" w:rsidRPr="00992A18">
        <w:rPr>
          <w:rFonts w:ascii="Arial" w:hAnsi="Arial"/>
          <w:bCs/>
          <w:sz w:val="20"/>
          <w:szCs w:val="20"/>
          <w:lang w:eastAsia="en-US"/>
        </w:rPr>
        <w:t xml:space="preserve">Jarrar and all other administrative detainees or to promptly charge them with an internationally recognizable criminal offense and </w:t>
      </w:r>
      <w:r w:rsidR="00D360F8">
        <w:rPr>
          <w:rFonts w:ascii="Arial" w:hAnsi="Arial"/>
          <w:bCs/>
          <w:sz w:val="20"/>
          <w:szCs w:val="20"/>
          <w:lang w:eastAsia="en-US"/>
        </w:rPr>
        <w:t xml:space="preserve">try them in proceedings that adhere </w:t>
      </w:r>
      <w:r w:rsidR="00192D74">
        <w:rPr>
          <w:rFonts w:ascii="Arial" w:hAnsi="Arial"/>
          <w:bCs/>
          <w:sz w:val="20"/>
          <w:szCs w:val="20"/>
          <w:lang w:eastAsia="en-US"/>
        </w:rPr>
        <w:t xml:space="preserve">to </w:t>
      </w:r>
      <w:r w:rsidR="00992A18" w:rsidRPr="00992A18">
        <w:rPr>
          <w:rFonts w:ascii="Arial" w:hAnsi="Arial"/>
          <w:bCs/>
          <w:sz w:val="20"/>
          <w:szCs w:val="20"/>
          <w:lang w:eastAsia="en-US"/>
        </w:rPr>
        <w:t xml:space="preserve">international </w:t>
      </w:r>
      <w:r w:rsidR="00D360F8">
        <w:rPr>
          <w:rFonts w:ascii="Arial" w:hAnsi="Arial"/>
          <w:bCs/>
          <w:sz w:val="20"/>
          <w:szCs w:val="20"/>
          <w:lang w:eastAsia="en-US"/>
        </w:rPr>
        <w:t xml:space="preserve">fair </w:t>
      </w:r>
      <w:r w:rsidR="00992A18" w:rsidRPr="00992A18">
        <w:rPr>
          <w:rFonts w:ascii="Arial" w:hAnsi="Arial"/>
          <w:bCs/>
          <w:sz w:val="20"/>
          <w:szCs w:val="20"/>
          <w:lang w:eastAsia="en-US"/>
        </w:rPr>
        <w:t>trial standards</w:t>
      </w:r>
      <w:r w:rsidR="00992A18">
        <w:rPr>
          <w:rFonts w:ascii="Arial" w:hAnsi="Arial"/>
          <w:sz w:val="20"/>
          <w:szCs w:val="20"/>
          <w:lang w:eastAsia="en-US"/>
        </w:rPr>
        <w:t>;</w:t>
      </w:r>
    </w:p>
    <w:p w:rsidR="00992A18" w:rsidRPr="00992A18" w:rsidRDefault="00992A18" w:rsidP="00B47D2E">
      <w:pPr>
        <w:numPr>
          <w:ilvl w:val="0"/>
          <w:numId w:val="3"/>
        </w:numPr>
        <w:rPr>
          <w:rFonts w:ascii="Arial" w:hAnsi="Arial"/>
          <w:sz w:val="20"/>
          <w:szCs w:val="20"/>
          <w:lang w:eastAsia="en-US"/>
        </w:rPr>
      </w:pPr>
      <w:r>
        <w:rPr>
          <w:rFonts w:ascii="Arial" w:hAnsi="Arial"/>
          <w:sz w:val="20"/>
          <w:szCs w:val="20"/>
          <w:lang w:eastAsia="en-US"/>
        </w:rPr>
        <w:t>Take immediate steps to end the practice of administrative detention.</w:t>
      </w:r>
    </w:p>
    <w:p w:rsidR="00623CD2" w:rsidRDefault="00623CD2" w:rsidP="00B47D2E">
      <w:pPr>
        <w:pStyle w:val="AITableHeading"/>
        <w:tabs>
          <w:tab w:val="clear" w:pos="567"/>
        </w:tabs>
      </w:pPr>
    </w:p>
    <w:p w:rsidR="005534BC" w:rsidRPr="00623CD2" w:rsidRDefault="00B47D2E" w:rsidP="00B47D2E">
      <w:pPr>
        <w:pStyle w:val="AITableHeading"/>
        <w:tabs>
          <w:tab w:val="clear" w:pos="567"/>
        </w:tabs>
        <w:sectPr w:rsidR="005534BC" w:rsidRPr="00623CD2" w:rsidSect="00B47D2E">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r>
        <w:t>Contact these two officials by</w:t>
      </w:r>
      <w:r w:rsidR="00655CAA">
        <w:t xml:space="preserve"> 20</w:t>
      </w:r>
      <w:r w:rsidR="00A917A0">
        <w:t xml:space="preserve"> N</w:t>
      </w:r>
      <w:r>
        <w:t>ovember</w:t>
      </w:r>
      <w:r w:rsidR="00A917A0">
        <w:t xml:space="preserve"> 2017</w:t>
      </w:r>
      <w:r w:rsidR="00623CD2">
        <w:t>:</w:t>
      </w:r>
    </w:p>
    <w:p w:rsidR="00623CD2" w:rsidRPr="00623CD2" w:rsidRDefault="00623CD2" w:rsidP="00B47D2E">
      <w:pPr>
        <w:pStyle w:val="Default"/>
        <w:rPr>
          <w:sz w:val="16"/>
          <w:szCs w:val="16"/>
          <w:u w:val="single"/>
        </w:rPr>
      </w:pPr>
      <w:r w:rsidRPr="00623CD2">
        <w:rPr>
          <w:sz w:val="16"/>
          <w:szCs w:val="16"/>
          <w:u w:val="single"/>
        </w:rPr>
        <w:t xml:space="preserve">Minister of Defence </w:t>
      </w:r>
    </w:p>
    <w:p w:rsidR="00623CD2" w:rsidRDefault="00623CD2" w:rsidP="00B47D2E">
      <w:pPr>
        <w:pStyle w:val="Default"/>
        <w:rPr>
          <w:sz w:val="16"/>
          <w:szCs w:val="16"/>
        </w:rPr>
      </w:pPr>
      <w:r>
        <w:rPr>
          <w:sz w:val="16"/>
          <w:szCs w:val="16"/>
        </w:rPr>
        <w:t xml:space="preserve">Avigdor Leiberman </w:t>
      </w:r>
    </w:p>
    <w:p w:rsidR="00623CD2" w:rsidRDefault="00623CD2" w:rsidP="00B47D2E">
      <w:pPr>
        <w:pStyle w:val="Default"/>
        <w:rPr>
          <w:sz w:val="16"/>
          <w:szCs w:val="16"/>
        </w:rPr>
      </w:pPr>
      <w:r>
        <w:rPr>
          <w:sz w:val="16"/>
          <w:szCs w:val="16"/>
        </w:rPr>
        <w:t xml:space="preserve">Ministry of Defence </w:t>
      </w:r>
    </w:p>
    <w:p w:rsidR="00623CD2" w:rsidRDefault="00623CD2" w:rsidP="00B47D2E">
      <w:pPr>
        <w:pStyle w:val="Default"/>
        <w:rPr>
          <w:sz w:val="16"/>
          <w:szCs w:val="16"/>
        </w:rPr>
      </w:pPr>
      <w:r>
        <w:rPr>
          <w:sz w:val="16"/>
          <w:szCs w:val="16"/>
        </w:rPr>
        <w:t xml:space="preserve">37 Kaplan Street, Hakirya </w:t>
      </w:r>
    </w:p>
    <w:p w:rsidR="00623CD2" w:rsidRPr="00887520" w:rsidRDefault="00623CD2" w:rsidP="00B47D2E">
      <w:pPr>
        <w:pStyle w:val="Default"/>
        <w:rPr>
          <w:color w:val="auto"/>
          <w:sz w:val="16"/>
          <w:szCs w:val="16"/>
        </w:rPr>
      </w:pPr>
      <w:r w:rsidRPr="00887520">
        <w:rPr>
          <w:color w:val="auto"/>
          <w:sz w:val="16"/>
          <w:szCs w:val="16"/>
        </w:rPr>
        <w:t xml:space="preserve">Tel Aviv 61909, Israel </w:t>
      </w:r>
    </w:p>
    <w:p w:rsidR="00623CD2" w:rsidRPr="00887520" w:rsidRDefault="00623CD2" w:rsidP="00B47D2E">
      <w:pPr>
        <w:pStyle w:val="Default"/>
        <w:rPr>
          <w:color w:val="auto"/>
          <w:sz w:val="16"/>
          <w:szCs w:val="16"/>
          <w:lang w:val="fr-CH"/>
        </w:rPr>
      </w:pPr>
      <w:r w:rsidRPr="00887520">
        <w:rPr>
          <w:color w:val="auto"/>
          <w:sz w:val="16"/>
          <w:szCs w:val="16"/>
          <w:lang w:val="fr-CH"/>
        </w:rPr>
        <w:t xml:space="preserve">Email: </w:t>
      </w:r>
      <w:hyperlink r:id="rId12" w:history="1">
        <w:r w:rsidR="00887520" w:rsidRPr="00887520">
          <w:rPr>
            <w:rStyle w:val="Hyperlink"/>
            <w:color w:val="auto"/>
            <w:sz w:val="16"/>
            <w:szCs w:val="16"/>
            <w:lang w:val="fr-CH"/>
          </w:rPr>
          <w:t>minister@mod.gov.il</w:t>
        </w:r>
      </w:hyperlink>
      <w:r w:rsidR="00887520" w:rsidRPr="00887520">
        <w:rPr>
          <w:color w:val="auto"/>
          <w:sz w:val="16"/>
          <w:szCs w:val="16"/>
          <w:lang w:val="fr-CH"/>
        </w:rPr>
        <w:t xml:space="preserve"> </w:t>
      </w:r>
      <w:r w:rsidRPr="00887520">
        <w:rPr>
          <w:color w:val="auto"/>
          <w:sz w:val="16"/>
          <w:szCs w:val="16"/>
          <w:lang w:val="fr-CH"/>
        </w:rPr>
        <w:t xml:space="preserve"> </w:t>
      </w:r>
      <w:r w:rsidR="00A33434" w:rsidRPr="00887520">
        <w:rPr>
          <w:color w:val="auto"/>
          <w:sz w:val="16"/>
          <w:szCs w:val="16"/>
          <w:lang w:val="fr-CH"/>
        </w:rPr>
        <w:t xml:space="preserve">-OR- </w:t>
      </w:r>
      <w:hyperlink r:id="rId13" w:history="1">
        <w:r w:rsidR="00887520" w:rsidRPr="00887520">
          <w:rPr>
            <w:rStyle w:val="Hyperlink"/>
            <w:color w:val="auto"/>
            <w:sz w:val="16"/>
            <w:szCs w:val="16"/>
            <w:lang w:val="fr-CH"/>
          </w:rPr>
          <w:t>pniot@mod.gov.il</w:t>
        </w:r>
      </w:hyperlink>
      <w:r w:rsidR="00887520" w:rsidRPr="00887520">
        <w:rPr>
          <w:color w:val="auto"/>
          <w:sz w:val="16"/>
          <w:szCs w:val="16"/>
          <w:lang w:val="fr-CH"/>
        </w:rPr>
        <w:t xml:space="preserve"> </w:t>
      </w:r>
      <w:r w:rsidRPr="00887520">
        <w:rPr>
          <w:color w:val="auto"/>
          <w:sz w:val="16"/>
          <w:szCs w:val="16"/>
          <w:lang w:val="fr-CH"/>
        </w:rPr>
        <w:t xml:space="preserve"> </w:t>
      </w:r>
    </w:p>
    <w:p w:rsidR="00623CD2" w:rsidRPr="00887520" w:rsidRDefault="00623CD2" w:rsidP="00B47D2E">
      <w:pPr>
        <w:pStyle w:val="Default"/>
        <w:rPr>
          <w:color w:val="auto"/>
          <w:sz w:val="16"/>
          <w:szCs w:val="16"/>
          <w:lang w:val="fr-CH"/>
        </w:rPr>
      </w:pPr>
      <w:r w:rsidRPr="00887520">
        <w:rPr>
          <w:color w:val="auto"/>
          <w:sz w:val="16"/>
          <w:szCs w:val="16"/>
          <w:lang w:val="fr-CH"/>
        </w:rPr>
        <w:t>Fax: +972 3 691 6940</w:t>
      </w:r>
    </w:p>
    <w:p w:rsidR="00A33434" w:rsidRPr="00887520" w:rsidRDefault="00A33434" w:rsidP="007B7D39">
      <w:pPr>
        <w:pStyle w:val="PlainText"/>
        <w:rPr>
          <w:rFonts w:ascii="Arial" w:hAnsi="Arial" w:cs="Arial"/>
          <w:sz w:val="16"/>
          <w:szCs w:val="16"/>
          <w:u w:val="single"/>
        </w:rPr>
      </w:pPr>
    </w:p>
    <w:p w:rsidR="00B47D2E" w:rsidRPr="00887520" w:rsidRDefault="00B47D2E" w:rsidP="007B7D39">
      <w:pPr>
        <w:pStyle w:val="PlainText"/>
        <w:rPr>
          <w:rFonts w:ascii="Arial" w:hAnsi="Arial" w:cs="Arial"/>
          <w:sz w:val="16"/>
          <w:szCs w:val="16"/>
          <w:u w:val="single"/>
        </w:rPr>
      </w:pPr>
      <w:r w:rsidRPr="00887520">
        <w:rPr>
          <w:rFonts w:ascii="Arial" w:hAnsi="Arial" w:cs="Arial"/>
          <w:sz w:val="16"/>
          <w:szCs w:val="16"/>
          <w:u w:val="single"/>
        </w:rPr>
        <w:t>Ambassador Ron Dermer, Embassy of Israel</w:t>
      </w:r>
    </w:p>
    <w:p w:rsidR="00B47D2E" w:rsidRPr="00887520" w:rsidRDefault="00B47D2E" w:rsidP="007B7D39">
      <w:pPr>
        <w:pStyle w:val="PlainText"/>
        <w:rPr>
          <w:rFonts w:ascii="Arial" w:hAnsi="Arial" w:cs="Arial"/>
          <w:sz w:val="16"/>
          <w:szCs w:val="16"/>
        </w:rPr>
      </w:pPr>
      <w:r w:rsidRPr="00887520">
        <w:rPr>
          <w:rFonts w:ascii="Arial" w:hAnsi="Arial" w:cs="Arial"/>
          <w:sz w:val="16"/>
          <w:szCs w:val="16"/>
        </w:rPr>
        <w:t>3514 International Drive NW, Washington DC 20008</w:t>
      </w:r>
    </w:p>
    <w:p w:rsidR="00B47D2E" w:rsidRPr="00887520" w:rsidRDefault="00B47D2E" w:rsidP="007B7D39">
      <w:pPr>
        <w:pStyle w:val="PlainText"/>
        <w:rPr>
          <w:rFonts w:ascii="Arial" w:hAnsi="Arial" w:cs="Arial"/>
          <w:sz w:val="16"/>
          <w:szCs w:val="16"/>
        </w:rPr>
      </w:pPr>
      <w:r w:rsidRPr="00887520">
        <w:rPr>
          <w:rFonts w:ascii="Arial" w:hAnsi="Arial" w:cs="Arial"/>
          <w:sz w:val="16"/>
          <w:szCs w:val="16"/>
        </w:rPr>
        <w:t xml:space="preserve">T: 202.364.5500 </w:t>
      </w:r>
    </w:p>
    <w:p w:rsidR="00B47D2E" w:rsidRPr="00887520" w:rsidRDefault="00B47D2E" w:rsidP="007B7D39">
      <w:pPr>
        <w:pStyle w:val="PlainText"/>
        <w:rPr>
          <w:rFonts w:ascii="Arial" w:hAnsi="Arial" w:cs="Arial"/>
          <w:sz w:val="16"/>
          <w:szCs w:val="16"/>
        </w:rPr>
      </w:pPr>
      <w:r w:rsidRPr="00887520">
        <w:rPr>
          <w:rFonts w:ascii="Arial" w:hAnsi="Arial" w:cs="Arial"/>
          <w:sz w:val="16"/>
          <w:szCs w:val="16"/>
        </w:rPr>
        <w:t xml:space="preserve">Email: </w:t>
      </w:r>
      <w:hyperlink r:id="rId14" w:history="1">
        <w:r w:rsidR="00887520" w:rsidRPr="00887520">
          <w:rPr>
            <w:rStyle w:val="Hyperlink"/>
            <w:rFonts w:ascii="Arial" w:hAnsi="Arial" w:cs="Arial"/>
            <w:color w:val="auto"/>
            <w:sz w:val="16"/>
            <w:szCs w:val="16"/>
          </w:rPr>
          <w:t>info@washington.mfa.gov.il</w:t>
        </w:r>
      </w:hyperlink>
      <w:r w:rsidR="00887520" w:rsidRPr="00887520">
        <w:rPr>
          <w:rFonts w:ascii="Arial" w:hAnsi="Arial" w:cs="Arial"/>
          <w:sz w:val="16"/>
          <w:szCs w:val="16"/>
        </w:rPr>
        <w:t xml:space="preserve"> </w:t>
      </w:r>
    </w:p>
    <w:p w:rsidR="00B47D2E" w:rsidRPr="00887520" w:rsidRDefault="00B47D2E" w:rsidP="007B7D39">
      <w:pPr>
        <w:pStyle w:val="PlainText"/>
        <w:rPr>
          <w:rFonts w:ascii="Arial" w:hAnsi="Arial" w:cs="Arial"/>
          <w:sz w:val="16"/>
          <w:szCs w:val="16"/>
        </w:rPr>
      </w:pPr>
      <w:r w:rsidRPr="00887520">
        <w:rPr>
          <w:rFonts w:ascii="Arial" w:hAnsi="Arial" w:cs="Arial"/>
          <w:sz w:val="16"/>
          <w:szCs w:val="16"/>
        </w:rPr>
        <w:t>Twitter: @AmbDermer</w:t>
      </w:r>
    </w:p>
    <w:p w:rsidR="00B47D2E" w:rsidRPr="00887520" w:rsidRDefault="00B47D2E" w:rsidP="00B47D2E">
      <w:pPr>
        <w:pStyle w:val="PlainText"/>
        <w:rPr>
          <w:rFonts w:ascii="Arial" w:hAnsi="Arial" w:cs="Arial"/>
          <w:b/>
          <w:sz w:val="16"/>
          <w:szCs w:val="16"/>
        </w:rPr>
      </w:pPr>
      <w:r w:rsidRPr="00887520">
        <w:rPr>
          <w:rFonts w:ascii="Arial" w:hAnsi="Arial" w:cs="Arial"/>
          <w:b/>
          <w:sz w:val="16"/>
          <w:szCs w:val="16"/>
        </w:rPr>
        <w:t>Salutation: Dear Ambassador</w:t>
      </w:r>
    </w:p>
    <w:p w:rsidR="00A33434" w:rsidRPr="00887520" w:rsidRDefault="00A33434" w:rsidP="00B47D2E">
      <w:pPr>
        <w:pStyle w:val="AITableHeading"/>
        <w:tabs>
          <w:tab w:val="clear" w:pos="567"/>
        </w:tabs>
        <w:rPr>
          <w:rFonts w:cs="Arial"/>
          <w:sz w:val="16"/>
          <w:szCs w:val="16"/>
        </w:rPr>
        <w:sectPr w:rsidR="00A33434" w:rsidRPr="00887520" w:rsidSect="00B47D2E">
          <w:type w:val="continuous"/>
          <w:pgSz w:w="12240" w:h="15840" w:code="1"/>
          <w:pgMar w:top="720" w:right="720" w:bottom="2160" w:left="720" w:header="0" w:footer="567" w:gutter="0"/>
          <w:cols w:num="2" w:space="567"/>
          <w:titlePg/>
          <w:docGrid w:linePitch="360"/>
        </w:sectPr>
      </w:pPr>
    </w:p>
    <w:p w:rsidR="00A33434" w:rsidRPr="00887520" w:rsidRDefault="00A33434" w:rsidP="00A33434">
      <w:pPr>
        <w:pStyle w:val="AITableHeading"/>
        <w:tabs>
          <w:tab w:val="clear" w:pos="567"/>
        </w:tabs>
        <w:rPr>
          <w:sz w:val="16"/>
          <w:szCs w:val="16"/>
        </w:rPr>
      </w:pPr>
      <w:r w:rsidRPr="00887520">
        <w:rPr>
          <w:sz w:val="16"/>
          <w:szCs w:val="16"/>
        </w:rPr>
        <w:t>Salutation: Dear Minister</w:t>
      </w:r>
    </w:p>
    <w:p w:rsidR="00A33434" w:rsidRDefault="00A33434" w:rsidP="00A33434">
      <w:pPr>
        <w:autoSpaceDE w:val="0"/>
        <w:autoSpaceDN w:val="0"/>
        <w:adjustRightInd w:val="0"/>
        <w:rPr>
          <w:rFonts w:ascii="Arial" w:eastAsia="Calibri" w:hAnsi="Arial" w:cs="Arial"/>
          <w:b/>
          <w:color w:val="000000"/>
          <w:sz w:val="20"/>
          <w:szCs w:val="20"/>
          <w:lang w:val="en-US" w:eastAsia="en-US"/>
        </w:rPr>
      </w:pPr>
    </w:p>
    <w:p w:rsidR="00A33434" w:rsidRPr="00A33434" w:rsidRDefault="00A33434" w:rsidP="00A33434">
      <w:pPr>
        <w:autoSpaceDE w:val="0"/>
        <w:autoSpaceDN w:val="0"/>
        <w:adjustRightInd w:val="0"/>
        <w:rPr>
          <w:rFonts w:ascii="Arial" w:eastAsia="Calibri" w:hAnsi="Arial" w:cs="Arial"/>
          <w:b/>
          <w:color w:val="000000"/>
          <w:sz w:val="20"/>
          <w:szCs w:val="20"/>
          <w:lang w:val="en-US" w:eastAsia="en-US"/>
        </w:rPr>
      </w:pPr>
      <w:r w:rsidRPr="00A33434">
        <w:rPr>
          <w:rFonts w:ascii="Arial" w:eastAsia="Calibri" w:hAnsi="Arial" w:cs="Arial"/>
          <w:b/>
          <w:color w:val="000000"/>
          <w:sz w:val="20"/>
          <w:szCs w:val="20"/>
          <w:lang w:val="en-US" w:eastAsia="en-US"/>
        </w:rPr>
        <w:t xml:space="preserve">2) LET US KNOW YOU TOOK ACTION </w:t>
      </w:r>
    </w:p>
    <w:p w:rsidR="00A33434" w:rsidRPr="00A33434" w:rsidRDefault="00887520" w:rsidP="00A33434">
      <w:pPr>
        <w:autoSpaceDE w:val="0"/>
        <w:autoSpaceDN w:val="0"/>
        <w:adjustRightInd w:val="0"/>
        <w:rPr>
          <w:rFonts w:ascii="Arial" w:eastAsia="Calibri" w:hAnsi="Arial" w:cs="Arial"/>
          <w:color w:val="000000"/>
          <w:sz w:val="20"/>
          <w:szCs w:val="20"/>
          <w:lang w:val="en-US" w:eastAsia="en-US"/>
        </w:rPr>
      </w:pPr>
      <w:hyperlink r:id="rId15" w:history="1">
        <w:r w:rsidR="00A33434" w:rsidRPr="00A33434">
          <w:rPr>
            <w:rFonts w:ascii="Arial" w:eastAsia="Calibri" w:hAnsi="Arial" w:cs="Arial"/>
            <w:color w:val="0563C1"/>
            <w:sz w:val="20"/>
            <w:szCs w:val="20"/>
            <w:u w:val="single"/>
            <w:lang w:val="en-US" w:eastAsia="en-US"/>
          </w:rPr>
          <w:t>Click here</w:t>
        </w:r>
      </w:hyperlink>
      <w:r w:rsidR="00A33434" w:rsidRPr="00A33434">
        <w:rPr>
          <w:rFonts w:ascii="Arial" w:eastAsia="Calibri" w:hAnsi="Arial" w:cs="Arial"/>
          <w:color w:val="000000"/>
          <w:sz w:val="20"/>
          <w:szCs w:val="20"/>
          <w:lang w:val="en-US" w:eastAsia="en-US"/>
        </w:rPr>
        <w:t xml:space="preserve"> to let us know if you took action on this case! </w:t>
      </w:r>
      <w:r w:rsidR="00A33434" w:rsidRPr="00A33434">
        <w:rPr>
          <w:rFonts w:ascii="Arial" w:eastAsia="Calibri" w:hAnsi="Arial" w:cs="Arial"/>
          <w:i/>
          <w:iCs/>
          <w:color w:val="000000"/>
          <w:sz w:val="20"/>
          <w:szCs w:val="20"/>
          <w:lang w:val="en-US" w:eastAsia="en-US"/>
        </w:rPr>
        <w:t xml:space="preserve">This is Urgent Action </w:t>
      </w:r>
      <w:r w:rsidR="00A33434">
        <w:rPr>
          <w:rFonts w:ascii="Arial" w:eastAsia="Calibri" w:hAnsi="Arial" w:cs="Arial"/>
          <w:i/>
          <w:iCs/>
          <w:color w:val="000000"/>
          <w:sz w:val="20"/>
          <w:szCs w:val="20"/>
          <w:lang w:val="en-US" w:eastAsia="en-US"/>
        </w:rPr>
        <w:t>187.17</w:t>
      </w:r>
      <w:r w:rsidR="00A33434" w:rsidRPr="00A33434">
        <w:rPr>
          <w:rFonts w:ascii="Arial" w:eastAsia="Calibri" w:hAnsi="Arial" w:cs="Arial"/>
          <w:i/>
          <w:iCs/>
          <w:color w:val="000000"/>
          <w:sz w:val="20"/>
          <w:szCs w:val="20"/>
          <w:lang w:val="en-US" w:eastAsia="en-US"/>
        </w:rPr>
        <w:t xml:space="preserve"> </w:t>
      </w:r>
    </w:p>
    <w:p w:rsidR="00A33434" w:rsidRPr="00A33434" w:rsidRDefault="00A33434" w:rsidP="00A33434">
      <w:pPr>
        <w:rPr>
          <w:rFonts w:ascii="Arial" w:eastAsia="Calibri" w:hAnsi="Arial" w:cs="Arial"/>
          <w:color w:val="000000"/>
          <w:sz w:val="20"/>
          <w:szCs w:val="20"/>
          <w:lang w:val="en-US" w:eastAsia="en-US"/>
        </w:rPr>
      </w:pPr>
      <w:r w:rsidRPr="00A33434">
        <w:rPr>
          <w:rFonts w:ascii="Arial" w:eastAsia="Calibri" w:hAnsi="Arial" w:cs="Arial"/>
          <w:color w:val="000000"/>
          <w:sz w:val="20"/>
          <w:szCs w:val="20"/>
          <w:lang w:val="en-US" w:eastAsia="en-US"/>
        </w:rPr>
        <w:t>Here's why it is so important to report your actions: we record the actions taken on each case—letters, emails, calls and tweets—and use that information in our advocacy.</w:t>
      </w:r>
      <w:bookmarkStart w:id="0" w:name="_GoBack"/>
      <w:bookmarkEnd w:id="0"/>
    </w:p>
    <w:p w:rsidR="00C6338D" w:rsidRPr="00F95961" w:rsidRDefault="00C6338D" w:rsidP="00B47D2E">
      <w:pPr>
        <w:pStyle w:val="AIUASecondHeading"/>
        <w:spacing w:line="240" w:lineRule="auto"/>
        <w:rPr>
          <w:rFonts w:ascii="Arial" w:hAnsi="Arial" w:cs="Arial"/>
        </w:rPr>
      </w:pPr>
      <w:r w:rsidRPr="00F95961">
        <w:rPr>
          <w:rFonts w:ascii="Arial" w:hAnsi="Arial" w:cs="Arial"/>
        </w:rPr>
        <w:lastRenderedPageBreak/>
        <w:t>URGENT ACTION</w:t>
      </w:r>
    </w:p>
    <w:p w:rsidR="00C6338D" w:rsidRPr="000F4DEA" w:rsidRDefault="00C6338D" w:rsidP="00B47D2E">
      <w:pPr>
        <w:rPr>
          <w:rFonts w:ascii="Arial" w:hAnsi="Arial" w:cs="Arial"/>
          <w:caps/>
          <w:snapToGrid w:val="0"/>
          <w:spacing w:val="-2"/>
          <w:kern w:val="40"/>
          <w:sz w:val="38"/>
          <w:szCs w:val="38"/>
        </w:rPr>
      </w:pPr>
      <w:r w:rsidRPr="000F4DEA">
        <w:rPr>
          <w:rFonts w:ascii="Arial" w:hAnsi="Arial" w:cs="Arial"/>
          <w:caps/>
          <w:snapToGrid w:val="0"/>
          <w:spacing w:val="-2"/>
          <w:kern w:val="40"/>
          <w:sz w:val="38"/>
          <w:szCs w:val="38"/>
        </w:rPr>
        <w:t>Palestinia</w:t>
      </w:r>
      <w:r w:rsidR="00D56C32">
        <w:rPr>
          <w:rFonts w:ascii="Arial" w:hAnsi="Arial" w:cs="Arial"/>
          <w:caps/>
          <w:snapToGrid w:val="0"/>
          <w:spacing w:val="-2"/>
          <w:kern w:val="40"/>
          <w:sz w:val="38"/>
          <w:szCs w:val="38"/>
        </w:rPr>
        <w:t>n women’s union leader Released</w:t>
      </w:r>
    </w:p>
    <w:p w:rsidR="0026766F" w:rsidRPr="00F95961" w:rsidRDefault="0026766F" w:rsidP="00B47D2E">
      <w:pPr>
        <w:pStyle w:val="Heading2"/>
        <w:spacing w:before="120" w:after="120" w:line="240" w:lineRule="auto"/>
        <w:rPr>
          <w:rFonts w:ascii="Arial" w:hAnsi="Arial" w:cs="Arial"/>
        </w:rPr>
      </w:pPr>
      <w:r w:rsidRPr="00F95961">
        <w:rPr>
          <w:rFonts w:ascii="Arial" w:hAnsi="Arial" w:cs="Arial"/>
        </w:rPr>
        <w:t>ADditional Information</w:t>
      </w:r>
    </w:p>
    <w:p w:rsidR="006C4D3E" w:rsidRDefault="006C4D3E" w:rsidP="00B47D2E">
      <w:pPr>
        <w:rPr>
          <w:rFonts w:ascii="Arial" w:hAnsi="Arial" w:cs="Arial"/>
          <w:sz w:val="18"/>
          <w:szCs w:val="20"/>
          <w:lang w:eastAsia="en-US"/>
        </w:rPr>
      </w:pPr>
      <w:r w:rsidRPr="006C4D3E">
        <w:rPr>
          <w:rFonts w:ascii="Arial" w:hAnsi="Arial" w:cs="Arial"/>
          <w:sz w:val="18"/>
          <w:szCs w:val="20"/>
          <w:lang w:eastAsia="en-US"/>
        </w:rPr>
        <w:t xml:space="preserve">Khitam Saafin, aged 54, is the president of the Union of Palestinian Women’s Committees, an organization that works for community-based economic and social development of women in the West Bank and Gaza Strip. She has been an outspoken activist for Palestinian women’s economic, national, and social liberation for decades both locally and in international forums. </w:t>
      </w:r>
      <w:r w:rsidR="00192D74">
        <w:rPr>
          <w:rFonts w:ascii="Arial" w:hAnsi="Arial" w:cs="Arial"/>
          <w:sz w:val="18"/>
          <w:szCs w:val="20"/>
          <w:lang w:eastAsia="en-US"/>
        </w:rPr>
        <w:t>She is also</w:t>
      </w:r>
      <w:r w:rsidRPr="006C4D3E">
        <w:rPr>
          <w:rFonts w:ascii="Arial" w:hAnsi="Arial" w:cs="Arial"/>
          <w:sz w:val="18"/>
          <w:szCs w:val="20"/>
          <w:lang w:eastAsia="en-US"/>
        </w:rPr>
        <w:t xml:space="preserve"> a prominent educator and civil society leader. According to a family member, Khitam Saafin’s youngest child, aged 18, was called to an interview with an Israeli intelligence officer at Ofer military base following his last trip home in January from Cyprus, where he attends university. He was interrogated about his social and political views, his activities and those of his mother. The intelligence officer who questioned him appears to be the same intelligence officer who was present during the arrest of Khitam Saafin on 2 July.</w:t>
      </w:r>
    </w:p>
    <w:p w:rsidR="006C4D3E" w:rsidRPr="006C4D3E" w:rsidRDefault="006C4D3E" w:rsidP="00B47D2E">
      <w:pPr>
        <w:rPr>
          <w:rFonts w:ascii="Arial" w:hAnsi="Arial" w:cs="Arial"/>
          <w:sz w:val="18"/>
          <w:szCs w:val="20"/>
          <w:lang w:eastAsia="en-US"/>
        </w:rPr>
      </w:pPr>
    </w:p>
    <w:p w:rsidR="006C4D3E" w:rsidRDefault="006C4D3E" w:rsidP="00B47D2E">
      <w:pPr>
        <w:rPr>
          <w:rFonts w:ascii="Arial" w:hAnsi="Arial" w:cs="Arial"/>
          <w:sz w:val="18"/>
          <w:szCs w:val="20"/>
          <w:lang w:eastAsia="en-US"/>
        </w:rPr>
      </w:pPr>
      <w:r w:rsidRPr="006C4D3E">
        <w:rPr>
          <w:rFonts w:ascii="Arial" w:hAnsi="Arial" w:cs="Arial"/>
          <w:sz w:val="18"/>
          <w:szCs w:val="20"/>
          <w:lang w:eastAsia="en-US"/>
        </w:rPr>
        <w:t xml:space="preserve">Khalida Jarrar, aged 54, is an elected Palestinian parliamentarian and outspoken critic of the Israeli occupation of Palestinian territory and </w:t>
      </w:r>
      <w:r w:rsidR="00D360F8">
        <w:rPr>
          <w:rFonts w:ascii="Arial" w:hAnsi="Arial" w:cs="Arial"/>
          <w:sz w:val="18"/>
          <w:szCs w:val="20"/>
          <w:lang w:eastAsia="en-US"/>
        </w:rPr>
        <w:t xml:space="preserve">of </w:t>
      </w:r>
      <w:r w:rsidRPr="006C4D3E">
        <w:rPr>
          <w:rFonts w:ascii="Arial" w:hAnsi="Arial" w:cs="Arial"/>
          <w:sz w:val="18"/>
          <w:szCs w:val="20"/>
          <w:lang w:eastAsia="en-US"/>
        </w:rPr>
        <w:t>Palestinian security cooperation with the Israeli military. She is a member of the Board of Directors of Addameer Association, a human rights organization, and an appointed member of the Palestinian Higher National Committee to Follow-up with the International Criminal Court. She has been a strong advocate for the rights of Palestinian prisoners and their families. Khalida Jarrar has been subjected to decades of harassment and intimidation by the Israeli authorities, including a travel ban imposed since 1998. The ban was lifted once for a couple of days in 2010 to allow her to travel for medical test</w:t>
      </w:r>
      <w:r w:rsidR="00D360F8">
        <w:rPr>
          <w:rFonts w:ascii="Arial" w:hAnsi="Arial" w:cs="Arial"/>
          <w:sz w:val="18"/>
          <w:szCs w:val="20"/>
          <w:lang w:eastAsia="en-US"/>
        </w:rPr>
        <w:t>s</w:t>
      </w:r>
      <w:r w:rsidRPr="006C4D3E">
        <w:rPr>
          <w:rFonts w:ascii="Arial" w:hAnsi="Arial" w:cs="Arial"/>
          <w:sz w:val="18"/>
          <w:szCs w:val="20"/>
          <w:lang w:eastAsia="en-US"/>
        </w:rPr>
        <w:t xml:space="preserve"> in Jordan for a serious chronic medical issue. Israeli authorities have repeatedly declared her a security risk, but did not charge her with any criminal offence until April 2015. On 2 April 2015, she was arrested by Israeli soldiers at her home in Ramallah, and placed under administrative detention. On 15 April 2015, at the review hearing of her administrative detention order, the military prosecution brought 12 charges against her relating to membership of the banned political party Popular Front for the Liberation of Palestine (PFLP), and incitement to kidnap Israeli soldiers. She has vehemently denied this accusation and her lawyers have claimed that it has no basis. Following an unfair trial in an Israeli military court, Khalida Jarrar was convicted of four of the charges, including incitement. She served 14 months in prison and was released in June 2016 with a five-year suspended sentence.</w:t>
      </w:r>
    </w:p>
    <w:p w:rsidR="006C4D3E" w:rsidRDefault="006C4D3E" w:rsidP="00B47D2E">
      <w:pPr>
        <w:rPr>
          <w:rFonts w:ascii="Arial" w:hAnsi="Arial" w:cs="Arial"/>
          <w:sz w:val="18"/>
          <w:szCs w:val="20"/>
          <w:lang w:eastAsia="en-US"/>
        </w:rPr>
      </w:pPr>
    </w:p>
    <w:p w:rsidR="00B9719A" w:rsidRDefault="00B9719A" w:rsidP="00B47D2E">
      <w:pPr>
        <w:rPr>
          <w:rFonts w:ascii="Arial" w:hAnsi="Arial" w:cs="Arial"/>
          <w:sz w:val="18"/>
          <w:szCs w:val="20"/>
          <w:lang w:eastAsia="en-US"/>
        </w:rPr>
      </w:pPr>
      <w:r w:rsidRPr="00B9719A">
        <w:rPr>
          <w:rFonts w:ascii="Arial" w:hAnsi="Arial" w:cs="Arial"/>
          <w:sz w:val="18"/>
          <w:szCs w:val="20"/>
          <w:lang w:eastAsia="en-US"/>
        </w:rPr>
        <w:t>Both women were arrested by Israeli soldiers during pre-dawn raids on their homes on 2 July. According to eyewitnesses, at 3:30am that day, between 40 and 50 armed Israeli soldiers conducted a raid on Khitam Saafin's home in Beitunia, a neighbourhood of Ramallah in the occupied West Bank, in order to arrest her. On the same morning at around 4am, a similar Israeli military raid was carried out to arrest Khalida Jarrar in her home in Ramallah. In the raid, the soldiers also confiscated Khalida Jarrar’s phone, tablet and the hard drive of her home computer.</w:t>
      </w:r>
    </w:p>
    <w:p w:rsidR="00B9719A" w:rsidRPr="006C4D3E" w:rsidRDefault="00B9719A" w:rsidP="00B47D2E">
      <w:pPr>
        <w:rPr>
          <w:rFonts w:ascii="Arial" w:hAnsi="Arial" w:cs="Arial"/>
          <w:sz w:val="18"/>
          <w:szCs w:val="20"/>
          <w:lang w:eastAsia="en-US"/>
        </w:rPr>
      </w:pPr>
    </w:p>
    <w:p w:rsidR="006C4D3E" w:rsidRDefault="006C4D3E" w:rsidP="00B47D2E">
      <w:pPr>
        <w:rPr>
          <w:rFonts w:ascii="Arial" w:hAnsi="Arial" w:cs="Arial"/>
          <w:sz w:val="18"/>
          <w:szCs w:val="20"/>
          <w:lang w:eastAsia="en-US"/>
        </w:rPr>
      </w:pPr>
      <w:r w:rsidRPr="006C4D3E">
        <w:rPr>
          <w:rFonts w:ascii="Arial" w:hAnsi="Arial" w:cs="Arial"/>
          <w:sz w:val="18"/>
          <w:szCs w:val="20"/>
          <w:lang w:eastAsia="en-US"/>
        </w:rPr>
        <w:t>Administrative detention – ostensibly introduced as an exceptional measure to detain people who pose an extreme and imminent danger to security – is used by Israel as an alternative to the criminal justice system to arrest, charge and prosecute people suspected of criminal offences, or to detain people who should not have been arrested at all. Although six months is the maximum period of detention for each order, they can be renewed indefinitely and Amnesty International believes that some Palestinians held in administrative detention by Israel are prisoners of conscience, held solely for the peaceful exercise of their right to freedom of expression and association.</w:t>
      </w:r>
    </w:p>
    <w:p w:rsidR="006C4D3E" w:rsidRPr="006C4D3E" w:rsidRDefault="006C4D3E" w:rsidP="00B47D2E">
      <w:pPr>
        <w:rPr>
          <w:rFonts w:ascii="Arial" w:hAnsi="Arial" w:cs="Arial"/>
          <w:sz w:val="18"/>
          <w:szCs w:val="20"/>
          <w:lang w:eastAsia="en-US"/>
        </w:rPr>
      </w:pPr>
    </w:p>
    <w:p w:rsidR="006C4D3E" w:rsidRDefault="006C4D3E" w:rsidP="00B47D2E">
      <w:pPr>
        <w:rPr>
          <w:rFonts w:ascii="Arial" w:hAnsi="Arial" w:cs="Arial"/>
          <w:sz w:val="18"/>
          <w:szCs w:val="20"/>
          <w:lang w:eastAsia="en-US"/>
        </w:rPr>
      </w:pPr>
      <w:r w:rsidRPr="006C4D3E">
        <w:rPr>
          <w:rFonts w:ascii="Arial" w:hAnsi="Arial" w:cs="Arial"/>
          <w:sz w:val="18"/>
          <w:szCs w:val="20"/>
          <w:lang w:eastAsia="en-US"/>
        </w:rPr>
        <w:t>According to the Israeli human rights organization Hamoked, as of September 2017, there were 477 administrative detainees held without charge or trial by Israel.</w:t>
      </w:r>
    </w:p>
    <w:p w:rsidR="006C4D3E" w:rsidRDefault="006C4D3E" w:rsidP="00B47D2E">
      <w:pPr>
        <w:rPr>
          <w:rFonts w:ascii="Arial" w:hAnsi="Arial" w:cs="Arial"/>
          <w:sz w:val="18"/>
          <w:szCs w:val="20"/>
          <w:lang w:eastAsia="en-US"/>
        </w:rPr>
      </w:pPr>
    </w:p>
    <w:p w:rsidR="006C4D3E" w:rsidRPr="006C4D3E" w:rsidRDefault="006C4D3E" w:rsidP="00B47D2E">
      <w:pPr>
        <w:rPr>
          <w:rFonts w:ascii="Arial" w:hAnsi="Arial" w:cs="Arial"/>
          <w:sz w:val="18"/>
          <w:szCs w:val="20"/>
          <w:lang w:eastAsia="en-US"/>
        </w:rPr>
      </w:pPr>
      <w:r w:rsidRPr="006C4D3E">
        <w:rPr>
          <w:rFonts w:ascii="Arial" w:hAnsi="Arial" w:cs="Arial"/>
          <w:sz w:val="18"/>
          <w:szCs w:val="20"/>
          <w:lang w:eastAsia="en-US"/>
        </w:rPr>
        <w:t>Name: Khitam Saafin, Khalida Jarrar</w:t>
      </w:r>
    </w:p>
    <w:p w:rsidR="0026766F" w:rsidRPr="00F95961" w:rsidRDefault="006C4D3E" w:rsidP="00B47D2E">
      <w:pPr>
        <w:rPr>
          <w:rFonts w:ascii="Arial" w:hAnsi="Arial" w:cs="Arial"/>
        </w:rPr>
      </w:pPr>
      <w:r w:rsidRPr="006C4D3E">
        <w:rPr>
          <w:rFonts w:ascii="Arial" w:hAnsi="Arial" w:cs="Arial"/>
          <w:sz w:val="18"/>
          <w:szCs w:val="20"/>
          <w:lang w:eastAsia="en-US"/>
        </w:rPr>
        <w:t>Gender m/f: f</w:t>
      </w:r>
    </w:p>
    <w:p w:rsidR="0026766F" w:rsidRPr="00F95961" w:rsidRDefault="0026766F" w:rsidP="00B47D2E">
      <w:pPr>
        <w:pStyle w:val="AITextSmallNoLineSpacing"/>
        <w:spacing w:line="240" w:lineRule="auto"/>
        <w:rPr>
          <w:rStyle w:val="StyleAIBodytextAsianSimSunChar"/>
          <w:rFonts w:cs="Arial"/>
          <w:sz w:val="18"/>
          <w:szCs w:val="18"/>
        </w:rPr>
        <w:sectPr w:rsidR="0026766F" w:rsidRPr="00F95961" w:rsidSect="00B47D2E">
          <w:type w:val="continuous"/>
          <w:pgSz w:w="12240" w:h="15840" w:code="1"/>
          <w:pgMar w:top="720" w:right="720" w:bottom="2160" w:left="720" w:header="0" w:footer="567" w:gutter="0"/>
          <w:cols w:space="567"/>
          <w:titlePg/>
          <w:docGrid w:linePitch="360"/>
        </w:sectPr>
      </w:pPr>
    </w:p>
    <w:p w:rsidR="0026766F" w:rsidRPr="00F95961" w:rsidRDefault="0026766F" w:rsidP="00B47D2E">
      <w:pPr>
        <w:pStyle w:val="AITextSmallNoLineSpacing"/>
        <w:spacing w:line="240" w:lineRule="auto"/>
        <w:jc w:val="right"/>
        <w:rPr>
          <w:rFonts w:cs="Arial"/>
          <w:sz w:val="18"/>
        </w:rPr>
      </w:pPr>
    </w:p>
    <w:p w:rsidR="0026766F" w:rsidRPr="00F95961" w:rsidRDefault="0026766F" w:rsidP="00B47D2E">
      <w:pPr>
        <w:pStyle w:val="AITextSmallNoLineSpacing"/>
        <w:spacing w:line="240" w:lineRule="auto"/>
        <w:jc w:val="right"/>
        <w:rPr>
          <w:rFonts w:cs="Arial"/>
          <w:sz w:val="18"/>
        </w:rPr>
      </w:pPr>
    </w:p>
    <w:p w:rsidR="0026766F" w:rsidRPr="00F95961" w:rsidRDefault="0026766F" w:rsidP="00B47D2E">
      <w:pPr>
        <w:rPr>
          <w:rFonts w:ascii="Arial" w:hAnsi="Arial" w:cs="Arial"/>
          <w:sz w:val="16"/>
          <w:szCs w:val="16"/>
        </w:rPr>
      </w:pPr>
      <w:r w:rsidRPr="00F95961">
        <w:rPr>
          <w:rFonts w:ascii="Arial" w:hAnsi="Arial" w:cs="Arial"/>
          <w:sz w:val="16"/>
          <w:szCs w:val="16"/>
        </w:rPr>
        <w:t xml:space="preserve">Further information on UA: </w:t>
      </w:r>
      <w:r w:rsidR="00A917A0">
        <w:rPr>
          <w:rFonts w:ascii="Arial" w:hAnsi="Arial" w:cs="Arial"/>
          <w:sz w:val="16"/>
          <w:szCs w:val="16"/>
        </w:rPr>
        <w:t>187/17</w:t>
      </w:r>
      <w:r w:rsidRPr="00F95961">
        <w:rPr>
          <w:rFonts w:ascii="Arial" w:hAnsi="Arial" w:cs="Arial"/>
          <w:sz w:val="16"/>
          <w:szCs w:val="16"/>
        </w:rPr>
        <w:t xml:space="preserve"> Index: </w:t>
      </w:r>
      <w:r w:rsidR="00A917A0" w:rsidRPr="00A917A0">
        <w:rPr>
          <w:rFonts w:ascii="Arial" w:hAnsi="Arial" w:cs="Arial"/>
          <w:bCs/>
          <w:sz w:val="16"/>
          <w:szCs w:val="16"/>
        </w:rPr>
        <w:t>MDE 15/7232/2017</w:t>
      </w:r>
      <w:r w:rsidR="00A917A0" w:rsidRPr="00A917A0">
        <w:rPr>
          <w:rFonts w:ascii="Arial" w:hAnsi="Arial" w:cs="Arial"/>
          <w:sz w:val="16"/>
          <w:szCs w:val="16"/>
        </w:rPr>
        <w:t xml:space="preserve"> Issue</w:t>
      </w:r>
      <w:r w:rsidR="000F4DEA">
        <w:rPr>
          <w:rFonts w:ascii="Arial" w:hAnsi="Arial" w:cs="Arial"/>
          <w:sz w:val="16"/>
          <w:szCs w:val="16"/>
        </w:rPr>
        <w:t xml:space="preserve"> Date: 9</w:t>
      </w:r>
      <w:r w:rsidR="00A917A0">
        <w:rPr>
          <w:rFonts w:ascii="Arial" w:hAnsi="Arial" w:cs="Arial"/>
          <w:sz w:val="16"/>
          <w:szCs w:val="16"/>
        </w:rPr>
        <w:t xml:space="preserve"> October 2017</w:t>
      </w:r>
    </w:p>
    <w:sectPr w:rsidR="0026766F" w:rsidRPr="00F95961" w:rsidSect="00B47D2E">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C6A" w:rsidRDefault="00616C6A">
      <w:r>
        <w:separator/>
      </w:r>
    </w:p>
  </w:endnote>
  <w:endnote w:type="continuationSeparator" w:id="0">
    <w:p w:rsidR="00616C6A" w:rsidRDefault="00616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434" w:rsidRPr="00A33434" w:rsidRDefault="00A33434" w:rsidP="00A33434">
    <w:pPr>
      <w:jc w:val="center"/>
      <w:rPr>
        <w:rFonts w:ascii="Arial" w:hAnsi="Arial" w:cs="Arial"/>
        <w:sz w:val="16"/>
        <w:szCs w:val="16"/>
        <w:lang w:eastAsia="en-US"/>
      </w:rPr>
    </w:pPr>
    <w:r w:rsidRPr="00A33434">
      <w:rPr>
        <w:rFonts w:ascii="Arial" w:hAnsi="Arial" w:cs="Arial"/>
        <w:sz w:val="16"/>
        <w:szCs w:val="16"/>
        <w:lang w:eastAsia="en-US"/>
      </w:rPr>
      <w:t xml:space="preserve">AIUSA’s Urgent Action Network | 5 Penn Plaza, New York NY 10001 </w:t>
    </w:r>
  </w:p>
  <w:p w:rsidR="00A33434" w:rsidRPr="00A33434" w:rsidRDefault="00A33434" w:rsidP="00A33434">
    <w:pPr>
      <w:jc w:val="center"/>
      <w:rPr>
        <w:rFonts w:ascii="Arial" w:hAnsi="Arial" w:cs="Arial"/>
        <w:sz w:val="16"/>
        <w:szCs w:val="16"/>
        <w:lang w:eastAsia="en-US"/>
      </w:rPr>
    </w:pPr>
    <w:r w:rsidRPr="00A33434">
      <w:rPr>
        <w:rFonts w:ascii="Arial" w:hAnsi="Arial" w:cs="Arial"/>
        <w:sz w:val="16"/>
        <w:szCs w:val="16"/>
        <w:lang w:eastAsia="en-US"/>
      </w:rPr>
      <w:t>T (212) 807- 8400 | uan@aiusa.org | www.amnestyusa.org/uan</w:t>
    </w:r>
  </w:p>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A33434">
    <w:pPr>
      <w:pStyle w:val="Footer"/>
    </w:pPr>
    <w:r>
      <w:rPr>
        <w:noProof/>
        <w:lang w:val="en-US"/>
      </w:rPr>
      <w:drawing>
        <wp:inline distT="0" distB="0" distL="0" distR="0">
          <wp:extent cx="646747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C6A" w:rsidRDefault="00616C6A">
      <w:r>
        <w:separator/>
      </w:r>
    </w:p>
  </w:footnote>
  <w:footnote w:type="continuationSeparator" w:id="0">
    <w:p w:rsidR="00616C6A" w:rsidRDefault="00616C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17483" w:rsidRDefault="00461976" w:rsidP="00B4432F">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0026766F" w:rsidRPr="005A58EB">
      <w:rPr>
        <w:rFonts w:ascii="Amnesty Trade Gothic" w:hAnsi="Amnesty Trade Gothic"/>
        <w:sz w:val="16"/>
        <w:szCs w:val="16"/>
      </w:rPr>
      <w:t>UA:</w:t>
    </w:r>
    <w:r w:rsidR="00A917A0">
      <w:rPr>
        <w:rFonts w:ascii="Amnesty Trade Gothic" w:hAnsi="Amnesty Trade Gothic"/>
        <w:sz w:val="16"/>
        <w:szCs w:val="16"/>
      </w:rPr>
      <w:t xml:space="preserve"> 187/17</w:t>
    </w:r>
    <w:r w:rsidR="0026766F">
      <w:rPr>
        <w:rFonts w:ascii="Amnesty Trade Gothic" w:hAnsi="Amnesty Trade Gothic"/>
        <w:sz w:val="16"/>
        <w:szCs w:val="16"/>
      </w:rPr>
      <w:t xml:space="preserve"> Index: </w:t>
    </w:r>
    <w:r w:rsidR="00A917A0" w:rsidRPr="00A917A0">
      <w:rPr>
        <w:rFonts w:ascii="Amnesty Trade Gothic" w:hAnsi="Amnesty Trade Gothic"/>
        <w:bCs/>
        <w:sz w:val="16"/>
        <w:szCs w:val="16"/>
      </w:rPr>
      <w:t>MDE 15/7232/2017</w:t>
    </w:r>
    <w:r w:rsidR="00A917A0">
      <w:rPr>
        <w:rFonts w:ascii="Amnesty Trade Gothic" w:hAnsi="Amnesty Trade Gothic"/>
        <w:sz w:val="16"/>
        <w:szCs w:val="16"/>
      </w:rPr>
      <w:t xml:space="preserve"> Israel/ Occupied Palestinian Territories</w:t>
    </w:r>
    <w:r w:rsidR="0026766F">
      <w:rPr>
        <w:rFonts w:ascii="Amnesty Trade Gothic" w:hAnsi="Amnesty Trade Gothic"/>
        <w:sz w:val="16"/>
        <w:szCs w:val="16"/>
      </w:rPr>
      <w:tab/>
      <w:t xml:space="preserve">Date: </w:t>
    </w:r>
    <w:r w:rsidR="00655CAA">
      <w:rPr>
        <w:rFonts w:ascii="Amnesty Trade Gothic" w:hAnsi="Amnesty Trade Gothic"/>
        <w:sz w:val="16"/>
        <w:szCs w:val="16"/>
      </w:rPr>
      <w:t>9</w:t>
    </w:r>
    <w:r w:rsidR="00A917A0">
      <w:rPr>
        <w:rFonts w:ascii="Amnesty Trade Gothic" w:hAnsi="Amnesty Trade Gothic"/>
        <w:sz w:val="16"/>
        <w:szCs w:val="16"/>
      </w:rPr>
      <w:t xml:space="preserve"> October 2017</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738"/>
    <w:rsid w:val="00023EE0"/>
    <w:rsid w:val="000B23F7"/>
    <w:rsid w:val="000B7003"/>
    <w:rsid w:val="000F11B8"/>
    <w:rsid w:val="000F4DEA"/>
    <w:rsid w:val="00114598"/>
    <w:rsid w:val="001411BF"/>
    <w:rsid w:val="00157D06"/>
    <w:rsid w:val="001624EA"/>
    <w:rsid w:val="001671E0"/>
    <w:rsid w:val="00170A38"/>
    <w:rsid w:val="00175738"/>
    <w:rsid w:val="00192D74"/>
    <w:rsid w:val="001951FB"/>
    <w:rsid w:val="00196F3C"/>
    <w:rsid w:val="001B7B2B"/>
    <w:rsid w:val="001E0993"/>
    <w:rsid w:val="001F6935"/>
    <w:rsid w:val="0022677D"/>
    <w:rsid w:val="00245F1E"/>
    <w:rsid w:val="0026766F"/>
    <w:rsid w:val="0027166B"/>
    <w:rsid w:val="00271E9C"/>
    <w:rsid w:val="00283BD1"/>
    <w:rsid w:val="002923B7"/>
    <w:rsid w:val="002932CE"/>
    <w:rsid w:val="002B2919"/>
    <w:rsid w:val="002C657B"/>
    <w:rsid w:val="00307CC3"/>
    <w:rsid w:val="00310926"/>
    <w:rsid w:val="00347243"/>
    <w:rsid w:val="00377347"/>
    <w:rsid w:val="00390EF9"/>
    <w:rsid w:val="003A2A73"/>
    <w:rsid w:val="003D377A"/>
    <w:rsid w:val="003E60C9"/>
    <w:rsid w:val="00415A74"/>
    <w:rsid w:val="004458F0"/>
    <w:rsid w:val="00461976"/>
    <w:rsid w:val="0047497E"/>
    <w:rsid w:val="00475586"/>
    <w:rsid w:val="00483E30"/>
    <w:rsid w:val="004B656B"/>
    <w:rsid w:val="004D19C7"/>
    <w:rsid w:val="004E6A6E"/>
    <w:rsid w:val="005040F2"/>
    <w:rsid w:val="00504D1C"/>
    <w:rsid w:val="005149A9"/>
    <w:rsid w:val="0053584A"/>
    <w:rsid w:val="005534BC"/>
    <w:rsid w:val="00592B32"/>
    <w:rsid w:val="00597F93"/>
    <w:rsid w:val="005A58EB"/>
    <w:rsid w:val="005C2CBA"/>
    <w:rsid w:val="005C41FB"/>
    <w:rsid w:val="005C7072"/>
    <w:rsid w:val="005D159E"/>
    <w:rsid w:val="005E3947"/>
    <w:rsid w:val="005F0D06"/>
    <w:rsid w:val="005F29C5"/>
    <w:rsid w:val="00606C38"/>
    <w:rsid w:val="00616C6A"/>
    <w:rsid w:val="00623CD2"/>
    <w:rsid w:val="00655CAA"/>
    <w:rsid w:val="006814D6"/>
    <w:rsid w:val="006820E8"/>
    <w:rsid w:val="00684D5A"/>
    <w:rsid w:val="006C2190"/>
    <w:rsid w:val="006C3DE2"/>
    <w:rsid w:val="006C4D3E"/>
    <w:rsid w:val="00702E43"/>
    <w:rsid w:val="007179E8"/>
    <w:rsid w:val="00736B40"/>
    <w:rsid w:val="007479B8"/>
    <w:rsid w:val="007620A6"/>
    <w:rsid w:val="0077354F"/>
    <w:rsid w:val="00795D45"/>
    <w:rsid w:val="007A1959"/>
    <w:rsid w:val="007A5535"/>
    <w:rsid w:val="007A5DA8"/>
    <w:rsid w:val="007E0CAD"/>
    <w:rsid w:val="007E57A7"/>
    <w:rsid w:val="00815508"/>
    <w:rsid w:val="00817483"/>
    <w:rsid w:val="00821597"/>
    <w:rsid w:val="008224D0"/>
    <w:rsid w:val="008241AB"/>
    <w:rsid w:val="0083718E"/>
    <w:rsid w:val="00850D07"/>
    <w:rsid w:val="0086100E"/>
    <w:rsid w:val="0086363D"/>
    <w:rsid w:val="00875E19"/>
    <w:rsid w:val="00887520"/>
    <w:rsid w:val="008C6392"/>
    <w:rsid w:val="008E48B0"/>
    <w:rsid w:val="008F64FC"/>
    <w:rsid w:val="009144AA"/>
    <w:rsid w:val="00946781"/>
    <w:rsid w:val="0095071C"/>
    <w:rsid w:val="00950C7F"/>
    <w:rsid w:val="00952F78"/>
    <w:rsid w:val="00963CA3"/>
    <w:rsid w:val="00985339"/>
    <w:rsid w:val="00987C31"/>
    <w:rsid w:val="00992A18"/>
    <w:rsid w:val="009971C5"/>
    <w:rsid w:val="009A4ACA"/>
    <w:rsid w:val="009C0BC3"/>
    <w:rsid w:val="009D5F0B"/>
    <w:rsid w:val="009E08FD"/>
    <w:rsid w:val="009E0910"/>
    <w:rsid w:val="009F4BB3"/>
    <w:rsid w:val="00A33434"/>
    <w:rsid w:val="00A442E2"/>
    <w:rsid w:val="00A55CA3"/>
    <w:rsid w:val="00A673D4"/>
    <w:rsid w:val="00A778CB"/>
    <w:rsid w:val="00A917A0"/>
    <w:rsid w:val="00AB759B"/>
    <w:rsid w:val="00AC6EAE"/>
    <w:rsid w:val="00AF4CF9"/>
    <w:rsid w:val="00B043D9"/>
    <w:rsid w:val="00B06E79"/>
    <w:rsid w:val="00B1554A"/>
    <w:rsid w:val="00B22D7A"/>
    <w:rsid w:val="00B4432F"/>
    <w:rsid w:val="00B47D2E"/>
    <w:rsid w:val="00B60FB0"/>
    <w:rsid w:val="00B811E7"/>
    <w:rsid w:val="00B84EF8"/>
    <w:rsid w:val="00B9147D"/>
    <w:rsid w:val="00B9719A"/>
    <w:rsid w:val="00BA31FC"/>
    <w:rsid w:val="00BA58A9"/>
    <w:rsid w:val="00BB73A2"/>
    <w:rsid w:val="00BE4AEB"/>
    <w:rsid w:val="00C264C5"/>
    <w:rsid w:val="00C6338D"/>
    <w:rsid w:val="00C64997"/>
    <w:rsid w:val="00CE6658"/>
    <w:rsid w:val="00CF1F79"/>
    <w:rsid w:val="00D0106D"/>
    <w:rsid w:val="00D03746"/>
    <w:rsid w:val="00D03C68"/>
    <w:rsid w:val="00D20DEB"/>
    <w:rsid w:val="00D25E7A"/>
    <w:rsid w:val="00D360F8"/>
    <w:rsid w:val="00D56C32"/>
    <w:rsid w:val="00D63AA5"/>
    <w:rsid w:val="00D6401F"/>
    <w:rsid w:val="00D74580"/>
    <w:rsid w:val="00D82847"/>
    <w:rsid w:val="00D85FE8"/>
    <w:rsid w:val="00DC5FB0"/>
    <w:rsid w:val="00DD11EC"/>
    <w:rsid w:val="00DD777F"/>
    <w:rsid w:val="00DF0C26"/>
    <w:rsid w:val="00E00DA5"/>
    <w:rsid w:val="00E20A27"/>
    <w:rsid w:val="00E23769"/>
    <w:rsid w:val="00E2387F"/>
    <w:rsid w:val="00E601DC"/>
    <w:rsid w:val="00E6735E"/>
    <w:rsid w:val="00E96397"/>
    <w:rsid w:val="00E97E64"/>
    <w:rsid w:val="00EA2457"/>
    <w:rsid w:val="00EA7847"/>
    <w:rsid w:val="00EB3D70"/>
    <w:rsid w:val="00EC130D"/>
    <w:rsid w:val="00EC2C85"/>
    <w:rsid w:val="00ED61F1"/>
    <w:rsid w:val="00EF1580"/>
    <w:rsid w:val="00F07AA6"/>
    <w:rsid w:val="00F20743"/>
    <w:rsid w:val="00F25545"/>
    <w:rsid w:val="00F54365"/>
    <w:rsid w:val="00F7781E"/>
    <w:rsid w:val="00F959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B9908DD-8E6E-4B97-8A76-EE79E8FAF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Hyperlink">
    <w:name w:val="Hyperlink"/>
    <w:basedOn w:val="DefaultParagraphFont"/>
    <w:uiPriority w:val="99"/>
    <w:rsid w:val="00623CD2"/>
    <w:rPr>
      <w:color w:val="0563C1"/>
      <w:u w:val="single"/>
    </w:rPr>
  </w:style>
  <w:style w:type="paragraph" w:customStyle="1" w:styleId="Default">
    <w:name w:val="Default"/>
    <w:rsid w:val="00623CD2"/>
    <w:pPr>
      <w:autoSpaceDE w:val="0"/>
      <w:autoSpaceDN w:val="0"/>
      <w:adjustRightInd w:val="0"/>
    </w:pPr>
    <w:rPr>
      <w:rFonts w:ascii="Arial" w:hAnsi="Arial" w:cs="Arial"/>
      <w:color w:val="000000"/>
      <w:sz w:val="24"/>
      <w:szCs w:val="24"/>
      <w:lang w:val="en-GB" w:eastAsia="en-GB"/>
    </w:rPr>
  </w:style>
  <w:style w:type="character" w:styleId="CommentReference">
    <w:name w:val="annotation reference"/>
    <w:basedOn w:val="DefaultParagraphFont"/>
    <w:uiPriority w:val="99"/>
    <w:rsid w:val="00592B32"/>
    <w:rPr>
      <w:sz w:val="16"/>
    </w:rPr>
  </w:style>
  <w:style w:type="paragraph" w:styleId="CommentText">
    <w:name w:val="annotation text"/>
    <w:basedOn w:val="Normal"/>
    <w:link w:val="CommentTextChar"/>
    <w:uiPriority w:val="99"/>
    <w:rsid w:val="00592B32"/>
    <w:rPr>
      <w:sz w:val="20"/>
      <w:szCs w:val="20"/>
    </w:rPr>
  </w:style>
  <w:style w:type="character" w:customStyle="1" w:styleId="CommentTextChar">
    <w:name w:val="Comment Text Char"/>
    <w:basedOn w:val="DefaultParagraphFont"/>
    <w:link w:val="CommentText"/>
    <w:uiPriority w:val="99"/>
    <w:locked/>
    <w:rsid w:val="00592B32"/>
    <w:rPr>
      <w:lang w:val="x-none" w:eastAsia="zh-CN"/>
    </w:rPr>
  </w:style>
  <w:style w:type="paragraph" w:styleId="CommentSubject">
    <w:name w:val="annotation subject"/>
    <w:basedOn w:val="CommentText"/>
    <w:next w:val="CommentText"/>
    <w:link w:val="CommentSubjectChar"/>
    <w:uiPriority w:val="99"/>
    <w:rsid w:val="00592B32"/>
    <w:rPr>
      <w:b/>
      <w:bCs/>
    </w:rPr>
  </w:style>
  <w:style w:type="character" w:customStyle="1" w:styleId="CommentSubjectChar">
    <w:name w:val="Comment Subject Char"/>
    <w:basedOn w:val="CommentTextChar"/>
    <w:link w:val="CommentSubject"/>
    <w:uiPriority w:val="99"/>
    <w:locked/>
    <w:rsid w:val="00592B32"/>
    <w:rPr>
      <w:b/>
      <w:lang w:val="x-none" w:eastAsia="zh-CN"/>
    </w:rPr>
  </w:style>
  <w:style w:type="paragraph" w:styleId="BalloonText">
    <w:name w:val="Balloon Text"/>
    <w:basedOn w:val="Normal"/>
    <w:link w:val="BalloonTextChar"/>
    <w:uiPriority w:val="99"/>
    <w:rsid w:val="00592B32"/>
    <w:rPr>
      <w:rFonts w:ascii="Segoe UI" w:hAnsi="Segoe UI" w:cs="Segoe UI"/>
      <w:sz w:val="18"/>
      <w:szCs w:val="18"/>
    </w:rPr>
  </w:style>
  <w:style w:type="character" w:customStyle="1" w:styleId="BalloonTextChar">
    <w:name w:val="Balloon Text Char"/>
    <w:basedOn w:val="DefaultParagraphFont"/>
    <w:link w:val="BalloonText"/>
    <w:uiPriority w:val="99"/>
    <w:locked/>
    <w:rsid w:val="00592B32"/>
    <w:rPr>
      <w:rFonts w:ascii="Segoe UI" w:hAnsi="Segoe UI"/>
      <w:sz w:val="18"/>
      <w:lang w:val="x-none" w:eastAsia="zh-CN"/>
    </w:rPr>
  </w:style>
  <w:style w:type="character" w:styleId="FollowedHyperlink">
    <w:name w:val="FollowedHyperlink"/>
    <w:basedOn w:val="DefaultParagraphFont"/>
    <w:uiPriority w:val="99"/>
    <w:rsid w:val="00A917A0"/>
    <w:rPr>
      <w:color w:val="954F72"/>
      <w:u w:val="single"/>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B47D2E"/>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B47D2E"/>
    <w:rPr>
      <w:rFonts w:ascii="Consolas" w:eastAsia="Calibri"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pniot@mod.gov.i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inister@mod.gov.i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cs.google.com/forms/d/e/1FAIpQLSf3RUspces4lA9Gt7Fp9GiAcojCs6fnfFOTCLli3Su6c3S8ew/viewform"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fo@washington.mfa.gov.i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255DE-2E66-4F2D-A0A4-387A71383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1146</Words>
  <Characters>6440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Leonor Rebassa</dc:creator>
  <cp:keywords/>
  <dc:description/>
  <cp:lastModifiedBy>IAR2Team</cp:lastModifiedBy>
  <cp:revision>2</cp:revision>
  <cp:lastPrinted>2017-10-10T15:36:00Z</cp:lastPrinted>
  <dcterms:created xsi:type="dcterms:W3CDTF">2017-10-10T18:24:00Z</dcterms:created>
  <dcterms:modified xsi:type="dcterms:W3CDTF">2017-10-10T18:24:00Z</dcterms:modified>
</cp:coreProperties>
</file>