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20650D" w:rsidRDefault="0026766F" w:rsidP="00683B32">
      <w:pPr>
        <w:pStyle w:val="AIUrgentActionTopHeading"/>
        <w:tabs>
          <w:tab w:val="clear" w:pos="567"/>
        </w:tabs>
        <w:spacing w:line="240" w:lineRule="auto"/>
        <w:rPr>
          <w:rFonts w:cs="Arial"/>
          <w:sz w:val="96"/>
          <w:szCs w:val="96"/>
        </w:rPr>
      </w:pPr>
      <w:r w:rsidRPr="0020650D">
        <w:rPr>
          <w:rFonts w:cs="Arial"/>
          <w:sz w:val="96"/>
          <w:szCs w:val="96"/>
        </w:rPr>
        <w:t>URGENT ACTION</w:t>
      </w:r>
    </w:p>
    <w:p w:rsidR="0026766F" w:rsidRPr="00212BB0" w:rsidRDefault="009F77EA" w:rsidP="00683B32">
      <w:pPr>
        <w:rPr>
          <w:rStyle w:val="AIHeadline"/>
          <w:rFonts w:cs="Arial"/>
          <w:snapToGrid w:val="0"/>
          <w:sz w:val="34"/>
          <w:szCs w:val="34"/>
        </w:rPr>
      </w:pPr>
      <w:r w:rsidRPr="00212BB0">
        <w:rPr>
          <w:rStyle w:val="AIHeadline"/>
          <w:rFonts w:cs="Arial"/>
          <w:snapToGrid w:val="0"/>
          <w:sz w:val="34"/>
          <w:szCs w:val="34"/>
        </w:rPr>
        <w:t xml:space="preserve">three Human rights defenders </w:t>
      </w:r>
      <w:r w:rsidR="00075EA0">
        <w:rPr>
          <w:rStyle w:val="AIHeadline"/>
          <w:rFonts w:cs="Arial"/>
          <w:snapToGrid w:val="0"/>
          <w:sz w:val="34"/>
          <w:szCs w:val="34"/>
        </w:rPr>
        <w:t>on</w:t>
      </w:r>
      <w:r w:rsidR="00075EA0" w:rsidRPr="00212BB0">
        <w:rPr>
          <w:rStyle w:val="AIHeadline"/>
          <w:rFonts w:cs="Arial"/>
          <w:snapToGrid w:val="0"/>
          <w:sz w:val="34"/>
          <w:szCs w:val="34"/>
        </w:rPr>
        <w:t xml:space="preserve"> </w:t>
      </w:r>
      <w:r w:rsidRPr="00212BB0">
        <w:rPr>
          <w:rStyle w:val="AIHeadline"/>
          <w:rFonts w:cs="Arial"/>
          <w:snapToGrid w:val="0"/>
          <w:sz w:val="34"/>
          <w:szCs w:val="34"/>
        </w:rPr>
        <w:t>hunger strike</w:t>
      </w:r>
    </w:p>
    <w:p w:rsidR="00BA7E2D" w:rsidRPr="0020650D" w:rsidRDefault="00FD3D93" w:rsidP="00683B32">
      <w:pPr>
        <w:pStyle w:val="AIintropara"/>
        <w:spacing w:line="240" w:lineRule="auto"/>
        <w:rPr>
          <w:rStyle w:val="StyleAIBodytextAsianSimSunChar"/>
          <w:rFonts w:cs="Arial"/>
          <w:b w:val="0"/>
          <w:sz w:val="22"/>
          <w:szCs w:val="22"/>
        </w:rPr>
      </w:pPr>
      <w:r w:rsidRPr="0020650D">
        <w:rPr>
          <w:rFonts w:cs="Arial"/>
          <w:sz w:val="22"/>
          <w:szCs w:val="22"/>
        </w:rPr>
        <w:t xml:space="preserve">Iranian </w:t>
      </w:r>
      <w:r w:rsidR="00BA7E2D" w:rsidRPr="0020650D">
        <w:rPr>
          <w:rFonts w:cs="Arial"/>
          <w:sz w:val="22"/>
          <w:szCs w:val="22"/>
        </w:rPr>
        <w:t xml:space="preserve">women </w:t>
      </w:r>
      <w:r w:rsidRPr="0020650D">
        <w:rPr>
          <w:rFonts w:cs="Arial"/>
          <w:sz w:val="22"/>
          <w:szCs w:val="22"/>
        </w:rPr>
        <w:t>human rights defender</w:t>
      </w:r>
      <w:r w:rsidR="00BA7E2D" w:rsidRPr="0020650D">
        <w:rPr>
          <w:rFonts w:cs="Arial"/>
          <w:sz w:val="22"/>
          <w:szCs w:val="22"/>
        </w:rPr>
        <w:t>s</w:t>
      </w:r>
      <w:r w:rsidR="00826C32" w:rsidRPr="0020650D">
        <w:rPr>
          <w:rFonts w:cs="Arial"/>
          <w:sz w:val="22"/>
          <w:szCs w:val="22"/>
        </w:rPr>
        <w:t xml:space="preserve"> and prisoner</w:t>
      </w:r>
      <w:r w:rsidR="00BA7E2D" w:rsidRPr="0020650D">
        <w:rPr>
          <w:rFonts w:cs="Arial"/>
          <w:sz w:val="22"/>
          <w:szCs w:val="22"/>
        </w:rPr>
        <w:t>s</w:t>
      </w:r>
      <w:r w:rsidR="00826C32" w:rsidRPr="0020650D">
        <w:rPr>
          <w:rFonts w:cs="Arial"/>
          <w:sz w:val="22"/>
          <w:szCs w:val="22"/>
        </w:rPr>
        <w:t xml:space="preserve"> of conscience</w:t>
      </w:r>
      <w:r w:rsidRPr="0020650D">
        <w:rPr>
          <w:rFonts w:cs="Arial"/>
          <w:sz w:val="22"/>
          <w:szCs w:val="22"/>
        </w:rPr>
        <w:t xml:space="preserve"> </w:t>
      </w:r>
      <w:r w:rsidR="00BA7E2D" w:rsidRPr="0020650D">
        <w:rPr>
          <w:rFonts w:cs="Arial"/>
          <w:sz w:val="22"/>
          <w:szCs w:val="22"/>
        </w:rPr>
        <w:t xml:space="preserve">Golrokh Ebrahimi Iraee and Atena Daemi started a hunger strike on 3 February in protest </w:t>
      </w:r>
      <w:r w:rsidR="00212BB0" w:rsidRPr="0020650D">
        <w:rPr>
          <w:rFonts w:cs="Arial"/>
          <w:sz w:val="22"/>
          <w:szCs w:val="22"/>
        </w:rPr>
        <w:t xml:space="preserve">at </w:t>
      </w:r>
      <w:r w:rsidR="00BA7E2D" w:rsidRPr="0020650D">
        <w:rPr>
          <w:rFonts w:cs="Arial"/>
          <w:sz w:val="22"/>
          <w:szCs w:val="22"/>
        </w:rPr>
        <w:t xml:space="preserve">their transfer to </w:t>
      </w:r>
      <w:r w:rsidR="00212BB0" w:rsidRPr="0020650D">
        <w:rPr>
          <w:rFonts w:cs="Arial"/>
          <w:sz w:val="22"/>
          <w:szCs w:val="22"/>
        </w:rPr>
        <w:t>a prison</w:t>
      </w:r>
      <w:r w:rsidR="00BA7E2D" w:rsidRPr="0020650D">
        <w:rPr>
          <w:rFonts w:cs="Arial"/>
          <w:sz w:val="22"/>
          <w:szCs w:val="22"/>
        </w:rPr>
        <w:t xml:space="preserve"> where wom</w:t>
      </w:r>
      <w:r w:rsidR="00EF1A1B" w:rsidRPr="0020650D">
        <w:rPr>
          <w:rFonts w:cs="Arial"/>
          <w:sz w:val="22"/>
          <w:szCs w:val="22"/>
        </w:rPr>
        <w:t>en convicted of violent</w:t>
      </w:r>
      <w:r w:rsidR="00BA7E2D" w:rsidRPr="0020650D">
        <w:rPr>
          <w:rFonts w:cs="Arial"/>
          <w:sz w:val="22"/>
          <w:szCs w:val="22"/>
        </w:rPr>
        <w:t xml:space="preserve"> offences are held in </w:t>
      </w:r>
      <w:r w:rsidR="002F7262" w:rsidRPr="0020650D">
        <w:rPr>
          <w:rFonts w:cs="Arial"/>
          <w:sz w:val="22"/>
          <w:szCs w:val="22"/>
        </w:rPr>
        <w:t xml:space="preserve">inhumane </w:t>
      </w:r>
      <w:r w:rsidR="00BA7E2D" w:rsidRPr="0020650D">
        <w:rPr>
          <w:rFonts w:cs="Arial"/>
          <w:sz w:val="22"/>
          <w:szCs w:val="22"/>
        </w:rPr>
        <w:t>conditions. Earlier</w:t>
      </w:r>
      <w:r w:rsidR="00212BB0" w:rsidRPr="0020650D">
        <w:rPr>
          <w:rFonts w:cs="Arial"/>
          <w:sz w:val="22"/>
          <w:szCs w:val="22"/>
        </w:rPr>
        <w:t>,</w:t>
      </w:r>
      <w:r w:rsidR="00BA7E2D" w:rsidRPr="0020650D">
        <w:rPr>
          <w:rFonts w:cs="Arial"/>
          <w:sz w:val="22"/>
          <w:szCs w:val="22"/>
        </w:rPr>
        <w:t xml:space="preserve"> on 27 January, </w:t>
      </w:r>
      <w:r w:rsidR="00CB42D9" w:rsidRPr="0020650D">
        <w:rPr>
          <w:rFonts w:cs="Arial"/>
          <w:sz w:val="22"/>
          <w:szCs w:val="22"/>
        </w:rPr>
        <w:t xml:space="preserve">human rights defender </w:t>
      </w:r>
      <w:r w:rsidR="00D835C2" w:rsidRPr="0020650D">
        <w:rPr>
          <w:rFonts w:cs="Arial"/>
          <w:sz w:val="22"/>
          <w:szCs w:val="22"/>
        </w:rPr>
        <w:t>Arash Sadeghi</w:t>
      </w:r>
      <w:r w:rsidR="00CB42D9" w:rsidRPr="0020650D">
        <w:rPr>
          <w:rFonts w:cs="Arial"/>
          <w:sz w:val="22"/>
          <w:szCs w:val="22"/>
        </w:rPr>
        <w:t xml:space="preserve"> </w:t>
      </w:r>
      <w:r w:rsidR="00BA7E2D" w:rsidRPr="0020650D">
        <w:rPr>
          <w:rFonts w:cs="Arial"/>
          <w:sz w:val="22"/>
          <w:szCs w:val="22"/>
        </w:rPr>
        <w:t xml:space="preserve">started a hunger strike </w:t>
      </w:r>
      <w:r w:rsidR="00212BB0" w:rsidRPr="0020650D">
        <w:rPr>
          <w:rFonts w:cs="Arial"/>
          <w:sz w:val="22"/>
          <w:szCs w:val="22"/>
        </w:rPr>
        <w:t xml:space="preserve">to </w:t>
      </w:r>
      <w:r w:rsidR="00BA7E2D" w:rsidRPr="0020650D">
        <w:rPr>
          <w:rFonts w:cs="Arial"/>
          <w:sz w:val="22"/>
          <w:szCs w:val="22"/>
        </w:rPr>
        <w:t xml:space="preserve">demand </w:t>
      </w:r>
      <w:r w:rsidR="00212BB0" w:rsidRPr="0020650D">
        <w:rPr>
          <w:rFonts w:cs="Arial"/>
          <w:sz w:val="22"/>
          <w:szCs w:val="22"/>
        </w:rPr>
        <w:t xml:space="preserve">that they </w:t>
      </w:r>
      <w:r w:rsidR="00C16314" w:rsidRPr="0020650D">
        <w:rPr>
          <w:rFonts w:cs="Arial"/>
          <w:sz w:val="22"/>
          <w:szCs w:val="22"/>
        </w:rPr>
        <w:t>are</w:t>
      </w:r>
      <w:r w:rsidR="00212BB0" w:rsidRPr="0020650D">
        <w:rPr>
          <w:rFonts w:cs="Arial"/>
          <w:sz w:val="22"/>
          <w:szCs w:val="22"/>
        </w:rPr>
        <w:t xml:space="preserve"> </w:t>
      </w:r>
      <w:r w:rsidR="00BA7E2D" w:rsidRPr="0020650D">
        <w:rPr>
          <w:rFonts w:cs="Arial"/>
          <w:sz w:val="22"/>
          <w:szCs w:val="22"/>
        </w:rPr>
        <w:t>return</w:t>
      </w:r>
      <w:r w:rsidR="00C16314" w:rsidRPr="0020650D">
        <w:rPr>
          <w:rFonts w:cs="Arial"/>
          <w:sz w:val="22"/>
          <w:szCs w:val="22"/>
        </w:rPr>
        <w:t>ed</w:t>
      </w:r>
      <w:r w:rsidR="00212BB0" w:rsidRPr="0020650D">
        <w:rPr>
          <w:rFonts w:cs="Arial"/>
          <w:sz w:val="22"/>
          <w:szCs w:val="22"/>
        </w:rPr>
        <w:t xml:space="preserve"> to their previous place of detention</w:t>
      </w:r>
      <w:r w:rsidR="00CB42D9" w:rsidRPr="0020650D">
        <w:rPr>
          <w:rFonts w:cs="Arial"/>
          <w:sz w:val="22"/>
          <w:szCs w:val="22"/>
        </w:rPr>
        <w:t>.</w:t>
      </w:r>
      <w:r w:rsidR="00735BA3" w:rsidRPr="0020650D">
        <w:rPr>
          <w:rFonts w:cs="Arial"/>
          <w:sz w:val="22"/>
          <w:szCs w:val="22"/>
        </w:rPr>
        <w:t xml:space="preserve"> He</w:t>
      </w:r>
      <w:r w:rsidR="00C16314" w:rsidRPr="0020650D">
        <w:rPr>
          <w:rFonts w:cs="Arial"/>
          <w:sz w:val="22"/>
          <w:szCs w:val="22"/>
        </w:rPr>
        <w:t xml:space="preserve"> is critical</w:t>
      </w:r>
      <w:r w:rsidR="00735BA3" w:rsidRPr="0020650D">
        <w:rPr>
          <w:rFonts w:cs="Arial"/>
          <w:sz w:val="22"/>
          <w:szCs w:val="22"/>
        </w:rPr>
        <w:t>ly-ill</w:t>
      </w:r>
      <w:r w:rsidR="00E5039E" w:rsidRPr="0020650D">
        <w:rPr>
          <w:rFonts w:cs="Arial"/>
          <w:sz w:val="22"/>
          <w:szCs w:val="22"/>
        </w:rPr>
        <w:t>.</w:t>
      </w:r>
    </w:p>
    <w:p w:rsidR="006543A7" w:rsidRPr="0020650D" w:rsidRDefault="00453A62" w:rsidP="00683B32">
      <w:pPr>
        <w:pStyle w:val="AIBodytext"/>
        <w:tabs>
          <w:tab w:val="clear" w:pos="567"/>
        </w:tabs>
        <w:spacing w:line="240" w:lineRule="auto"/>
        <w:rPr>
          <w:sz w:val="18"/>
          <w:szCs w:val="18"/>
        </w:rPr>
      </w:pPr>
      <w:r w:rsidRPr="0020650D">
        <w:rPr>
          <w:rFonts w:cs="Arial"/>
          <w:sz w:val="18"/>
          <w:szCs w:val="18"/>
        </w:rPr>
        <w:t>On 24 January, u</w:t>
      </w:r>
      <w:r w:rsidR="00695CEA" w:rsidRPr="0020650D">
        <w:rPr>
          <w:rFonts w:cs="Arial"/>
          <w:sz w:val="18"/>
          <w:szCs w:val="18"/>
        </w:rPr>
        <w:t xml:space="preserve">njustly imprisoned </w:t>
      </w:r>
      <w:r w:rsidR="00695CEA" w:rsidRPr="0020650D">
        <w:rPr>
          <w:sz w:val="18"/>
          <w:szCs w:val="18"/>
        </w:rPr>
        <w:t>h</w:t>
      </w:r>
      <w:r w:rsidR="008F7AB4" w:rsidRPr="0020650D">
        <w:rPr>
          <w:sz w:val="18"/>
          <w:szCs w:val="18"/>
        </w:rPr>
        <w:t xml:space="preserve">uman rights defenders </w:t>
      </w:r>
      <w:r w:rsidR="00BD290D" w:rsidRPr="0020650D">
        <w:rPr>
          <w:b/>
          <w:bCs/>
          <w:sz w:val="18"/>
          <w:szCs w:val="18"/>
        </w:rPr>
        <w:t>Golrokh Ebrahimi Iraee</w:t>
      </w:r>
      <w:r w:rsidR="00BD290D" w:rsidRPr="0020650D">
        <w:rPr>
          <w:sz w:val="18"/>
          <w:szCs w:val="18"/>
        </w:rPr>
        <w:t xml:space="preserve"> and </w:t>
      </w:r>
      <w:r w:rsidR="00BD290D" w:rsidRPr="0020650D">
        <w:rPr>
          <w:b/>
          <w:bCs/>
          <w:sz w:val="18"/>
          <w:szCs w:val="18"/>
        </w:rPr>
        <w:t>Atena Daemi</w:t>
      </w:r>
      <w:r w:rsidR="00BD290D" w:rsidRPr="0020650D">
        <w:rPr>
          <w:sz w:val="18"/>
          <w:szCs w:val="18"/>
        </w:rPr>
        <w:t xml:space="preserve"> were</w:t>
      </w:r>
      <w:r w:rsidR="00C87891" w:rsidRPr="0020650D">
        <w:rPr>
          <w:sz w:val="18"/>
          <w:szCs w:val="18"/>
        </w:rPr>
        <w:t xml:space="preserve"> </w:t>
      </w:r>
      <w:r w:rsidR="008F7AB4" w:rsidRPr="0020650D">
        <w:rPr>
          <w:sz w:val="18"/>
          <w:szCs w:val="18"/>
        </w:rPr>
        <w:t>transferred from Tehran’s Evin prison to</w:t>
      </w:r>
      <w:r w:rsidR="008024BE" w:rsidRPr="0020650D">
        <w:rPr>
          <w:sz w:val="18"/>
          <w:szCs w:val="18"/>
        </w:rPr>
        <w:t xml:space="preserve"> Shahr</w:t>
      </w:r>
      <w:r w:rsidR="00EF1A1B" w:rsidRPr="0020650D">
        <w:rPr>
          <w:sz w:val="18"/>
          <w:szCs w:val="18"/>
        </w:rPr>
        <w:t>-e</w:t>
      </w:r>
      <w:r w:rsidR="008024BE" w:rsidRPr="0020650D">
        <w:rPr>
          <w:sz w:val="18"/>
          <w:szCs w:val="18"/>
        </w:rPr>
        <w:t xml:space="preserve"> Rey </w:t>
      </w:r>
      <w:r w:rsidR="00695CEA" w:rsidRPr="0020650D">
        <w:rPr>
          <w:sz w:val="18"/>
          <w:szCs w:val="18"/>
        </w:rPr>
        <w:t>P</w:t>
      </w:r>
      <w:r w:rsidR="008024BE" w:rsidRPr="0020650D">
        <w:rPr>
          <w:sz w:val="18"/>
          <w:szCs w:val="18"/>
        </w:rPr>
        <w:t xml:space="preserve">rison </w:t>
      </w:r>
      <w:r w:rsidR="008F7AB4" w:rsidRPr="0020650D">
        <w:rPr>
          <w:sz w:val="18"/>
          <w:szCs w:val="18"/>
        </w:rPr>
        <w:t>in</w:t>
      </w:r>
      <w:r w:rsidR="00212BB0" w:rsidRPr="0020650D">
        <w:rPr>
          <w:sz w:val="18"/>
          <w:szCs w:val="18"/>
        </w:rPr>
        <w:t xml:space="preserve"> the city of</w:t>
      </w:r>
      <w:r w:rsidR="008F7AB4" w:rsidRPr="0020650D">
        <w:rPr>
          <w:sz w:val="18"/>
          <w:szCs w:val="18"/>
        </w:rPr>
        <w:t xml:space="preserve"> Varamin, near Tehran</w:t>
      </w:r>
      <w:r w:rsidRPr="0020650D">
        <w:rPr>
          <w:sz w:val="18"/>
          <w:szCs w:val="18"/>
        </w:rPr>
        <w:t>. According to the women,</w:t>
      </w:r>
      <w:r w:rsidR="00C87891" w:rsidRPr="0020650D">
        <w:rPr>
          <w:sz w:val="18"/>
          <w:szCs w:val="18"/>
        </w:rPr>
        <w:t xml:space="preserve"> </w:t>
      </w:r>
      <w:r w:rsidR="002E74AF" w:rsidRPr="0020650D">
        <w:rPr>
          <w:sz w:val="18"/>
          <w:szCs w:val="18"/>
        </w:rPr>
        <w:t xml:space="preserve">male </w:t>
      </w:r>
      <w:r w:rsidR="00916636" w:rsidRPr="0020650D">
        <w:rPr>
          <w:sz w:val="18"/>
          <w:szCs w:val="18"/>
        </w:rPr>
        <w:t>prison officials</w:t>
      </w:r>
      <w:r w:rsidR="002E74AF" w:rsidRPr="0020650D">
        <w:rPr>
          <w:sz w:val="18"/>
          <w:szCs w:val="18"/>
        </w:rPr>
        <w:t xml:space="preserve"> subjected them to </w:t>
      </w:r>
      <w:r w:rsidR="00212BB0" w:rsidRPr="0020650D">
        <w:rPr>
          <w:sz w:val="18"/>
          <w:szCs w:val="18"/>
        </w:rPr>
        <w:t xml:space="preserve">insults </w:t>
      </w:r>
      <w:r w:rsidR="002E74AF" w:rsidRPr="0020650D">
        <w:rPr>
          <w:sz w:val="18"/>
          <w:szCs w:val="18"/>
        </w:rPr>
        <w:t xml:space="preserve">and sexual slurs and </w:t>
      </w:r>
      <w:r w:rsidR="00C87891" w:rsidRPr="0020650D">
        <w:rPr>
          <w:sz w:val="18"/>
          <w:szCs w:val="18"/>
        </w:rPr>
        <w:t>began t</w:t>
      </w:r>
      <w:r w:rsidR="00916636" w:rsidRPr="0020650D">
        <w:rPr>
          <w:sz w:val="18"/>
          <w:szCs w:val="18"/>
        </w:rPr>
        <w:t xml:space="preserve">o kick and punch them </w:t>
      </w:r>
      <w:r w:rsidR="00C87891" w:rsidRPr="0020650D">
        <w:rPr>
          <w:sz w:val="18"/>
          <w:szCs w:val="18"/>
        </w:rPr>
        <w:t xml:space="preserve">when they </w:t>
      </w:r>
      <w:r w:rsidR="00916636" w:rsidRPr="0020650D">
        <w:rPr>
          <w:sz w:val="18"/>
          <w:szCs w:val="18"/>
        </w:rPr>
        <w:t xml:space="preserve">peacefully protested </w:t>
      </w:r>
      <w:r w:rsidR="00212BB0" w:rsidRPr="0020650D">
        <w:rPr>
          <w:sz w:val="18"/>
          <w:szCs w:val="18"/>
        </w:rPr>
        <w:t xml:space="preserve">against </w:t>
      </w:r>
      <w:r w:rsidR="00916636" w:rsidRPr="0020650D">
        <w:rPr>
          <w:sz w:val="18"/>
          <w:szCs w:val="18"/>
        </w:rPr>
        <w:t>their transfer</w:t>
      </w:r>
      <w:r w:rsidR="00212BB0" w:rsidRPr="0020650D">
        <w:rPr>
          <w:sz w:val="18"/>
          <w:szCs w:val="18"/>
        </w:rPr>
        <w:t>, arguing that it</w:t>
      </w:r>
      <w:r w:rsidR="00916636" w:rsidRPr="0020650D">
        <w:rPr>
          <w:sz w:val="18"/>
          <w:szCs w:val="18"/>
        </w:rPr>
        <w:t xml:space="preserve"> was illegal</w:t>
      </w:r>
      <w:r w:rsidR="002E74AF" w:rsidRPr="0020650D">
        <w:rPr>
          <w:sz w:val="18"/>
          <w:szCs w:val="18"/>
        </w:rPr>
        <w:t xml:space="preserve"> and violated the regulations governing </w:t>
      </w:r>
      <w:r w:rsidR="0019760A" w:rsidRPr="0020650D">
        <w:rPr>
          <w:sz w:val="18"/>
          <w:szCs w:val="18"/>
        </w:rPr>
        <w:t xml:space="preserve">the classification </w:t>
      </w:r>
      <w:r w:rsidR="002E74AF" w:rsidRPr="0020650D">
        <w:rPr>
          <w:sz w:val="18"/>
          <w:szCs w:val="18"/>
        </w:rPr>
        <w:t>of prisoners</w:t>
      </w:r>
      <w:r w:rsidR="0019760A" w:rsidRPr="0020650D">
        <w:rPr>
          <w:sz w:val="18"/>
          <w:szCs w:val="18"/>
        </w:rPr>
        <w:t xml:space="preserve"> based on the severity of the crime</w:t>
      </w:r>
      <w:r w:rsidR="00747BAA" w:rsidRPr="0020650D">
        <w:rPr>
          <w:sz w:val="18"/>
          <w:szCs w:val="18"/>
        </w:rPr>
        <w:t xml:space="preserve"> committed</w:t>
      </w:r>
      <w:r w:rsidR="0019760A" w:rsidRPr="0020650D">
        <w:rPr>
          <w:sz w:val="18"/>
          <w:szCs w:val="18"/>
        </w:rPr>
        <w:t xml:space="preserve"> and the risk they pose to society and each other.</w:t>
      </w:r>
      <w:r w:rsidR="002E74AF" w:rsidRPr="0020650D">
        <w:rPr>
          <w:sz w:val="18"/>
          <w:szCs w:val="18"/>
        </w:rPr>
        <w:t xml:space="preserve"> </w:t>
      </w:r>
      <w:r w:rsidR="00105E6B" w:rsidRPr="0020650D">
        <w:rPr>
          <w:sz w:val="18"/>
          <w:szCs w:val="18"/>
        </w:rPr>
        <w:t>T</w:t>
      </w:r>
      <w:r w:rsidR="006543A7" w:rsidRPr="0020650D">
        <w:rPr>
          <w:sz w:val="18"/>
          <w:szCs w:val="18"/>
        </w:rPr>
        <w:t>he</w:t>
      </w:r>
      <w:r w:rsidR="00212BB0" w:rsidRPr="0020650D">
        <w:rPr>
          <w:sz w:val="18"/>
          <w:szCs w:val="18"/>
        </w:rPr>
        <w:t>y said the</w:t>
      </w:r>
      <w:r w:rsidR="006543A7" w:rsidRPr="0020650D">
        <w:rPr>
          <w:sz w:val="18"/>
          <w:szCs w:val="18"/>
        </w:rPr>
        <w:t xml:space="preserve"> beating only stopped </w:t>
      </w:r>
      <w:r w:rsidR="0019760A" w:rsidRPr="0020650D">
        <w:rPr>
          <w:sz w:val="18"/>
          <w:szCs w:val="18"/>
        </w:rPr>
        <w:t>because</w:t>
      </w:r>
      <w:r w:rsidR="006543A7" w:rsidRPr="0020650D">
        <w:rPr>
          <w:sz w:val="18"/>
          <w:szCs w:val="18"/>
        </w:rPr>
        <w:t xml:space="preserve"> t</w:t>
      </w:r>
      <w:r w:rsidR="00105E6B" w:rsidRPr="0020650D">
        <w:rPr>
          <w:sz w:val="18"/>
          <w:szCs w:val="18"/>
        </w:rPr>
        <w:t>wo female guards</w:t>
      </w:r>
      <w:r w:rsidR="0019760A" w:rsidRPr="0020650D">
        <w:rPr>
          <w:sz w:val="18"/>
          <w:szCs w:val="18"/>
        </w:rPr>
        <w:t xml:space="preserve"> intervened</w:t>
      </w:r>
      <w:r w:rsidR="00105E6B" w:rsidRPr="0020650D">
        <w:rPr>
          <w:sz w:val="18"/>
          <w:szCs w:val="18"/>
        </w:rPr>
        <w:t>.</w:t>
      </w:r>
      <w:r w:rsidR="006543A7" w:rsidRPr="0020650D">
        <w:rPr>
          <w:sz w:val="18"/>
          <w:szCs w:val="18"/>
        </w:rPr>
        <w:t xml:space="preserve"> </w:t>
      </w:r>
      <w:r w:rsidR="0019760A" w:rsidRPr="0020650D">
        <w:rPr>
          <w:sz w:val="18"/>
          <w:szCs w:val="18"/>
        </w:rPr>
        <w:t xml:space="preserve">Golrokh Ebrahimi Iraee and Atena Daemi started a hunger strike on 3 February in protest </w:t>
      </w:r>
      <w:r w:rsidR="00212BB0" w:rsidRPr="0020650D">
        <w:rPr>
          <w:sz w:val="18"/>
          <w:szCs w:val="18"/>
        </w:rPr>
        <w:t xml:space="preserve">at </w:t>
      </w:r>
      <w:r w:rsidR="0019760A" w:rsidRPr="0020650D">
        <w:rPr>
          <w:sz w:val="18"/>
          <w:szCs w:val="18"/>
        </w:rPr>
        <w:t>the transfer</w:t>
      </w:r>
      <w:r w:rsidR="00E5039E" w:rsidRPr="0020650D">
        <w:rPr>
          <w:sz w:val="18"/>
          <w:szCs w:val="18"/>
        </w:rPr>
        <w:t>.</w:t>
      </w:r>
    </w:p>
    <w:p w:rsidR="0019760A" w:rsidRPr="0020650D" w:rsidRDefault="004B3814" w:rsidP="00683B32">
      <w:pPr>
        <w:pStyle w:val="AIBodytext"/>
        <w:tabs>
          <w:tab w:val="clear" w:pos="567"/>
        </w:tabs>
        <w:spacing w:line="240" w:lineRule="auto"/>
        <w:rPr>
          <w:sz w:val="18"/>
          <w:szCs w:val="18"/>
        </w:rPr>
      </w:pPr>
      <w:r w:rsidRPr="0020650D">
        <w:rPr>
          <w:sz w:val="18"/>
          <w:szCs w:val="18"/>
        </w:rPr>
        <w:t>Golrokh Ebrahimi Iraee and Atena Daemi are</w:t>
      </w:r>
      <w:r w:rsidR="00687F7C" w:rsidRPr="0020650D">
        <w:rPr>
          <w:sz w:val="18"/>
          <w:szCs w:val="18"/>
        </w:rPr>
        <w:t xml:space="preserve"> exposed to a high risk of being tortured or otherwise ill-treated</w:t>
      </w:r>
      <w:r w:rsidRPr="0020650D">
        <w:rPr>
          <w:rFonts w:cs="Arial"/>
          <w:sz w:val="18"/>
          <w:szCs w:val="18"/>
        </w:rPr>
        <w:t>.</w:t>
      </w:r>
      <w:r w:rsidRPr="0020650D">
        <w:rPr>
          <w:sz w:val="18"/>
          <w:szCs w:val="18"/>
        </w:rPr>
        <w:t xml:space="preserve"> </w:t>
      </w:r>
      <w:r w:rsidR="00695CEA" w:rsidRPr="0020650D">
        <w:rPr>
          <w:rStyle w:val="StyleAIBodytextAsianSimSunChar"/>
          <w:rFonts w:cs="Arial"/>
          <w:sz w:val="18"/>
          <w:szCs w:val="18"/>
        </w:rPr>
        <w:t>Shahr</w:t>
      </w:r>
      <w:r w:rsidR="00EF1A1B" w:rsidRPr="0020650D">
        <w:rPr>
          <w:rStyle w:val="StyleAIBodytextAsianSimSunChar"/>
          <w:rFonts w:cs="Arial"/>
          <w:sz w:val="18"/>
          <w:szCs w:val="18"/>
        </w:rPr>
        <w:t>-e</w:t>
      </w:r>
      <w:r w:rsidR="00695CEA" w:rsidRPr="0020650D">
        <w:rPr>
          <w:rStyle w:val="StyleAIBodytextAsianSimSunChar"/>
          <w:rFonts w:cs="Arial"/>
          <w:sz w:val="18"/>
          <w:szCs w:val="18"/>
        </w:rPr>
        <w:t xml:space="preserve"> Rey</w:t>
      </w:r>
      <w:r w:rsidR="005636E9" w:rsidRPr="0020650D">
        <w:rPr>
          <w:rStyle w:val="StyleAIBodytextAsianSimSunChar"/>
          <w:rFonts w:cs="Arial"/>
          <w:sz w:val="18"/>
          <w:szCs w:val="18"/>
        </w:rPr>
        <w:t xml:space="preserve"> prison</w:t>
      </w:r>
      <w:r w:rsidR="00026AB3" w:rsidRPr="0020650D">
        <w:rPr>
          <w:rStyle w:val="StyleAIBodytextAsianSimSunChar"/>
          <w:rFonts w:cs="Arial"/>
          <w:sz w:val="18"/>
          <w:szCs w:val="18"/>
        </w:rPr>
        <w:t xml:space="preserve"> is a disused chicken house that holds</w:t>
      </w:r>
      <w:r w:rsidR="00C0641F" w:rsidRPr="0020650D">
        <w:rPr>
          <w:rStyle w:val="StyleAIBodytextAsianSimSunChar"/>
          <w:rFonts w:cs="Arial"/>
          <w:sz w:val="18"/>
          <w:szCs w:val="18"/>
        </w:rPr>
        <w:t xml:space="preserve"> hundred</w:t>
      </w:r>
      <w:r w:rsidR="008024BE" w:rsidRPr="0020650D">
        <w:rPr>
          <w:rStyle w:val="StyleAIBodytextAsianSimSunChar"/>
          <w:rFonts w:cs="Arial"/>
          <w:sz w:val="18"/>
          <w:szCs w:val="18"/>
        </w:rPr>
        <w:t>s of</w:t>
      </w:r>
      <w:r w:rsidR="00C0641F" w:rsidRPr="0020650D">
        <w:rPr>
          <w:rStyle w:val="StyleAIBodytextAsianSimSunChar"/>
          <w:rFonts w:cs="Arial"/>
          <w:sz w:val="18"/>
          <w:szCs w:val="18"/>
        </w:rPr>
        <w:t xml:space="preserve"> women convicted of violent offences in </w:t>
      </w:r>
      <w:r w:rsidR="002F7262" w:rsidRPr="0020650D">
        <w:rPr>
          <w:rFonts w:cs="Arial"/>
          <w:sz w:val="18"/>
          <w:szCs w:val="18"/>
        </w:rPr>
        <w:t>overcrowded and unhygienic conditions</w:t>
      </w:r>
      <w:r w:rsidR="00687F7C" w:rsidRPr="0020650D">
        <w:rPr>
          <w:rStyle w:val="StyleAIBodytextAsianSimSunChar"/>
          <w:rFonts w:cs="Arial"/>
          <w:sz w:val="18"/>
          <w:szCs w:val="18"/>
        </w:rPr>
        <w:t xml:space="preserve">, </w:t>
      </w:r>
      <w:r w:rsidR="002F7262" w:rsidRPr="0020650D">
        <w:rPr>
          <w:rFonts w:cs="Arial"/>
          <w:sz w:val="18"/>
          <w:szCs w:val="18"/>
        </w:rPr>
        <w:t>without access to safe drinkable water, decent food, medicine and fresh air</w:t>
      </w:r>
      <w:r w:rsidR="00715FE9" w:rsidRPr="0020650D">
        <w:rPr>
          <w:rStyle w:val="StyleAIBodytextAsianSimSunChar"/>
          <w:rFonts w:cs="Arial"/>
          <w:sz w:val="18"/>
          <w:szCs w:val="18"/>
        </w:rPr>
        <w:t xml:space="preserve">. </w:t>
      </w:r>
      <w:r w:rsidR="00FB22E1" w:rsidRPr="0020650D">
        <w:rPr>
          <w:rFonts w:cs="Arial"/>
          <w:bCs/>
          <w:sz w:val="18"/>
          <w:szCs w:val="18"/>
        </w:rPr>
        <w:t xml:space="preserve">Reports from </w:t>
      </w:r>
      <w:r w:rsidR="00695CEA" w:rsidRPr="0020650D">
        <w:rPr>
          <w:rStyle w:val="StyleAIBodytextAsianSimSunChar"/>
          <w:rFonts w:cs="Arial"/>
          <w:sz w:val="18"/>
          <w:szCs w:val="18"/>
        </w:rPr>
        <w:t>th</w:t>
      </w:r>
      <w:r w:rsidR="00A7635D" w:rsidRPr="0020650D">
        <w:rPr>
          <w:rStyle w:val="StyleAIBodytextAsianSimSunChar"/>
          <w:rFonts w:cs="Arial"/>
          <w:sz w:val="18"/>
          <w:szCs w:val="18"/>
        </w:rPr>
        <w:t>e</w:t>
      </w:r>
      <w:r w:rsidR="00695CEA" w:rsidRPr="0020650D">
        <w:rPr>
          <w:rStyle w:val="StyleAIBodytextAsianSimSunChar"/>
          <w:rFonts w:cs="Arial"/>
          <w:sz w:val="18"/>
          <w:szCs w:val="18"/>
        </w:rPr>
        <w:t xml:space="preserve"> </w:t>
      </w:r>
      <w:r w:rsidR="00FB22E1" w:rsidRPr="0020650D">
        <w:rPr>
          <w:rStyle w:val="StyleAIBodytextAsianSimSunChar"/>
          <w:rFonts w:cs="Arial"/>
          <w:sz w:val="18"/>
          <w:szCs w:val="18"/>
        </w:rPr>
        <w:t>prison</w:t>
      </w:r>
      <w:r w:rsidR="00FB22E1" w:rsidRPr="0020650D">
        <w:rPr>
          <w:rFonts w:cs="Arial"/>
          <w:bCs/>
          <w:sz w:val="18"/>
          <w:szCs w:val="18"/>
        </w:rPr>
        <w:t xml:space="preserve"> indicate </w:t>
      </w:r>
      <w:r w:rsidR="0019760A" w:rsidRPr="0020650D">
        <w:rPr>
          <w:rFonts w:cs="Arial"/>
          <w:bCs/>
          <w:sz w:val="18"/>
          <w:szCs w:val="18"/>
        </w:rPr>
        <w:t>high levels of</w:t>
      </w:r>
      <w:r w:rsidR="0019760A" w:rsidRPr="0020650D">
        <w:rPr>
          <w:bCs/>
          <w:sz w:val="18"/>
          <w:szCs w:val="18"/>
        </w:rPr>
        <w:t xml:space="preserve"> </w:t>
      </w:r>
      <w:r w:rsidR="00FB22E1" w:rsidRPr="0020650D">
        <w:rPr>
          <w:bCs/>
          <w:sz w:val="18"/>
          <w:szCs w:val="18"/>
        </w:rPr>
        <w:t>assault</w:t>
      </w:r>
      <w:r w:rsidR="0019760A" w:rsidRPr="0020650D">
        <w:rPr>
          <w:bCs/>
          <w:sz w:val="18"/>
          <w:szCs w:val="18"/>
        </w:rPr>
        <w:t xml:space="preserve"> towards</w:t>
      </w:r>
      <w:r w:rsidR="00FB22E1" w:rsidRPr="0020650D">
        <w:rPr>
          <w:bCs/>
          <w:sz w:val="18"/>
          <w:szCs w:val="18"/>
        </w:rPr>
        <w:t xml:space="preserve"> inmates</w:t>
      </w:r>
      <w:r w:rsidR="0019760A" w:rsidRPr="0020650D">
        <w:rPr>
          <w:bCs/>
          <w:sz w:val="18"/>
          <w:szCs w:val="18"/>
        </w:rPr>
        <w:t xml:space="preserve"> both by other inmates and</w:t>
      </w:r>
      <w:r w:rsidR="00FB22E1" w:rsidRPr="0020650D">
        <w:rPr>
          <w:bCs/>
          <w:sz w:val="18"/>
          <w:szCs w:val="18"/>
        </w:rPr>
        <w:t xml:space="preserve"> prison officials</w:t>
      </w:r>
      <w:r w:rsidR="0019760A" w:rsidRPr="0020650D">
        <w:rPr>
          <w:bCs/>
          <w:sz w:val="18"/>
          <w:szCs w:val="18"/>
        </w:rPr>
        <w:t>, as well as rampant drug use and infectious diseases</w:t>
      </w:r>
      <w:r w:rsidR="00ED388D" w:rsidRPr="0020650D">
        <w:rPr>
          <w:bCs/>
          <w:sz w:val="18"/>
          <w:szCs w:val="18"/>
        </w:rPr>
        <w:t xml:space="preserve">. </w:t>
      </w:r>
      <w:r w:rsidR="00026AB3" w:rsidRPr="0020650D">
        <w:rPr>
          <w:bCs/>
          <w:sz w:val="18"/>
          <w:szCs w:val="18"/>
        </w:rPr>
        <w:t xml:space="preserve">The Iranian authorities have a track record of threatening </w:t>
      </w:r>
      <w:r w:rsidR="006543A7" w:rsidRPr="0020650D">
        <w:rPr>
          <w:bCs/>
          <w:sz w:val="18"/>
          <w:szCs w:val="18"/>
        </w:rPr>
        <w:t xml:space="preserve">outspoken </w:t>
      </w:r>
      <w:r w:rsidR="00026AB3" w:rsidRPr="0020650D">
        <w:rPr>
          <w:bCs/>
          <w:sz w:val="18"/>
          <w:szCs w:val="18"/>
        </w:rPr>
        <w:t xml:space="preserve">women prisoners of conscience with transfer to </w:t>
      </w:r>
      <w:r w:rsidR="00653EE7" w:rsidRPr="0020650D">
        <w:rPr>
          <w:bCs/>
          <w:sz w:val="18"/>
          <w:szCs w:val="18"/>
        </w:rPr>
        <w:t xml:space="preserve">Shahr-e Rey </w:t>
      </w:r>
      <w:r w:rsidR="00026AB3" w:rsidRPr="0020650D">
        <w:rPr>
          <w:bCs/>
          <w:sz w:val="18"/>
          <w:szCs w:val="18"/>
        </w:rPr>
        <w:t>prison</w:t>
      </w:r>
      <w:r w:rsidR="00501F1A" w:rsidRPr="0020650D">
        <w:rPr>
          <w:bCs/>
          <w:sz w:val="18"/>
          <w:szCs w:val="18"/>
        </w:rPr>
        <w:t>.</w:t>
      </w:r>
    </w:p>
    <w:p w:rsidR="00A7635D" w:rsidRPr="0020650D" w:rsidRDefault="00501F1A" w:rsidP="00683B32">
      <w:pPr>
        <w:pStyle w:val="AIBodytext"/>
        <w:tabs>
          <w:tab w:val="clear" w:pos="567"/>
        </w:tabs>
        <w:spacing w:line="240" w:lineRule="auto"/>
        <w:rPr>
          <w:rFonts w:cs="Arial"/>
        </w:rPr>
      </w:pPr>
      <w:r w:rsidRPr="0020650D">
        <w:rPr>
          <w:rFonts w:cs="Arial"/>
          <w:sz w:val="18"/>
          <w:szCs w:val="18"/>
        </w:rPr>
        <w:t>Earlier</w:t>
      </w:r>
      <w:r w:rsidR="00747BAA" w:rsidRPr="0020650D">
        <w:rPr>
          <w:rFonts w:cs="Arial"/>
          <w:sz w:val="18"/>
          <w:szCs w:val="18"/>
        </w:rPr>
        <w:t>,</w:t>
      </w:r>
      <w:r w:rsidRPr="0020650D">
        <w:rPr>
          <w:rFonts w:cs="Arial"/>
          <w:sz w:val="18"/>
          <w:szCs w:val="18"/>
        </w:rPr>
        <w:t xml:space="preserve"> on 27 January, human rights defender</w:t>
      </w:r>
      <w:r w:rsidR="00105E6B" w:rsidRPr="0020650D">
        <w:rPr>
          <w:rFonts w:cs="Arial"/>
          <w:sz w:val="18"/>
          <w:szCs w:val="18"/>
        </w:rPr>
        <w:t xml:space="preserve"> </w:t>
      </w:r>
      <w:r w:rsidR="00105E6B" w:rsidRPr="0020650D">
        <w:rPr>
          <w:rFonts w:cs="Arial"/>
          <w:b/>
          <w:sz w:val="18"/>
          <w:szCs w:val="18"/>
        </w:rPr>
        <w:t>Arash Sadeghi</w:t>
      </w:r>
      <w:r w:rsidR="00883CE4" w:rsidRPr="0020650D">
        <w:rPr>
          <w:rFonts w:cs="Arial"/>
          <w:sz w:val="18"/>
          <w:szCs w:val="18"/>
        </w:rPr>
        <w:t xml:space="preserve"> </w:t>
      </w:r>
      <w:r w:rsidR="00105E6B" w:rsidRPr="0020650D">
        <w:rPr>
          <w:rFonts w:cs="Arial"/>
          <w:sz w:val="18"/>
          <w:szCs w:val="18"/>
        </w:rPr>
        <w:t xml:space="preserve">started a hunger strike in protest </w:t>
      </w:r>
      <w:r w:rsidR="00747BAA" w:rsidRPr="0020650D">
        <w:rPr>
          <w:rFonts w:cs="Arial"/>
          <w:sz w:val="18"/>
          <w:szCs w:val="18"/>
        </w:rPr>
        <w:t xml:space="preserve">at </w:t>
      </w:r>
      <w:r w:rsidR="00105E6B" w:rsidRPr="0020650D">
        <w:rPr>
          <w:rFonts w:cs="Arial"/>
          <w:sz w:val="18"/>
          <w:szCs w:val="18"/>
        </w:rPr>
        <w:t xml:space="preserve">the transfer of </w:t>
      </w:r>
      <w:r w:rsidRPr="0020650D">
        <w:rPr>
          <w:rFonts w:cs="Arial"/>
          <w:sz w:val="18"/>
          <w:szCs w:val="18"/>
        </w:rPr>
        <w:t>Golrokh Ebrahimi Iraee</w:t>
      </w:r>
      <w:r w:rsidR="00747BAA" w:rsidRPr="0020650D">
        <w:rPr>
          <w:rFonts w:cs="Arial"/>
          <w:sz w:val="18"/>
          <w:szCs w:val="18"/>
        </w:rPr>
        <w:t>, to whom he is married,</w:t>
      </w:r>
      <w:r w:rsidRPr="0020650D">
        <w:rPr>
          <w:rFonts w:cs="Arial"/>
          <w:sz w:val="18"/>
          <w:szCs w:val="18"/>
        </w:rPr>
        <w:t xml:space="preserve"> and </w:t>
      </w:r>
      <w:r w:rsidR="00105E6B" w:rsidRPr="0020650D">
        <w:rPr>
          <w:rFonts w:cs="Arial"/>
          <w:sz w:val="18"/>
          <w:szCs w:val="18"/>
        </w:rPr>
        <w:t xml:space="preserve">Atena Daemi. This has raised grave concerns about his health as he </w:t>
      </w:r>
      <w:r w:rsidR="0060220D" w:rsidRPr="0020650D">
        <w:rPr>
          <w:rFonts w:cs="Arial"/>
          <w:sz w:val="18"/>
          <w:szCs w:val="18"/>
        </w:rPr>
        <w:t xml:space="preserve">already </w:t>
      </w:r>
      <w:r w:rsidR="00D05F0E" w:rsidRPr="0020650D">
        <w:rPr>
          <w:rFonts w:cs="Arial"/>
          <w:sz w:val="18"/>
          <w:szCs w:val="18"/>
        </w:rPr>
        <w:t>suffer</w:t>
      </w:r>
      <w:r w:rsidR="00105E6B" w:rsidRPr="0020650D">
        <w:rPr>
          <w:rFonts w:cs="Arial"/>
          <w:sz w:val="18"/>
          <w:szCs w:val="18"/>
        </w:rPr>
        <w:t>s</w:t>
      </w:r>
      <w:r w:rsidR="00D05F0E" w:rsidRPr="0020650D">
        <w:rPr>
          <w:rFonts w:cs="Arial"/>
          <w:sz w:val="18"/>
          <w:szCs w:val="18"/>
        </w:rPr>
        <w:t xml:space="preserve"> from </w:t>
      </w:r>
      <w:r w:rsidR="00CB42D9" w:rsidRPr="0020650D">
        <w:rPr>
          <w:rFonts w:cs="Arial"/>
          <w:sz w:val="18"/>
          <w:szCs w:val="18"/>
        </w:rPr>
        <w:t xml:space="preserve">severe </w:t>
      </w:r>
      <w:r w:rsidR="00D05F0E" w:rsidRPr="0020650D">
        <w:rPr>
          <w:rFonts w:cs="Arial"/>
          <w:sz w:val="18"/>
          <w:szCs w:val="18"/>
        </w:rPr>
        <w:t xml:space="preserve">digestive </w:t>
      </w:r>
      <w:r w:rsidR="00CB42D9" w:rsidRPr="0020650D">
        <w:rPr>
          <w:rFonts w:cs="Arial"/>
          <w:sz w:val="18"/>
          <w:szCs w:val="18"/>
        </w:rPr>
        <w:t xml:space="preserve">and respiratory </w:t>
      </w:r>
      <w:r w:rsidR="00D05F0E" w:rsidRPr="0020650D">
        <w:rPr>
          <w:rFonts w:cs="Arial"/>
          <w:sz w:val="18"/>
          <w:szCs w:val="18"/>
        </w:rPr>
        <w:t xml:space="preserve">complications, abdominal </w:t>
      </w:r>
      <w:r w:rsidR="00CB42D9" w:rsidRPr="0020650D">
        <w:rPr>
          <w:rFonts w:cs="Arial"/>
          <w:sz w:val="18"/>
          <w:szCs w:val="18"/>
        </w:rPr>
        <w:t xml:space="preserve">pain and </w:t>
      </w:r>
      <w:r w:rsidR="00D05F0E" w:rsidRPr="0020650D">
        <w:rPr>
          <w:rFonts w:cs="Arial"/>
          <w:sz w:val="18"/>
          <w:szCs w:val="18"/>
        </w:rPr>
        <w:t>bleeding</w:t>
      </w:r>
      <w:r w:rsidRPr="0020650D">
        <w:rPr>
          <w:rFonts w:cs="Arial"/>
          <w:sz w:val="18"/>
          <w:szCs w:val="18"/>
        </w:rPr>
        <w:t xml:space="preserve"> and</w:t>
      </w:r>
      <w:r w:rsidR="00D05F0E" w:rsidRPr="0020650D">
        <w:rPr>
          <w:rFonts w:cs="Arial"/>
          <w:sz w:val="18"/>
          <w:szCs w:val="18"/>
        </w:rPr>
        <w:t xml:space="preserve"> </w:t>
      </w:r>
      <w:r w:rsidR="00747BAA" w:rsidRPr="0020650D">
        <w:rPr>
          <w:rFonts w:cs="Arial"/>
          <w:sz w:val="18"/>
          <w:szCs w:val="18"/>
        </w:rPr>
        <w:t xml:space="preserve">an irregular </w:t>
      </w:r>
      <w:r w:rsidR="00A040F5" w:rsidRPr="0020650D">
        <w:rPr>
          <w:rFonts w:cs="Arial"/>
          <w:sz w:val="18"/>
          <w:szCs w:val="18"/>
        </w:rPr>
        <w:t>heart</w:t>
      </w:r>
      <w:r w:rsidR="00747BAA" w:rsidRPr="0020650D">
        <w:rPr>
          <w:rFonts w:cs="Arial"/>
          <w:sz w:val="18"/>
          <w:szCs w:val="18"/>
        </w:rPr>
        <w:t>beat</w:t>
      </w:r>
      <w:r w:rsidR="005F2B8F" w:rsidRPr="0020650D">
        <w:rPr>
          <w:rFonts w:cs="Arial"/>
          <w:sz w:val="18"/>
          <w:szCs w:val="18"/>
        </w:rPr>
        <w:t>.</w:t>
      </w:r>
      <w:r w:rsidR="00CB42D9" w:rsidRPr="0020650D">
        <w:rPr>
          <w:rFonts w:cs="Arial"/>
          <w:sz w:val="18"/>
          <w:szCs w:val="18"/>
        </w:rPr>
        <w:t xml:space="preserve"> Since </w:t>
      </w:r>
      <w:r w:rsidR="002F7262" w:rsidRPr="0020650D">
        <w:rPr>
          <w:rFonts w:cs="Arial"/>
          <w:sz w:val="18"/>
          <w:szCs w:val="18"/>
        </w:rPr>
        <w:t>December 2016</w:t>
      </w:r>
      <w:r w:rsidR="00CB42D9" w:rsidRPr="0020650D">
        <w:rPr>
          <w:rFonts w:cs="Arial"/>
          <w:sz w:val="18"/>
          <w:szCs w:val="18"/>
        </w:rPr>
        <w:t>, d</w:t>
      </w:r>
      <w:r w:rsidR="0060220D" w:rsidRPr="0020650D">
        <w:rPr>
          <w:rFonts w:cs="Arial"/>
          <w:sz w:val="18"/>
          <w:szCs w:val="18"/>
        </w:rPr>
        <w:t xml:space="preserve">octors </w:t>
      </w:r>
      <w:r w:rsidR="00CB42D9" w:rsidRPr="0020650D">
        <w:rPr>
          <w:rFonts w:cs="Arial"/>
          <w:sz w:val="18"/>
          <w:szCs w:val="18"/>
        </w:rPr>
        <w:t>have repeatedly said</w:t>
      </w:r>
      <w:r w:rsidR="00883CE4" w:rsidRPr="0020650D">
        <w:rPr>
          <w:rFonts w:cs="Arial"/>
          <w:sz w:val="18"/>
          <w:szCs w:val="18"/>
        </w:rPr>
        <w:t xml:space="preserve"> </w:t>
      </w:r>
      <w:r w:rsidR="0060220D" w:rsidRPr="0020650D">
        <w:rPr>
          <w:rFonts w:cs="Arial"/>
          <w:sz w:val="18"/>
          <w:szCs w:val="18"/>
        </w:rPr>
        <w:t>that he requires long</w:t>
      </w:r>
      <w:r w:rsidRPr="0020650D">
        <w:rPr>
          <w:rFonts w:cs="Arial"/>
          <w:sz w:val="18"/>
          <w:szCs w:val="18"/>
        </w:rPr>
        <w:t>-</w:t>
      </w:r>
      <w:r w:rsidR="0060220D" w:rsidRPr="0020650D">
        <w:rPr>
          <w:rFonts w:cs="Arial"/>
          <w:sz w:val="18"/>
          <w:szCs w:val="18"/>
        </w:rPr>
        <w:t>term specialized care in a hospital.</w:t>
      </w:r>
      <w:r w:rsidR="00CB42D9" w:rsidRPr="0020650D">
        <w:rPr>
          <w:rFonts w:cs="Arial"/>
          <w:sz w:val="18"/>
          <w:szCs w:val="18"/>
        </w:rPr>
        <w:t xml:space="preserve"> However, the authorities</w:t>
      </w:r>
      <w:r w:rsidR="0060220D" w:rsidRPr="0020650D">
        <w:rPr>
          <w:rFonts w:cs="Arial"/>
          <w:sz w:val="18"/>
          <w:szCs w:val="18"/>
        </w:rPr>
        <w:t xml:space="preserve"> have</w:t>
      </w:r>
      <w:r w:rsidR="002F7262" w:rsidRPr="0020650D">
        <w:rPr>
          <w:rFonts w:cs="Arial"/>
          <w:sz w:val="18"/>
          <w:szCs w:val="18"/>
        </w:rPr>
        <w:t xml:space="preserve"> </w:t>
      </w:r>
      <w:r w:rsidR="00CB42D9" w:rsidRPr="0020650D">
        <w:rPr>
          <w:rFonts w:cs="Arial"/>
          <w:sz w:val="18"/>
          <w:szCs w:val="18"/>
        </w:rPr>
        <w:t xml:space="preserve">blocked </w:t>
      </w:r>
      <w:r w:rsidR="0060220D" w:rsidRPr="0020650D">
        <w:rPr>
          <w:rFonts w:cs="Arial"/>
          <w:sz w:val="18"/>
          <w:szCs w:val="18"/>
        </w:rPr>
        <w:t>his transfer to hospital</w:t>
      </w:r>
      <w:r w:rsidR="00735BA3" w:rsidRPr="0020650D">
        <w:rPr>
          <w:rFonts w:cs="Arial"/>
          <w:sz w:val="18"/>
          <w:szCs w:val="18"/>
        </w:rPr>
        <w:t xml:space="preserve"> </w:t>
      </w:r>
      <w:r w:rsidR="00CB42D9" w:rsidRPr="0020650D">
        <w:rPr>
          <w:rFonts w:cs="Arial"/>
          <w:sz w:val="18"/>
          <w:szCs w:val="18"/>
        </w:rPr>
        <w:t>in order to punish hi</w:t>
      </w:r>
      <w:r w:rsidRPr="0020650D">
        <w:rPr>
          <w:rFonts w:cs="Arial"/>
          <w:sz w:val="18"/>
          <w:szCs w:val="18"/>
        </w:rPr>
        <w:t>m</w:t>
      </w:r>
      <w:r w:rsidR="005620CF" w:rsidRPr="0020650D">
        <w:rPr>
          <w:rFonts w:cs="Arial"/>
          <w:sz w:val="18"/>
          <w:szCs w:val="18"/>
        </w:rPr>
        <w:t xml:space="preserve"> for a previous hunger strike</w:t>
      </w:r>
      <w:r w:rsidR="0060220D" w:rsidRPr="0020650D">
        <w:rPr>
          <w:rFonts w:cs="Arial"/>
          <w:sz w:val="18"/>
          <w:szCs w:val="18"/>
        </w:rPr>
        <w:t>.</w:t>
      </w:r>
      <w:r w:rsidRPr="0020650D">
        <w:rPr>
          <w:rFonts w:cs="Arial"/>
          <w:sz w:val="18"/>
          <w:szCs w:val="18"/>
        </w:rPr>
        <w:t xml:space="preserve"> Amnesty International has previously stated that </w:t>
      </w:r>
      <w:r w:rsidR="00695CEA" w:rsidRPr="0020650D">
        <w:rPr>
          <w:rFonts w:cs="Arial"/>
          <w:sz w:val="18"/>
          <w:szCs w:val="18"/>
        </w:rPr>
        <w:t>this abusive practice</w:t>
      </w:r>
      <w:r w:rsidRPr="0020650D">
        <w:rPr>
          <w:rFonts w:cs="Arial"/>
          <w:sz w:val="18"/>
          <w:szCs w:val="18"/>
        </w:rPr>
        <w:t xml:space="preserve"> </w:t>
      </w:r>
      <w:r w:rsidR="0060220D" w:rsidRPr="0020650D">
        <w:rPr>
          <w:rFonts w:cs="Arial"/>
          <w:sz w:val="18"/>
          <w:szCs w:val="18"/>
        </w:rPr>
        <w:t>amounts to torture</w:t>
      </w:r>
      <w:r w:rsidR="00E5039E" w:rsidRPr="0020650D">
        <w:rPr>
          <w:rFonts w:cs="Arial"/>
          <w:sz w:val="18"/>
          <w:szCs w:val="18"/>
        </w:rPr>
        <w:t>.</w:t>
      </w:r>
    </w:p>
    <w:p w:rsidR="00683B32" w:rsidRPr="0020650D" w:rsidRDefault="00683B32" w:rsidP="00683B32">
      <w:pPr>
        <w:rPr>
          <w:rFonts w:ascii="Arial" w:eastAsia="Calibri" w:hAnsi="Arial" w:cs="Arial"/>
          <w:b/>
          <w:sz w:val="18"/>
          <w:szCs w:val="18"/>
        </w:rPr>
      </w:pPr>
      <w:r w:rsidRPr="0020650D">
        <w:rPr>
          <w:rFonts w:ascii="Arial" w:eastAsia="Calibri" w:hAnsi="Arial" w:cs="Arial"/>
          <w:b/>
          <w:sz w:val="18"/>
          <w:szCs w:val="18"/>
        </w:rPr>
        <w:t>1) TAKE ACTION</w:t>
      </w:r>
    </w:p>
    <w:p w:rsidR="00683B32" w:rsidRPr="0020650D" w:rsidRDefault="00683B32" w:rsidP="00683B32">
      <w:pPr>
        <w:rPr>
          <w:rFonts w:ascii="Arial" w:eastAsia="Calibri" w:hAnsi="Arial" w:cs="Arial"/>
          <w:b/>
          <w:sz w:val="18"/>
          <w:szCs w:val="18"/>
        </w:rPr>
      </w:pPr>
      <w:r w:rsidRPr="0020650D">
        <w:rPr>
          <w:rFonts w:ascii="Arial" w:eastAsia="Calibri" w:hAnsi="Arial" w:cs="Arial"/>
          <w:b/>
          <w:sz w:val="18"/>
          <w:szCs w:val="18"/>
        </w:rPr>
        <w:t>Write a letter, send an email, call, fax or tweet:</w:t>
      </w:r>
    </w:p>
    <w:p w:rsidR="005C4C13" w:rsidRPr="0020650D" w:rsidRDefault="00695CEA" w:rsidP="00683B32">
      <w:pPr>
        <w:numPr>
          <w:ilvl w:val="0"/>
          <w:numId w:val="3"/>
        </w:numPr>
        <w:rPr>
          <w:rFonts w:ascii="Arial" w:hAnsi="Arial" w:cs="Arial"/>
          <w:sz w:val="18"/>
          <w:szCs w:val="18"/>
        </w:rPr>
      </w:pPr>
      <w:r w:rsidRPr="0020650D">
        <w:rPr>
          <w:rFonts w:ascii="Arial" w:hAnsi="Arial" w:cs="Arial"/>
          <w:sz w:val="18"/>
          <w:szCs w:val="18"/>
        </w:rPr>
        <w:t>R</w:t>
      </w:r>
      <w:r w:rsidR="005C4C13" w:rsidRPr="0020650D">
        <w:rPr>
          <w:rFonts w:ascii="Arial" w:hAnsi="Arial" w:cs="Arial"/>
          <w:sz w:val="18"/>
          <w:szCs w:val="18"/>
        </w:rPr>
        <w:t xml:space="preserve">elease Arash Sadeghi, Golrokh Ebrahimi Iraee, and Atena Daemi immediately and unconditionally, as they are prisoners of conscience, imprisoned solely for </w:t>
      </w:r>
      <w:r w:rsidRPr="0020650D">
        <w:rPr>
          <w:rFonts w:ascii="Arial" w:hAnsi="Arial" w:cs="Arial"/>
          <w:sz w:val="18"/>
          <w:szCs w:val="18"/>
        </w:rPr>
        <w:t xml:space="preserve">their </w:t>
      </w:r>
      <w:r w:rsidR="005C4C13" w:rsidRPr="0020650D">
        <w:rPr>
          <w:rFonts w:ascii="Arial" w:hAnsi="Arial" w:cs="Arial"/>
          <w:sz w:val="18"/>
          <w:szCs w:val="18"/>
        </w:rPr>
        <w:t>peaceful</w:t>
      </w:r>
      <w:r w:rsidRPr="0020650D">
        <w:rPr>
          <w:rFonts w:ascii="Arial" w:hAnsi="Arial" w:cs="Arial"/>
          <w:sz w:val="18"/>
          <w:szCs w:val="18"/>
        </w:rPr>
        <w:t xml:space="preserve"> </w:t>
      </w:r>
      <w:r w:rsidR="005C4C13" w:rsidRPr="0020650D">
        <w:rPr>
          <w:rFonts w:ascii="Arial" w:hAnsi="Arial" w:cs="Arial"/>
          <w:sz w:val="18"/>
          <w:szCs w:val="18"/>
        </w:rPr>
        <w:t>human rights work;</w:t>
      </w:r>
    </w:p>
    <w:p w:rsidR="005C4C13" w:rsidRPr="0020650D" w:rsidRDefault="009B3051" w:rsidP="00683B32">
      <w:pPr>
        <w:numPr>
          <w:ilvl w:val="0"/>
          <w:numId w:val="3"/>
        </w:numPr>
        <w:rPr>
          <w:rFonts w:ascii="Arial" w:hAnsi="Arial" w:cs="Arial"/>
          <w:sz w:val="18"/>
          <w:szCs w:val="18"/>
        </w:rPr>
      </w:pPr>
      <w:r w:rsidRPr="0020650D">
        <w:rPr>
          <w:rFonts w:ascii="Arial" w:hAnsi="Arial" w:cs="Arial"/>
          <w:sz w:val="18"/>
          <w:szCs w:val="18"/>
        </w:rPr>
        <w:t xml:space="preserve">Stop using the denial of </w:t>
      </w:r>
      <w:r w:rsidR="00687F7C" w:rsidRPr="0020650D">
        <w:rPr>
          <w:rFonts w:ascii="Arial" w:hAnsi="Arial" w:cs="Arial"/>
          <w:sz w:val="18"/>
          <w:szCs w:val="18"/>
        </w:rPr>
        <w:t>health</w:t>
      </w:r>
      <w:r w:rsidR="00747BAA" w:rsidRPr="0020650D">
        <w:rPr>
          <w:rFonts w:ascii="Arial" w:hAnsi="Arial" w:cs="Arial"/>
          <w:sz w:val="18"/>
          <w:szCs w:val="18"/>
        </w:rPr>
        <w:t xml:space="preserve"> </w:t>
      </w:r>
      <w:r w:rsidRPr="0020650D">
        <w:rPr>
          <w:rFonts w:ascii="Arial" w:hAnsi="Arial" w:cs="Arial"/>
          <w:sz w:val="18"/>
          <w:szCs w:val="18"/>
        </w:rPr>
        <w:t xml:space="preserve">care </w:t>
      </w:r>
      <w:r w:rsidR="00687F7C" w:rsidRPr="0020650D">
        <w:rPr>
          <w:rFonts w:ascii="Arial" w:hAnsi="Arial" w:cs="Arial"/>
          <w:sz w:val="18"/>
          <w:szCs w:val="18"/>
        </w:rPr>
        <w:t>to punish</w:t>
      </w:r>
      <w:r w:rsidRPr="0020650D">
        <w:rPr>
          <w:rFonts w:ascii="Arial" w:hAnsi="Arial" w:cs="Arial"/>
          <w:sz w:val="18"/>
          <w:szCs w:val="18"/>
        </w:rPr>
        <w:t xml:space="preserve"> Arash Sadeghi and ensure that he is immediately granted access to specialized </w:t>
      </w:r>
      <w:r w:rsidR="00687F7C" w:rsidRPr="0020650D">
        <w:rPr>
          <w:rFonts w:ascii="Arial" w:hAnsi="Arial" w:cs="Arial"/>
          <w:sz w:val="18"/>
          <w:szCs w:val="18"/>
        </w:rPr>
        <w:t>health</w:t>
      </w:r>
      <w:r w:rsidR="003F5353" w:rsidRPr="0020650D">
        <w:rPr>
          <w:rFonts w:ascii="Arial" w:hAnsi="Arial" w:cs="Arial"/>
          <w:sz w:val="18"/>
          <w:szCs w:val="18"/>
        </w:rPr>
        <w:t xml:space="preserve"> </w:t>
      </w:r>
      <w:r w:rsidRPr="0020650D">
        <w:rPr>
          <w:rFonts w:ascii="Arial" w:hAnsi="Arial" w:cs="Arial"/>
          <w:sz w:val="18"/>
          <w:szCs w:val="18"/>
        </w:rPr>
        <w:t>care outside prison</w:t>
      </w:r>
      <w:r w:rsidR="005C4C13" w:rsidRPr="0020650D">
        <w:rPr>
          <w:rFonts w:ascii="Arial" w:hAnsi="Arial" w:cs="Arial"/>
          <w:sz w:val="18"/>
          <w:szCs w:val="18"/>
        </w:rPr>
        <w:t>;</w:t>
      </w:r>
    </w:p>
    <w:p w:rsidR="005C4C13" w:rsidRPr="0020650D" w:rsidRDefault="005C4C13" w:rsidP="00683B32">
      <w:pPr>
        <w:numPr>
          <w:ilvl w:val="0"/>
          <w:numId w:val="3"/>
        </w:numPr>
        <w:rPr>
          <w:rFonts w:ascii="Arial" w:hAnsi="Arial" w:cs="Arial"/>
          <w:sz w:val="18"/>
          <w:szCs w:val="18"/>
        </w:rPr>
      </w:pPr>
      <w:r w:rsidRPr="0020650D">
        <w:rPr>
          <w:rFonts w:ascii="Arial" w:hAnsi="Arial" w:cs="Arial"/>
          <w:sz w:val="18"/>
          <w:szCs w:val="18"/>
        </w:rPr>
        <w:t xml:space="preserve">Take immediate steps to improve prison conditions at </w:t>
      </w:r>
      <w:r w:rsidR="00653EE7" w:rsidRPr="0020650D">
        <w:rPr>
          <w:rFonts w:ascii="Arial" w:hAnsi="Arial" w:cs="Arial"/>
          <w:sz w:val="18"/>
          <w:szCs w:val="18"/>
        </w:rPr>
        <w:t>Shahr-e Rey</w:t>
      </w:r>
      <w:r w:rsidRPr="0020650D">
        <w:rPr>
          <w:rFonts w:ascii="Arial" w:hAnsi="Arial" w:cs="Arial"/>
          <w:sz w:val="18"/>
          <w:szCs w:val="18"/>
        </w:rPr>
        <w:t xml:space="preserve"> prison including by providing every prisoner with adequate medical care, clean water, adequate sanitation facilities, sufficient nutrient food</w:t>
      </w:r>
      <w:r w:rsidR="00747BAA" w:rsidRPr="0020650D">
        <w:rPr>
          <w:rFonts w:ascii="Arial" w:hAnsi="Arial" w:cs="Arial"/>
          <w:sz w:val="18"/>
          <w:szCs w:val="18"/>
        </w:rPr>
        <w:t xml:space="preserve"> and</w:t>
      </w:r>
      <w:r w:rsidRPr="0020650D">
        <w:rPr>
          <w:rFonts w:ascii="Arial" w:hAnsi="Arial" w:cs="Arial"/>
          <w:sz w:val="18"/>
          <w:szCs w:val="18"/>
        </w:rPr>
        <w:t xml:space="preserve"> clean bedding and ensure that prisoners are treated humanely in accordance with international law and standards, including the Nelson Mandela Rules, and allow international monitors to conduct inspection visits.</w:t>
      </w:r>
    </w:p>
    <w:p w:rsidR="00683B32" w:rsidRDefault="00683B32" w:rsidP="00683B32">
      <w:pPr>
        <w:rPr>
          <w:rFonts w:ascii="Arial" w:hAnsi="Arial"/>
          <w:b/>
          <w:bCs/>
          <w:sz w:val="20"/>
          <w:szCs w:val="20"/>
        </w:rPr>
      </w:pPr>
    </w:p>
    <w:p w:rsidR="00683B32" w:rsidRPr="0020650D" w:rsidRDefault="00683B32" w:rsidP="00683B32">
      <w:pPr>
        <w:rPr>
          <w:rFonts w:ascii="Arial" w:eastAsia="Calibri" w:hAnsi="Arial" w:cs="Arial"/>
          <w:b/>
          <w:sz w:val="18"/>
          <w:szCs w:val="18"/>
        </w:rPr>
      </w:pPr>
      <w:r w:rsidRPr="0020650D">
        <w:rPr>
          <w:rFonts w:ascii="Arial" w:eastAsia="Calibri" w:hAnsi="Arial" w:cs="Arial"/>
          <w:b/>
          <w:sz w:val="18"/>
          <w:szCs w:val="18"/>
        </w:rPr>
        <w:t xml:space="preserve">Contact these two officials by </w:t>
      </w:r>
      <w:r w:rsidRPr="0020650D">
        <w:rPr>
          <w:rFonts w:ascii="Arial" w:eastAsia="Calibri" w:hAnsi="Arial" w:cs="Arial"/>
          <w:b/>
          <w:sz w:val="18"/>
          <w:szCs w:val="18"/>
        </w:rPr>
        <w:t>22 March</w:t>
      </w:r>
      <w:r w:rsidRPr="0020650D">
        <w:rPr>
          <w:rFonts w:ascii="Arial" w:eastAsia="Calibri" w:hAnsi="Arial" w:cs="Arial"/>
          <w:b/>
          <w:sz w:val="18"/>
          <w:szCs w:val="18"/>
        </w:rPr>
        <w:t>, 2018:</w:t>
      </w:r>
    </w:p>
    <w:p w:rsidR="00683B32" w:rsidRPr="00E5039E" w:rsidRDefault="00683B32" w:rsidP="00683B32">
      <w:pPr>
        <w:pStyle w:val="AITableHeading"/>
        <w:tabs>
          <w:tab w:val="clear" w:pos="567"/>
        </w:tabs>
        <w:sectPr w:rsidR="00683B32" w:rsidRPr="00E5039E" w:rsidSect="00683B32">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C4C13" w:rsidRPr="00C57D18" w:rsidRDefault="005C4C13" w:rsidP="00683B32">
      <w:pPr>
        <w:pStyle w:val="AIAddressText"/>
        <w:spacing w:line="240" w:lineRule="auto"/>
        <w:rPr>
          <w:rFonts w:cs="Arial"/>
          <w:bCs/>
          <w:sz w:val="16"/>
          <w:szCs w:val="16"/>
          <w:u w:val="single"/>
          <w:lang w:eastAsia="zh-CN"/>
        </w:rPr>
      </w:pPr>
      <w:r w:rsidRPr="00C57D18">
        <w:rPr>
          <w:rFonts w:cs="Arial"/>
          <w:bCs/>
          <w:sz w:val="16"/>
          <w:szCs w:val="16"/>
          <w:u w:val="single"/>
          <w:lang w:eastAsia="zh-CN"/>
        </w:rPr>
        <w:t>High Council for Human Rights</w:t>
      </w:r>
    </w:p>
    <w:p w:rsidR="005C4C13" w:rsidRPr="00EB2AD8" w:rsidRDefault="005C4C13" w:rsidP="00683B32">
      <w:pPr>
        <w:pStyle w:val="AIAddressText"/>
        <w:spacing w:line="240" w:lineRule="auto"/>
        <w:rPr>
          <w:rFonts w:cs="Arial"/>
          <w:bCs/>
          <w:sz w:val="16"/>
          <w:szCs w:val="16"/>
          <w:lang w:eastAsia="zh-CN"/>
        </w:rPr>
      </w:pPr>
      <w:r w:rsidRPr="00EB2AD8">
        <w:rPr>
          <w:rFonts w:cs="Arial"/>
          <w:bCs/>
          <w:sz w:val="16"/>
          <w:szCs w:val="16"/>
          <w:lang w:eastAsia="zh-CN"/>
        </w:rPr>
        <w:t>Mohammad Javad Larijani</w:t>
      </w:r>
    </w:p>
    <w:p w:rsidR="005C4C13" w:rsidRPr="00D31501" w:rsidRDefault="005C4C13" w:rsidP="00683B32">
      <w:pPr>
        <w:pStyle w:val="AIAddressText"/>
        <w:spacing w:line="240" w:lineRule="auto"/>
        <w:rPr>
          <w:rFonts w:cs="Arial"/>
          <w:bCs/>
          <w:sz w:val="16"/>
          <w:szCs w:val="16"/>
          <w:lang w:val="fr-CH" w:eastAsia="zh-CN"/>
        </w:rPr>
      </w:pPr>
      <w:r w:rsidRPr="00D31501">
        <w:rPr>
          <w:rFonts w:cs="Arial"/>
          <w:bCs/>
          <w:sz w:val="16"/>
          <w:szCs w:val="16"/>
          <w:lang w:val="fr-CH" w:eastAsia="zh-CN"/>
        </w:rPr>
        <w:t>Esfaniar Boulevard, Niayesh Intersection</w:t>
      </w:r>
    </w:p>
    <w:p w:rsidR="005C4C13" w:rsidRPr="00D31501" w:rsidRDefault="005C4C13" w:rsidP="00683B32">
      <w:pPr>
        <w:pStyle w:val="AIAddressText"/>
        <w:spacing w:line="240" w:lineRule="auto"/>
        <w:rPr>
          <w:rFonts w:cs="Arial"/>
          <w:bCs/>
          <w:sz w:val="16"/>
          <w:szCs w:val="16"/>
          <w:lang w:val="fr-CH" w:eastAsia="zh-CN"/>
        </w:rPr>
      </w:pPr>
      <w:r w:rsidRPr="00D31501">
        <w:rPr>
          <w:rFonts w:cs="Arial"/>
          <w:bCs/>
          <w:sz w:val="16"/>
          <w:szCs w:val="16"/>
          <w:lang w:val="fr-CH" w:eastAsia="zh-CN"/>
        </w:rPr>
        <w:t>Vali Asr Avenue, Tehran,</w:t>
      </w:r>
      <w:r w:rsidR="00EF1A1B">
        <w:rPr>
          <w:rFonts w:cs="Arial"/>
          <w:bCs/>
          <w:sz w:val="16"/>
          <w:szCs w:val="16"/>
          <w:lang w:val="fr-CH" w:eastAsia="zh-CN"/>
        </w:rPr>
        <w:t xml:space="preserve"> </w:t>
      </w:r>
      <w:r w:rsidRPr="00D31501">
        <w:rPr>
          <w:rFonts w:cs="Arial"/>
          <w:bCs/>
          <w:sz w:val="16"/>
          <w:szCs w:val="16"/>
          <w:lang w:val="fr-CH" w:eastAsia="zh-CN"/>
        </w:rPr>
        <w:t>Iran</w:t>
      </w:r>
    </w:p>
    <w:p w:rsidR="00E83619" w:rsidRPr="00212BB0" w:rsidRDefault="005534BC" w:rsidP="00683B32">
      <w:pPr>
        <w:pStyle w:val="AIAddressText"/>
        <w:tabs>
          <w:tab w:val="clear" w:pos="567"/>
        </w:tabs>
        <w:spacing w:line="240" w:lineRule="auto"/>
        <w:rPr>
          <w:rFonts w:cs="Arial"/>
          <w:sz w:val="16"/>
          <w:szCs w:val="16"/>
          <w:lang w:val="fr-FR"/>
        </w:rPr>
      </w:pPr>
      <w:r w:rsidRPr="00212BB0">
        <w:rPr>
          <w:rFonts w:cs="Arial"/>
          <w:sz w:val="16"/>
          <w:szCs w:val="16"/>
          <w:lang w:val="fr-FR"/>
        </w:rPr>
        <w:tab/>
      </w:r>
    </w:p>
    <w:p w:rsidR="00683B32" w:rsidRDefault="00683B32" w:rsidP="00FA103E">
      <w:pPr>
        <w:pStyle w:val="PlainText"/>
        <w:rPr>
          <w:rFonts w:ascii="Arial" w:hAnsi="Arial" w:cs="Arial"/>
          <w:sz w:val="16"/>
          <w:szCs w:val="16"/>
        </w:rPr>
      </w:pPr>
    </w:p>
    <w:p w:rsidR="00683B32" w:rsidRDefault="00683B32" w:rsidP="00FA103E">
      <w:pPr>
        <w:pStyle w:val="PlainText"/>
        <w:rPr>
          <w:rFonts w:ascii="Arial" w:hAnsi="Arial" w:cs="Arial"/>
          <w:sz w:val="16"/>
          <w:szCs w:val="16"/>
        </w:rPr>
      </w:pPr>
    </w:p>
    <w:p w:rsidR="0020650D" w:rsidRDefault="0020650D" w:rsidP="00FA103E">
      <w:pPr>
        <w:pStyle w:val="PlainText"/>
        <w:rPr>
          <w:rFonts w:ascii="Arial" w:hAnsi="Arial" w:cs="Arial"/>
          <w:sz w:val="16"/>
          <w:szCs w:val="16"/>
          <w:u w:val="single"/>
        </w:rPr>
      </w:pPr>
    </w:p>
    <w:p w:rsidR="0020650D" w:rsidRDefault="0020650D" w:rsidP="00FA103E">
      <w:pPr>
        <w:pStyle w:val="PlainText"/>
        <w:rPr>
          <w:rFonts w:ascii="Arial" w:hAnsi="Arial" w:cs="Arial"/>
          <w:sz w:val="16"/>
          <w:szCs w:val="16"/>
          <w:u w:val="single"/>
        </w:rPr>
      </w:pPr>
    </w:p>
    <w:p w:rsidR="00683B32" w:rsidRPr="00683B32" w:rsidRDefault="00683B32" w:rsidP="00FA103E">
      <w:pPr>
        <w:pStyle w:val="PlainText"/>
        <w:rPr>
          <w:rFonts w:ascii="Arial" w:hAnsi="Arial" w:cs="Arial"/>
          <w:sz w:val="16"/>
          <w:szCs w:val="16"/>
          <w:u w:val="single"/>
        </w:rPr>
      </w:pPr>
      <w:r w:rsidRPr="00683B32">
        <w:rPr>
          <w:rFonts w:ascii="Arial" w:hAnsi="Arial" w:cs="Arial"/>
          <w:sz w:val="16"/>
          <w:szCs w:val="16"/>
          <w:u w:val="single"/>
        </w:rPr>
        <w:t>H.E. Gholamali Khoshroo</w:t>
      </w:r>
    </w:p>
    <w:p w:rsidR="00683B32" w:rsidRPr="00683B32" w:rsidRDefault="00683B32" w:rsidP="00FA103E">
      <w:pPr>
        <w:pStyle w:val="PlainText"/>
        <w:rPr>
          <w:rFonts w:ascii="Arial" w:hAnsi="Arial" w:cs="Arial"/>
          <w:sz w:val="16"/>
          <w:szCs w:val="16"/>
        </w:rPr>
      </w:pPr>
      <w:r w:rsidRPr="00683B32">
        <w:rPr>
          <w:rFonts w:ascii="Arial" w:hAnsi="Arial" w:cs="Arial"/>
          <w:sz w:val="16"/>
          <w:szCs w:val="16"/>
        </w:rPr>
        <w:t>Permanent Representative of the Isl</w:t>
      </w:r>
      <w:bookmarkStart w:id="0" w:name="_GoBack"/>
      <w:bookmarkEnd w:id="0"/>
      <w:r w:rsidRPr="00683B32">
        <w:rPr>
          <w:rFonts w:ascii="Arial" w:hAnsi="Arial" w:cs="Arial"/>
          <w:sz w:val="16"/>
          <w:szCs w:val="16"/>
        </w:rPr>
        <w:t>amic Republic of Iran to the United Nations</w:t>
      </w:r>
    </w:p>
    <w:p w:rsidR="00683B32" w:rsidRPr="00683B32" w:rsidRDefault="00683B32" w:rsidP="00FA103E">
      <w:pPr>
        <w:pStyle w:val="PlainText"/>
        <w:rPr>
          <w:rFonts w:ascii="Arial" w:hAnsi="Arial" w:cs="Arial"/>
          <w:sz w:val="16"/>
          <w:szCs w:val="16"/>
        </w:rPr>
      </w:pPr>
      <w:r w:rsidRPr="00683B32">
        <w:rPr>
          <w:rFonts w:ascii="Arial" w:hAnsi="Arial" w:cs="Arial"/>
          <w:sz w:val="16"/>
          <w:szCs w:val="16"/>
        </w:rPr>
        <w:t>622 Third Avenue, 34th Floor</w:t>
      </w:r>
    </w:p>
    <w:p w:rsidR="00683B32" w:rsidRPr="00683B32" w:rsidRDefault="00683B32" w:rsidP="00FA103E">
      <w:pPr>
        <w:pStyle w:val="PlainText"/>
        <w:rPr>
          <w:rFonts w:ascii="Arial" w:hAnsi="Arial" w:cs="Arial"/>
          <w:sz w:val="16"/>
          <w:szCs w:val="16"/>
        </w:rPr>
      </w:pPr>
      <w:r w:rsidRPr="00683B32">
        <w:rPr>
          <w:rFonts w:ascii="Arial" w:hAnsi="Arial" w:cs="Arial"/>
          <w:sz w:val="16"/>
          <w:szCs w:val="16"/>
        </w:rPr>
        <w:t>New York, NY 10017</w:t>
      </w:r>
    </w:p>
    <w:p w:rsidR="00683B32" w:rsidRPr="00683B32" w:rsidRDefault="00683B32" w:rsidP="00FA103E">
      <w:pPr>
        <w:pStyle w:val="PlainText"/>
        <w:rPr>
          <w:rFonts w:ascii="Arial" w:hAnsi="Arial" w:cs="Arial"/>
          <w:sz w:val="16"/>
          <w:szCs w:val="16"/>
        </w:rPr>
      </w:pPr>
      <w:r w:rsidRPr="00683B32">
        <w:rPr>
          <w:rFonts w:ascii="Arial" w:hAnsi="Arial" w:cs="Arial"/>
          <w:sz w:val="16"/>
          <w:szCs w:val="16"/>
        </w:rPr>
        <w:t>Phone: (212) 687-2020 I Fax: (212) 867-7086</w:t>
      </w:r>
    </w:p>
    <w:p w:rsidR="00683B32" w:rsidRPr="00D4493D" w:rsidRDefault="00683B32" w:rsidP="00FA103E">
      <w:pPr>
        <w:pStyle w:val="PlainText"/>
        <w:rPr>
          <w:rFonts w:ascii="Arial" w:hAnsi="Arial" w:cs="Arial"/>
          <w:color w:val="000000" w:themeColor="text1"/>
          <w:sz w:val="16"/>
          <w:szCs w:val="16"/>
        </w:rPr>
      </w:pPr>
      <w:r w:rsidRPr="00683B32">
        <w:rPr>
          <w:rFonts w:ascii="Arial" w:hAnsi="Arial" w:cs="Arial"/>
          <w:sz w:val="16"/>
          <w:szCs w:val="16"/>
        </w:rPr>
        <w:t>Email</w:t>
      </w:r>
      <w:r w:rsidRPr="00D4493D">
        <w:rPr>
          <w:rFonts w:ascii="Arial" w:hAnsi="Arial" w:cs="Arial"/>
          <w:color w:val="000000" w:themeColor="text1"/>
          <w:sz w:val="16"/>
          <w:szCs w:val="16"/>
        </w:rPr>
        <w:t xml:space="preserve">: </w:t>
      </w:r>
      <w:hyperlink r:id="rId11" w:history="1">
        <w:r w:rsidRPr="00D4493D">
          <w:rPr>
            <w:rStyle w:val="Hyperlink"/>
            <w:rFonts w:ascii="Arial" w:hAnsi="Arial" w:cs="Arial"/>
            <w:color w:val="000000" w:themeColor="text1"/>
            <w:sz w:val="16"/>
            <w:szCs w:val="16"/>
          </w:rPr>
          <w:t>iran@un.int</w:t>
        </w:r>
      </w:hyperlink>
    </w:p>
    <w:p w:rsidR="00683B32" w:rsidRPr="00683B32" w:rsidRDefault="00683B32" w:rsidP="00FA103E">
      <w:pPr>
        <w:pStyle w:val="PlainText"/>
        <w:rPr>
          <w:rFonts w:ascii="Arial" w:hAnsi="Arial" w:cs="Arial"/>
          <w:b/>
          <w:sz w:val="16"/>
          <w:szCs w:val="16"/>
        </w:rPr>
      </w:pPr>
      <w:r w:rsidRPr="00D4493D">
        <w:rPr>
          <w:rFonts w:ascii="Arial" w:hAnsi="Arial" w:cs="Arial"/>
          <w:b/>
          <w:color w:val="000000" w:themeColor="text1"/>
          <w:sz w:val="16"/>
          <w:szCs w:val="16"/>
        </w:rPr>
        <w:t xml:space="preserve">Salutation: Dear </w:t>
      </w:r>
      <w:r w:rsidRPr="00683B32">
        <w:rPr>
          <w:rFonts w:ascii="Arial" w:hAnsi="Arial" w:cs="Arial"/>
          <w:b/>
          <w:sz w:val="16"/>
          <w:szCs w:val="16"/>
        </w:rPr>
        <w:t>Excellency</w:t>
      </w:r>
    </w:p>
    <w:p w:rsidR="00683B32" w:rsidRPr="00683B32" w:rsidRDefault="00683B32" w:rsidP="00FA103E">
      <w:pPr>
        <w:pStyle w:val="PlainText"/>
        <w:rPr>
          <w:rFonts w:ascii="Arial" w:hAnsi="Arial" w:cs="Arial"/>
          <w:sz w:val="16"/>
          <w:szCs w:val="16"/>
        </w:rPr>
      </w:pPr>
    </w:p>
    <w:p w:rsidR="00683B32" w:rsidRPr="00683B32" w:rsidRDefault="00683B32" w:rsidP="00683B32">
      <w:pPr>
        <w:pStyle w:val="AIAddressText"/>
        <w:tabs>
          <w:tab w:val="clear" w:pos="567"/>
        </w:tabs>
        <w:spacing w:line="240" w:lineRule="auto"/>
        <w:rPr>
          <w:rFonts w:cs="Arial"/>
          <w:sz w:val="16"/>
          <w:szCs w:val="16"/>
          <w:lang w:val="fr-FR"/>
        </w:rPr>
        <w:sectPr w:rsidR="00683B32" w:rsidRPr="00683B32" w:rsidSect="00683B32">
          <w:type w:val="continuous"/>
          <w:pgSz w:w="12240" w:h="15840" w:code="1"/>
          <w:pgMar w:top="720" w:right="720" w:bottom="2160" w:left="720" w:header="0" w:footer="567" w:gutter="0"/>
          <w:cols w:num="2" w:space="567"/>
          <w:titlePg/>
          <w:docGrid w:linePitch="360"/>
        </w:sectPr>
      </w:pPr>
    </w:p>
    <w:p w:rsidR="0020650D" w:rsidRPr="0020650D" w:rsidRDefault="0020650D" w:rsidP="0020650D">
      <w:pPr>
        <w:autoSpaceDE w:val="0"/>
        <w:autoSpaceDN w:val="0"/>
        <w:adjustRightInd w:val="0"/>
        <w:rPr>
          <w:rFonts w:ascii="Arial" w:hAnsi="Arial" w:cs="Arial"/>
          <w:b/>
          <w:color w:val="000000"/>
          <w:sz w:val="18"/>
          <w:szCs w:val="18"/>
        </w:rPr>
      </w:pPr>
      <w:r w:rsidRPr="0020650D">
        <w:rPr>
          <w:rFonts w:ascii="Arial" w:hAnsi="Arial" w:cs="Arial"/>
          <w:b/>
          <w:color w:val="000000"/>
          <w:sz w:val="18"/>
          <w:szCs w:val="18"/>
        </w:rPr>
        <w:t xml:space="preserve">2) LET US KNOW YOU TOOK ACTION </w:t>
      </w:r>
    </w:p>
    <w:p w:rsidR="0020650D" w:rsidRPr="0020650D" w:rsidRDefault="0020650D" w:rsidP="0020650D">
      <w:pPr>
        <w:autoSpaceDE w:val="0"/>
        <w:autoSpaceDN w:val="0"/>
        <w:adjustRightInd w:val="0"/>
        <w:rPr>
          <w:rFonts w:ascii="Arial" w:hAnsi="Arial" w:cs="Arial"/>
          <w:color w:val="000000"/>
          <w:sz w:val="18"/>
          <w:szCs w:val="18"/>
        </w:rPr>
      </w:pPr>
      <w:hyperlink r:id="rId12" w:history="1">
        <w:r w:rsidRPr="0020650D">
          <w:rPr>
            <w:rStyle w:val="Hyperlink"/>
            <w:rFonts w:ascii="Arial" w:hAnsi="Arial" w:cs="Arial"/>
            <w:sz w:val="18"/>
            <w:szCs w:val="18"/>
          </w:rPr>
          <w:t>Click here</w:t>
        </w:r>
      </w:hyperlink>
      <w:r w:rsidRPr="0020650D">
        <w:rPr>
          <w:rFonts w:ascii="Arial" w:hAnsi="Arial" w:cs="Arial"/>
          <w:color w:val="000000"/>
          <w:sz w:val="18"/>
          <w:szCs w:val="18"/>
        </w:rPr>
        <w:t xml:space="preserve"> to let us know if you took action on this case! </w:t>
      </w:r>
      <w:r w:rsidRPr="0020650D">
        <w:rPr>
          <w:rFonts w:ascii="Arial" w:hAnsi="Arial" w:cs="Arial"/>
          <w:i/>
          <w:iCs/>
          <w:color w:val="000000"/>
          <w:sz w:val="18"/>
          <w:szCs w:val="18"/>
        </w:rPr>
        <w:t xml:space="preserve">This is Urgent Action </w:t>
      </w:r>
      <w:r w:rsidRPr="0020650D">
        <w:rPr>
          <w:rFonts w:ascii="Arial" w:hAnsi="Arial" w:cs="Arial"/>
          <w:i/>
          <w:iCs/>
          <w:color w:val="000000"/>
          <w:sz w:val="18"/>
          <w:szCs w:val="18"/>
        </w:rPr>
        <w:t>174.13</w:t>
      </w:r>
    </w:p>
    <w:p w:rsidR="0020650D" w:rsidRPr="0020650D" w:rsidRDefault="0020650D" w:rsidP="0020650D">
      <w:pPr>
        <w:rPr>
          <w:rFonts w:ascii="Arial" w:hAnsi="Arial" w:cs="Arial"/>
          <w:color w:val="000000"/>
          <w:sz w:val="18"/>
          <w:szCs w:val="18"/>
        </w:rPr>
      </w:pPr>
      <w:r w:rsidRPr="0020650D">
        <w:rPr>
          <w:rFonts w:ascii="Arial" w:hAnsi="Arial" w:cs="Arial"/>
          <w:color w:val="000000"/>
          <w:sz w:val="18"/>
          <w:szCs w:val="18"/>
        </w:rPr>
        <w:t>Here's why it is so important to report your actions: we record the actions taken on each case—letters, emails, calls and tweets—and use that information in our advocacy.</w:t>
      </w:r>
    </w:p>
    <w:p w:rsidR="00E83619" w:rsidRPr="00683B32" w:rsidRDefault="00E83619" w:rsidP="00683B32">
      <w:pPr>
        <w:pStyle w:val="AIAddressText"/>
        <w:tabs>
          <w:tab w:val="clear" w:pos="567"/>
        </w:tabs>
        <w:spacing w:line="240" w:lineRule="auto"/>
        <w:rPr>
          <w:rFonts w:cs="Arial"/>
          <w:sz w:val="16"/>
          <w:szCs w:val="16"/>
          <w:lang w:val="fr-FR"/>
        </w:rPr>
      </w:pPr>
    </w:p>
    <w:p w:rsidR="0026766F" w:rsidRPr="00F95961" w:rsidRDefault="0026766F" w:rsidP="00683B32">
      <w:pPr>
        <w:pStyle w:val="AIUASecondHeading"/>
        <w:spacing w:line="240" w:lineRule="auto"/>
        <w:rPr>
          <w:rFonts w:ascii="Arial" w:hAnsi="Arial" w:cs="Arial"/>
        </w:rPr>
      </w:pPr>
      <w:r w:rsidRPr="00F95961">
        <w:rPr>
          <w:rFonts w:ascii="Arial" w:hAnsi="Arial" w:cs="Arial"/>
        </w:rPr>
        <w:t>URGENT ACTION</w:t>
      </w:r>
    </w:p>
    <w:p w:rsidR="009F77EA" w:rsidRPr="00E15E72" w:rsidRDefault="009F77EA" w:rsidP="00683B32">
      <w:pPr>
        <w:rPr>
          <w:rStyle w:val="AIHeadline"/>
          <w:rFonts w:cs="Arial"/>
          <w:snapToGrid w:val="0"/>
          <w:sz w:val="34"/>
          <w:szCs w:val="34"/>
        </w:rPr>
      </w:pPr>
      <w:r w:rsidRPr="00E15E72">
        <w:rPr>
          <w:rStyle w:val="AIHeadline"/>
          <w:rFonts w:cs="Arial"/>
          <w:snapToGrid w:val="0"/>
          <w:sz w:val="34"/>
          <w:szCs w:val="34"/>
        </w:rPr>
        <w:t>three Human rights defenders start hunger strike</w:t>
      </w:r>
    </w:p>
    <w:p w:rsidR="0026766F" w:rsidRPr="00F95961" w:rsidRDefault="0026766F" w:rsidP="00683B32">
      <w:pPr>
        <w:pStyle w:val="Heading2"/>
        <w:spacing w:before="120" w:after="120" w:line="240" w:lineRule="auto"/>
        <w:rPr>
          <w:rFonts w:ascii="Arial" w:hAnsi="Arial" w:cs="Arial"/>
        </w:rPr>
      </w:pPr>
      <w:r w:rsidRPr="00F95961">
        <w:rPr>
          <w:rFonts w:ascii="Arial" w:hAnsi="Arial" w:cs="Arial"/>
        </w:rPr>
        <w:t>ADditional Information</w:t>
      </w:r>
    </w:p>
    <w:p w:rsidR="00EF1A1B" w:rsidRPr="00DD0295" w:rsidRDefault="00EF1A1B" w:rsidP="00683B32">
      <w:pPr>
        <w:rPr>
          <w:rFonts w:ascii="Arial" w:hAnsi="Arial" w:cs="Arial"/>
          <w:sz w:val="18"/>
          <w:szCs w:val="18"/>
          <w:lang w:eastAsia="en-US"/>
        </w:rPr>
      </w:pPr>
      <w:r w:rsidRPr="00DD0295">
        <w:rPr>
          <w:rFonts w:ascii="Arial" w:hAnsi="Arial" w:cs="Arial"/>
          <w:sz w:val="18"/>
          <w:szCs w:val="18"/>
          <w:lang w:eastAsia="en-US"/>
        </w:rPr>
        <w:t>On 24 January</w:t>
      </w:r>
      <w:r w:rsidR="008A3D4B" w:rsidRPr="00DD0295">
        <w:rPr>
          <w:rFonts w:ascii="Arial" w:hAnsi="Arial" w:cs="Arial"/>
          <w:sz w:val="18"/>
          <w:szCs w:val="18"/>
          <w:lang w:eastAsia="en-US"/>
        </w:rPr>
        <w:t xml:space="preserve"> </w:t>
      </w:r>
      <w:r w:rsidR="00687F7C" w:rsidRPr="00DD0295">
        <w:rPr>
          <w:rFonts w:ascii="Arial" w:hAnsi="Arial" w:cs="Arial"/>
          <w:sz w:val="18"/>
          <w:szCs w:val="18"/>
          <w:lang w:eastAsia="en-US"/>
        </w:rPr>
        <w:t>2018</w:t>
      </w:r>
      <w:r w:rsidRPr="00DD0295">
        <w:rPr>
          <w:rFonts w:ascii="Arial" w:hAnsi="Arial" w:cs="Arial"/>
          <w:sz w:val="18"/>
          <w:szCs w:val="18"/>
          <w:lang w:eastAsia="en-US"/>
        </w:rPr>
        <w:t xml:space="preserve">, Golrokh Ebrahimi Iraee and Atena Daemi were taken together to section 2A of Tehran’s Evin prison, which is under the control of the Revolutionary Guards. After being held there for four hours, they were told that they </w:t>
      </w:r>
      <w:r w:rsidR="00747BAA" w:rsidRPr="00DD0295">
        <w:rPr>
          <w:rFonts w:ascii="Arial" w:hAnsi="Arial" w:cs="Arial"/>
          <w:sz w:val="18"/>
          <w:szCs w:val="18"/>
          <w:lang w:eastAsia="en-US"/>
        </w:rPr>
        <w:t xml:space="preserve">would </w:t>
      </w:r>
      <w:r w:rsidRPr="00DD0295">
        <w:rPr>
          <w:rFonts w:ascii="Arial" w:hAnsi="Arial" w:cs="Arial"/>
          <w:sz w:val="18"/>
          <w:szCs w:val="18"/>
          <w:lang w:eastAsia="en-US"/>
        </w:rPr>
        <w:t xml:space="preserve">be transferred out of the prison. After repeatedly asking </w:t>
      </w:r>
      <w:r w:rsidR="00747BAA" w:rsidRPr="00DD0295">
        <w:rPr>
          <w:rFonts w:ascii="Arial" w:hAnsi="Arial" w:cs="Arial"/>
          <w:sz w:val="18"/>
          <w:szCs w:val="18"/>
          <w:lang w:eastAsia="en-US"/>
        </w:rPr>
        <w:t xml:space="preserve">to </w:t>
      </w:r>
      <w:r w:rsidRPr="00DD0295">
        <w:rPr>
          <w:rFonts w:ascii="Arial" w:hAnsi="Arial" w:cs="Arial"/>
          <w:sz w:val="18"/>
          <w:szCs w:val="18"/>
          <w:lang w:eastAsia="en-US"/>
        </w:rPr>
        <w:t>where they were being taken and why, they were shown documents indicating that the Associate Prosecutor of Evin prison had ordered their transfer to Shahr-e</w:t>
      </w:r>
      <w:r w:rsidR="008A3D4B" w:rsidRPr="00DD0295">
        <w:rPr>
          <w:rFonts w:ascii="Arial" w:hAnsi="Arial" w:cs="Arial"/>
          <w:sz w:val="18"/>
          <w:szCs w:val="18"/>
          <w:lang w:eastAsia="en-US"/>
        </w:rPr>
        <w:t xml:space="preserve"> Rey</w:t>
      </w:r>
      <w:r w:rsidRPr="00DD0295">
        <w:rPr>
          <w:rFonts w:ascii="Arial" w:hAnsi="Arial" w:cs="Arial"/>
          <w:sz w:val="18"/>
          <w:szCs w:val="18"/>
          <w:lang w:eastAsia="en-US"/>
        </w:rPr>
        <w:t xml:space="preserve"> prison</w:t>
      </w:r>
      <w:r w:rsidR="00212BB0" w:rsidRPr="00DD0295">
        <w:rPr>
          <w:rFonts w:ascii="Arial" w:hAnsi="Arial" w:cs="Arial"/>
          <w:sz w:val="18"/>
          <w:szCs w:val="18"/>
          <w:lang w:eastAsia="en-US"/>
        </w:rPr>
        <w:t xml:space="preserve"> (also known as Gharchak prison)</w:t>
      </w:r>
      <w:r w:rsidRPr="00DD0295">
        <w:rPr>
          <w:rFonts w:ascii="Arial" w:hAnsi="Arial" w:cs="Arial"/>
          <w:sz w:val="18"/>
          <w:szCs w:val="18"/>
          <w:lang w:eastAsia="en-US"/>
        </w:rPr>
        <w:t xml:space="preserve">. When </w:t>
      </w:r>
      <w:r w:rsidR="00747BAA" w:rsidRPr="00DD0295">
        <w:rPr>
          <w:rFonts w:ascii="Arial" w:hAnsi="Arial" w:cs="Arial"/>
          <w:sz w:val="18"/>
          <w:szCs w:val="18"/>
          <w:lang w:eastAsia="en-US"/>
        </w:rPr>
        <w:t>the women</w:t>
      </w:r>
      <w:r w:rsidRPr="00DD0295">
        <w:rPr>
          <w:rFonts w:ascii="Arial" w:hAnsi="Arial" w:cs="Arial"/>
          <w:sz w:val="18"/>
          <w:szCs w:val="18"/>
          <w:lang w:eastAsia="en-US"/>
        </w:rPr>
        <w:t xml:space="preserve"> refused to go, a senior official</w:t>
      </w:r>
      <w:r w:rsidR="008A3D4B" w:rsidRPr="00DD0295">
        <w:rPr>
          <w:rFonts w:ascii="Arial" w:hAnsi="Arial" w:cs="Arial"/>
          <w:sz w:val="18"/>
          <w:szCs w:val="18"/>
          <w:lang w:eastAsia="en-US"/>
        </w:rPr>
        <w:t xml:space="preserve"> ordered the guards to beat the</w:t>
      </w:r>
      <w:r w:rsidR="00747BAA" w:rsidRPr="00DD0295">
        <w:rPr>
          <w:rFonts w:ascii="Arial" w:hAnsi="Arial" w:cs="Arial"/>
          <w:sz w:val="18"/>
          <w:szCs w:val="18"/>
          <w:lang w:eastAsia="en-US"/>
        </w:rPr>
        <w:t>m</w:t>
      </w:r>
      <w:r w:rsidR="008A3D4B" w:rsidRPr="00DD0295">
        <w:rPr>
          <w:rFonts w:ascii="Arial" w:hAnsi="Arial" w:cs="Arial"/>
          <w:sz w:val="18"/>
          <w:szCs w:val="18"/>
          <w:lang w:eastAsia="en-US"/>
        </w:rPr>
        <w:t xml:space="preserve"> </w:t>
      </w:r>
      <w:r w:rsidRPr="00DD0295">
        <w:rPr>
          <w:rFonts w:ascii="Arial" w:hAnsi="Arial" w:cs="Arial"/>
          <w:sz w:val="18"/>
          <w:szCs w:val="18"/>
          <w:lang w:eastAsia="en-US"/>
        </w:rPr>
        <w:t xml:space="preserve">and </w:t>
      </w:r>
      <w:r w:rsidR="008A3D4B" w:rsidRPr="00DD0295">
        <w:rPr>
          <w:rFonts w:ascii="Arial" w:hAnsi="Arial" w:cs="Arial"/>
          <w:sz w:val="18"/>
          <w:szCs w:val="18"/>
          <w:lang w:eastAsia="en-US"/>
        </w:rPr>
        <w:t>force them</w:t>
      </w:r>
      <w:r w:rsidRPr="00DD0295">
        <w:rPr>
          <w:rFonts w:ascii="Arial" w:hAnsi="Arial" w:cs="Arial"/>
          <w:sz w:val="18"/>
          <w:szCs w:val="18"/>
          <w:lang w:eastAsia="en-US"/>
        </w:rPr>
        <w:t xml:space="preserve"> into </w:t>
      </w:r>
      <w:r w:rsidR="00747BAA" w:rsidRPr="00DD0295">
        <w:rPr>
          <w:rFonts w:ascii="Arial" w:hAnsi="Arial" w:cs="Arial"/>
          <w:sz w:val="18"/>
          <w:szCs w:val="18"/>
          <w:lang w:eastAsia="en-US"/>
        </w:rPr>
        <w:t>a</w:t>
      </w:r>
      <w:r w:rsidRPr="00DD0295">
        <w:rPr>
          <w:rFonts w:ascii="Arial" w:hAnsi="Arial" w:cs="Arial"/>
          <w:sz w:val="18"/>
          <w:szCs w:val="18"/>
          <w:lang w:eastAsia="en-US"/>
        </w:rPr>
        <w:t xml:space="preserve"> vehicle. When male guards began to kick and punch the women, two female guards </w:t>
      </w:r>
      <w:r w:rsidR="008A3D4B" w:rsidRPr="00DD0295">
        <w:rPr>
          <w:rFonts w:ascii="Arial" w:hAnsi="Arial" w:cs="Arial"/>
          <w:sz w:val="18"/>
          <w:szCs w:val="18"/>
          <w:lang w:eastAsia="en-US"/>
        </w:rPr>
        <w:t xml:space="preserve">apparently </w:t>
      </w:r>
      <w:r w:rsidRPr="00DD0295">
        <w:rPr>
          <w:rFonts w:ascii="Arial" w:hAnsi="Arial" w:cs="Arial"/>
          <w:sz w:val="18"/>
          <w:szCs w:val="18"/>
          <w:lang w:eastAsia="en-US"/>
        </w:rPr>
        <w:t>intervened</w:t>
      </w:r>
      <w:r w:rsidR="008A3D4B" w:rsidRPr="00DD0295">
        <w:rPr>
          <w:rFonts w:ascii="Arial" w:hAnsi="Arial" w:cs="Arial"/>
          <w:sz w:val="18"/>
          <w:szCs w:val="18"/>
          <w:lang w:eastAsia="en-US"/>
        </w:rPr>
        <w:t xml:space="preserve"> to stop the beating</w:t>
      </w:r>
      <w:r w:rsidRPr="00DD0295">
        <w:rPr>
          <w:rFonts w:ascii="Arial" w:hAnsi="Arial" w:cs="Arial"/>
          <w:sz w:val="18"/>
          <w:szCs w:val="18"/>
          <w:lang w:eastAsia="en-US"/>
        </w:rPr>
        <w:t xml:space="preserve">. The women were </w:t>
      </w:r>
      <w:r w:rsidR="008A3D4B" w:rsidRPr="00DD0295">
        <w:rPr>
          <w:rFonts w:ascii="Arial" w:hAnsi="Arial" w:cs="Arial"/>
          <w:sz w:val="18"/>
          <w:szCs w:val="18"/>
          <w:lang w:eastAsia="en-US"/>
        </w:rPr>
        <w:t>then</w:t>
      </w:r>
      <w:r w:rsidRPr="00DD0295">
        <w:rPr>
          <w:rFonts w:ascii="Arial" w:hAnsi="Arial" w:cs="Arial"/>
          <w:sz w:val="18"/>
          <w:szCs w:val="18"/>
          <w:lang w:eastAsia="en-US"/>
        </w:rPr>
        <w:t xml:space="preserve"> transferred to </w:t>
      </w:r>
      <w:r w:rsidR="008A3D4B" w:rsidRPr="00DD0295">
        <w:rPr>
          <w:rFonts w:ascii="Arial" w:hAnsi="Arial" w:cs="Arial"/>
          <w:sz w:val="18"/>
          <w:szCs w:val="18"/>
          <w:lang w:eastAsia="en-US"/>
        </w:rPr>
        <w:t xml:space="preserve">Shahr-e Rey </w:t>
      </w:r>
      <w:r w:rsidRPr="00DD0295">
        <w:rPr>
          <w:rFonts w:ascii="Arial" w:hAnsi="Arial" w:cs="Arial"/>
          <w:sz w:val="18"/>
          <w:szCs w:val="18"/>
          <w:lang w:eastAsia="en-US"/>
        </w:rPr>
        <w:t xml:space="preserve">prison. It appears </w:t>
      </w:r>
      <w:r w:rsidR="00747BAA" w:rsidRPr="00DD0295">
        <w:rPr>
          <w:rFonts w:ascii="Arial" w:hAnsi="Arial" w:cs="Arial"/>
          <w:sz w:val="18"/>
          <w:szCs w:val="18"/>
          <w:lang w:eastAsia="en-US"/>
        </w:rPr>
        <w:t xml:space="preserve">that </w:t>
      </w:r>
      <w:r w:rsidRPr="00DD0295">
        <w:rPr>
          <w:rFonts w:ascii="Arial" w:hAnsi="Arial" w:cs="Arial"/>
          <w:sz w:val="18"/>
          <w:szCs w:val="18"/>
          <w:lang w:eastAsia="en-US"/>
        </w:rPr>
        <w:t>this transfer</w:t>
      </w:r>
      <w:r w:rsidR="00747BAA" w:rsidRPr="00DD0295">
        <w:rPr>
          <w:rFonts w:ascii="Arial" w:hAnsi="Arial" w:cs="Arial"/>
          <w:sz w:val="18"/>
          <w:szCs w:val="18"/>
          <w:lang w:eastAsia="en-US"/>
        </w:rPr>
        <w:t xml:space="preserve"> was carried out</w:t>
      </w:r>
      <w:r w:rsidRPr="00DD0295">
        <w:rPr>
          <w:rFonts w:ascii="Arial" w:hAnsi="Arial" w:cs="Arial"/>
          <w:sz w:val="18"/>
          <w:szCs w:val="18"/>
          <w:lang w:eastAsia="en-US"/>
        </w:rPr>
        <w:t xml:space="preserve"> in reprisal for the </w:t>
      </w:r>
      <w:r w:rsidR="00747BAA" w:rsidRPr="00DD0295">
        <w:rPr>
          <w:rFonts w:ascii="Arial" w:hAnsi="Arial" w:cs="Arial"/>
          <w:sz w:val="18"/>
          <w:szCs w:val="18"/>
          <w:lang w:eastAsia="en-US"/>
        </w:rPr>
        <w:t xml:space="preserve">fact that the </w:t>
      </w:r>
      <w:r w:rsidRPr="00DD0295">
        <w:rPr>
          <w:rFonts w:ascii="Arial" w:hAnsi="Arial" w:cs="Arial"/>
          <w:sz w:val="18"/>
          <w:szCs w:val="18"/>
          <w:lang w:eastAsia="en-US"/>
        </w:rPr>
        <w:t>women</w:t>
      </w:r>
      <w:r w:rsidR="00747BAA" w:rsidRPr="00DD0295">
        <w:rPr>
          <w:rFonts w:ascii="Arial" w:hAnsi="Arial" w:cs="Arial"/>
          <w:sz w:val="18"/>
          <w:szCs w:val="18"/>
          <w:lang w:eastAsia="en-US"/>
        </w:rPr>
        <w:t xml:space="preserve"> have</w:t>
      </w:r>
      <w:r w:rsidRPr="00DD0295">
        <w:rPr>
          <w:rFonts w:ascii="Arial" w:hAnsi="Arial" w:cs="Arial"/>
          <w:sz w:val="18"/>
          <w:szCs w:val="18"/>
          <w:lang w:eastAsia="en-US"/>
        </w:rPr>
        <w:t xml:space="preserve"> </w:t>
      </w:r>
      <w:r w:rsidR="00747BAA" w:rsidRPr="00DD0295">
        <w:rPr>
          <w:rFonts w:ascii="Arial" w:hAnsi="Arial" w:cs="Arial"/>
          <w:sz w:val="18"/>
          <w:szCs w:val="18"/>
          <w:lang w:eastAsia="en-US"/>
        </w:rPr>
        <w:t xml:space="preserve">spoken </w:t>
      </w:r>
      <w:r w:rsidRPr="00DD0295">
        <w:rPr>
          <w:rFonts w:ascii="Arial" w:hAnsi="Arial" w:cs="Arial"/>
          <w:sz w:val="18"/>
          <w:szCs w:val="18"/>
          <w:lang w:eastAsia="en-US"/>
        </w:rPr>
        <w:t>out against human rights abuses</w:t>
      </w:r>
      <w:r w:rsidR="008A3D4B" w:rsidRPr="00DD0295">
        <w:rPr>
          <w:rFonts w:ascii="Arial" w:hAnsi="Arial" w:cs="Arial"/>
          <w:sz w:val="18"/>
          <w:szCs w:val="18"/>
          <w:lang w:eastAsia="en-US"/>
        </w:rPr>
        <w:t xml:space="preserve"> </w:t>
      </w:r>
      <w:r w:rsidRPr="00DD0295">
        <w:rPr>
          <w:rFonts w:ascii="Arial" w:hAnsi="Arial" w:cs="Arial"/>
          <w:sz w:val="18"/>
          <w:szCs w:val="18"/>
          <w:lang w:eastAsia="en-US"/>
        </w:rPr>
        <w:t>from behind bars</w:t>
      </w:r>
      <w:r w:rsidR="008A3D4B" w:rsidRPr="00DD0295">
        <w:rPr>
          <w:rFonts w:ascii="Arial" w:hAnsi="Arial" w:cs="Arial"/>
          <w:sz w:val="18"/>
          <w:szCs w:val="18"/>
          <w:lang w:eastAsia="en-US"/>
        </w:rPr>
        <w:t xml:space="preserve"> including through open letters and statements</w:t>
      </w:r>
      <w:r w:rsidRPr="00DD0295">
        <w:rPr>
          <w:rFonts w:ascii="Arial" w:hAnsi="Arial" w:cs="Arial"/>
          <w:sz w:val="18"/>
          <w:szCs w:val="18"/>
          <w:lang w:eastAsia="en-US"/>
        </w:rPr>
        <w:t>.</w:t>
      </w:r>
    </w:p>
    <w:p w:rsidR="004B3814" w:rsidRPr="00DD0295" w:rsidRDefault="004B3814" w:rsidP="00683B32">
      <w:pPr>
        <w:rPr>
          <w:rFonts w:ascii="Arial" w:hAnsi="Arial" w:cs="Arial"/>
          <w:sz w:val="18"/>
          <w:szCs w:val="18"/>
          <w:lang w:eastAsia="en-US"/>
        </w:rPr>
      </w:pPr>
    </w:p>
    <w:p w:rsidR="00A7635D" w:rsidRPr="00DD0295" w:rsidRDefault="00075EA0" w:rsidP="00683B32">
      <w:pPr>
        <w:rPr>
          <w:rFonts w:ascii="Arial" w:hAnsi="Arial" w:cs="Arial"/>
          <w:sz w:val="18"/>
          <w:szCs w:val="18"/>
          <w:lang w:eastAsia="en-US"/>
        </w:rPr>
      </w:pPr>
      <w:r w:rsidRPr="00DD0295">
        <w:rPr>
          <w:rFonts w:ascii="Arial" w:hAnsi="Arial" w:cs="Arial"/>
          <w:sz w:val="18"/>
          <w:szCs w:val="18"/>
          <w:lang w:eastAsia="en-US"/>
        </w:rPr>
        <w:t>Former prisoners Amnesty International have spoken to</w:t>
      </w:r>
      <w:r w:rsidR="003F5353" w:rsidRPr="00DD0295">
        <w:rPr>
          <w:rFonts w:ascii="Arial" w:hAnsi="Arial" w:cs="Arial"/>
          <w:sz w:val="18"/>
          <w:szCs w:val="18"/>
          <w:lang w:eastAsia="en-US"/>
        </w:rPr>
        <w:t xml:space="preserve"> frequently criticize t</w:t>
      </w:r>
      <w:r w:rsidR="00A7635D" w:rsidRPr="00DD0295">
        <w:rPr>
          <w:rFonts w:ascii="Arial" w:hAnsi="Arial" w:cs="Arial"/>
          <w:sz w:val="18"/>
          <w:szCs w:val="18"/>
          <w:lang w:eastAsia="en-US"/>
        </w:rPr>
        <w:t xml:space="preserve">he conditions of the Shahr-e Rey prison for </w:t>
      </w:r>
      <w:r w:rsidRPr="00DD0295">
        <w:rPr>
          <w:rFonts w:ascii="Arial" w:hAnsi="Arial" w:cs="Arial"/>
          <w:sz w:val="18"/>
          <w:szCs w:val="18"/>
          <w:lang w:eastAsia="en-US"/>
        </w:rPr>
        <w:t xml:space="preserve">severe </w:t>
      </w:r>
      <w:r w:rsidR="00A7635D" w:rsidRPr="00DD0295">
        <w:rPr>
          <w:rFonts w:ascii="Arial" w:hAnsi="Arial" w:cs="Arial"/>
          <w:sz w:val="18"/>
          <w:szCs w:val="18"/>
          <w:lang w:eastAsia="en-US"/>
        </w:rPr>
        <w:t>o</w:t>
      </w:r>
      <w:r w:rsidR="00A7635D" w:rsidRPr="00DD0295">
        <w:rPr>
          <w:rStyle w:val="StyleAIBodytextAsianSimSunChar"/>
          <w:rFonts w:cs="Arial"/>
          <w:sz w:val="18"/>
          <w:szCs w:val="18"/>
        </w:rPr>
        <w:t>vercrowd</w:t>
      </w:r>
      <w:r w:rsidR="004B3814" w:rsidRPr="00DD0295">
        <w:rPr>
          <w:rStyle w:val="StyleAIBodytextAsianSimSunChar"/>
          <w:rFonts w:cs="Arial"/>
          <w:sz w:val="18"/>
          <w:szCs w:val="18"/>
        </w:rPr>
        <w:t>ing</w:t>
      </w:r>
      <w:r w:rsidR="00A7635D" w:rsidRPr="00DD0295">
        <w:rPr>
          <w:rStyle w:val="StyleAIBodytextAsianSimSunChar"/>
          <w:rFonts w:cs="Arial"/>
          <w:sz w:val="18"/>
          <w:szCs w:val="18"/>
        </w:rPr>
        <w:t xml:space="preserve">, </w:t>
      </w:r>
      <w:r w:rsidR="003F5353" w:rsidRPr="00DD0295">
        <w:rPr>
          <w:rStyle w:val="StyleAIBodytextAsianSimSunChar"/>
          <w:rFonts w:cs="Arial"/>
          <w:sz w:val="18"/>
          <w:szCs w:val="18"/>
        </w:rPr>
        <w:t xml:space="preserve">a </w:t>
      </w:r>
      <w:r w:rsidR="00A7635D" w:rsidRPr="00DD0295">
        <w:rPr>
          <w:rStyle w:val="StyleAIBodytextAsianSimSunChar"/>
          <w:rFonts w:cs="Arial"/>
          <w:sz w:val="18"/>
          <w:szCs w:val="18"/>
        </w:rPr>
        <w:t xml:space="preserve">lack of beds, grossly insufficient and unsanitary toilet and shower facilities, salty </w:t>
      </w:r>
      <w:r w:rsidR="003F5353" w:rsidRPr="00DD0295">
        <w:rPr>
          <w:rStyle w:val="StyleAIBodytextAsianSimSunChar"/>
          <w:rFonts w:cs="Arial"/>
          <w:sz w:val="18"/>
          <w:szCs w:val="18"/>
        </w:rPr>
        <w:t>drinking</w:t>
      </w:r>
      <w:r w:rsidR="00A7635D" w:rsidRPr="00DD0295">
        <w:rPr>
          <w:rStyle w:val="StyleAIBodytextAsianSimSunChar"/>
          <w:rFonts w:cs="Arial"/>
          <w:sz w:val="18"/>
          <w:szCs w:val="18"/>
        </w:rPr>
        <w:t xml:space="preserve"> water, meagre rations of poor quality food, </w:t>
      </w:r>
      <w:r w:rsidR="00A7635D" w:rsidRPr="00DD0295">
        <w:rPr>
          <w:rFonts w:ascii="Arial" w:hAnsi="Arial" w:cs="Arial"/>
          <w:bCs/>
          <w:sz w:val="18"/>
          <w:szCs w:val="18"/>
        </w:rPr>
        <w:t>long periods of time</w:t>
      </w:r>
      <w:r w:rsidR="00A7635D" w:rsidRPr="00DD0295">
        <w:rPr>
          <w:rFonts w:ascii="Arial" w:hAnsi="Arial" w:cs="Arial"/>
          <w:sz w:val="18"/>
          <w:szCs w:val="18"/>
        </w:rPr>
        <w:t xml:space="preserve"> without hot water</w:t>
      </w:r>
      <w:r w:rsidR="00A7635D" w:rsidRPr="00DD0295">
        <w:rPr>
          <w:rStyle w:val="StyleAIBodytextAsianSimSunChar"/>
          <w:rFonts w:cs="Arial"/>
          <w:sz w:val="18"/>
          <w:szCs w:val="18"/>
        </w:rPr>
        <w:t xml:space="preserve">, </w:t>
      </w:r>
      <w:r w:rsidR="003F5353" w:rsidRPr="00DD0295">
        <w:rPr>
          <w:rFonts w:ascii="Arial" w:hAnsi="Arial" w:cs="Arial"/>
          <w:sz w:val="18"/>
          <w:szCs w:val="18"/>
        </w:rPr>
        <w:t xml:space="preserve">insufficient cleaning supplies, </w:t>
      </w:r>
      <w:r w:rsidR="003F5353" w:rsidRPr="00DD0295">
        <w:rPr>
          <w:rFonts w:ascii="Arial" w:hAnsi="Arial" w:cs="Arial"/>
          <w:bCs/>
          <w:sz w:val="18"/>
          <w:szCs w:val="18"/>
        </w:rPr>
        <w:t>poor ventilation,</w:t>
      </w:r>
      <w:r w:rsidR="003F5353" w:rsidRPr="00DD0295">
        <w:rPr>
          <w:rStyle w:val="StyleAIBodytextAsianSimSunChar"/>
          <w:rFonts w:cs="Arial"/>
          <w:sz w:val="18"/>
          <w:szCs w:val="18"/>
        </w:rPr>
        <w:t xml:space="preserve"> the proliferation of</w:t>
      </w:r>
      <w:r w:rsidR="00A7635D" w:rsidRPr="00DD0295">
        <w:rPr>
          <w:rStyle w:val="StyleAIBodytextAsianSimSunChar"/>
          <w:rFonts w:cs="Arial"/>
          <w:sz w:val="18"/>
          <w:szCs w:val="18"/>
        </w:rPr>
        <w:t xml:space="preserve"> infectious diseases</w:t>
      </w:r>
      <w:r w:rsidR="003F5353" w:rsidRPr="00DD0295">
        <w:rPr>
          <w:rStyle w:val="StyleAIBodytextAsianSimSunChar"/>
          <w:rFonts w:cs="Arial"/>
          <w:sz w:val="18"/>
          <w:szCs w:val="18"/>
        </w:rPr>
        <w:t xml:space="preserve"> and rampant drug use</w:t>
      </w:r>
      <w:r w:rsidR="00A7635D" w:rsidRPr="00DD0295">
        <w:rPr>
          <w:rFonts w:ascii="Arial" w:hAnsi="Arial" w:cs="Arial"/>
          <w:bCs/>
          <w:sz w:val="18"/>
          <w:szCs w:val="18"/>
        </w:rPr>
        <w:t>.</w:t>
      </w:r>
    </w:p>
    <w:p w:rsidR="00EF1A1B" w:rsidRPr="00DD0295" w:rsidRDefault="00EF1A1B" w:rsidP="00683B32">
      <w:pPr>
        <w:rPr>
          <w:rFonts w:ascii="Arial" w:hAnsi="Arial" w:cs="Arial"/>
          <w:sz w:val="18"/>
          <w:szCs w:val="18"/>
          <w:lang w:eastAsia="en-US"/>
        </w:rPr>
      </w:pPr>
    </w:p>
    <w:p w:rsidR="008A3D4B" w:rsidRPr="00DD0295" w:rsidRDefault="0019379E" w:rsidP="00683B32">
      <w:pPr>
        <w:rPr>
          <w:rFonts w:ascii="Arial" w:hAnsi="Arial" w:cs="Arial"/>
          <w:sz w:val="18"/>
          <w:szCs w:val="18"/>
          <w:lang w:eastAsia="en-US"/>
        </w:rPr>
      </w:pPr>
      <w:r w:rsidRPr="00DD0295">
        <w:rPr>
          <w:rFonts w:ascii="Arial" w:hAnsi="Arial" w:cs="Arial"/>
          <w:sz w:val="18"/>
          <w:szCs w:val="18"/>
          <w:lang w:eastAsia="en-US"/>
        </w:rPr>
        <w:t xml:space="preserve">Golrokh Ebrahimi Iraee has been imprisoned in Evin prison since October 2016, serving a six-year prison sentence primarily for writing an unpublished story about the practice of stoning. In March 2017, </w:t>
      </w:r>
      <w:r w:rsidR="00687F7C" w:rsidRPr="00DD0295">
        <w:rPr>
          <w:rFonts w:ascii="Arial" w:hAnsi="Arial" w:cs="Arial"/>
          <w:sz w:val="18"/>
          <w:szCs w:val="18"/>
          <w:lang w:eastAsia="en-US"/>
        </w:rPr>
        <w:t xml:space="preserve">her sentence was reduced by </w:t>
      </w:r>
      <w:r w:rsidRPr="00DD0295">
        <w:rPr>
          <w:rFonts w:ascii="Arial" w:hAnsi="Arial" w:cs="Arial"/>
          <w:sz w:val="18"/>
          <w:szCs w:val="18"/>
          <w:lang w:eastAsia="en-US"/>
        </w:rPr>
        <w:t>30 months as part of a Nowrooz (Iranian New Year) pardon.</w:t>
      </w:r>
      <w:r w:rsidR="008A3D4B" w:rsidRPr="00DD0295">
        <w:rPr>
          <w:rFonts w:ascii="Arial" w:hAnsi="Arial" w:cs="Arial"/>
          <w:sz w:val="18"/>
          <w:szCs w:val="18"/>
          <w:lang w:eastAsia="en-US"/>
        </w:rPr>
        <w:t xml:space="preserve"> </w:t>
      </w:r>
      <w:r w:rsidR="009A7D86" w:rsidRPr="00DD0295">
        <w:rPr>
          <w:rFonts w:ascii="Arial" w:hAnsi="Arial" w:cs="Arial"/>
          <w:sz w:val="18"/>
          <w:szCs w:val="18"/>
          <w:lang w:eastAsia="en-US"/>
        </w:rPr>
        <w:t>Atena Daemi has been imprisoned since November 2016, serving a seven-year sentence imposed for her peaceful human rights activities</w:t>
      </w:r>
      <w:r w:rsidR="003F5353" w:rsidRPr="00DD0295">
        <w:rPr>
          <w:rFonts w:ascii="Arial" w:hAnsi="Arial" w:cs="Arial"/>
          <w:sz w:val="18"/>
          <w:szCs w:val="18"/>
          <w:lang w:eastAsia="en-US"/>
        </w:rPr>
        <w:t>,</w:t>
      </w:r>
      <w:r w:rsidR="009A7D86" w:rsidRPr="00DD0295">
        <w:rPr>
          <w:rFonts w:ascii="Arial" w:hAnsi="Arial" w:cs="Arial"/>
          <w:sz w:val="18"/>
          <w:szCs w:val="18"/>
          <w:lang w:eastAsia="en-US"/>
        </w:rPr>
        <w:t xml:space="preserve"> including writing posts on Facebook and Twitter criticizing the authorities’ execution record and distributing anti-death penalty leaflets</w:t>
      </w:r>
      <w:r w:rsidR="008A3D4B" w:rsidRPr="00DD0295">
        <w:rPr>
          <w:rFonts w:ascii="Arial" w:hAnsi="Arial" w:cs="Arial"/>
          <w:sz w:val="18"/>
          <w:szCs w:val="18"/>
          <w:lang w:eastAsia="en-US"/>
        </w:rPr>
        <w:t>. (For more information</w:t>
      </w:r>
      <w:r w:rsidR="003F5353" w:rsidRPr="00DD0295">
        <w:rPr>
          <w:rFonts w:ascii="Arial" w:hAnsi="Arial" w:cs="Arial"/>
          <w:sz w:val="18"/>
          <w:szCs w:val="18"/>
          <w:lang w:eastAsia="en-US"/>
        </w:rPr>
        <w:t>,</w:t>
      </w:r>
      <w:r w:rsidR="008A3D4B" w:rsidRPr="00DD0295">
        <w:rPr>
          <w:rFonts w:ascii="Arial" w:hAnsi="Arial" w:cs="Arial"/>
          <w:sz w:val="18"/>
          <w:szCs w:val="18"/>
          <w:lang w:eastAsia="en-US"/>
        </w:rPr>
        <w:t xml:space="preserve"> see </w:t>
      </w:r>
      <w:hyperlink r:id="rId13" w:history="1">
        <w:r w:rsidR="008A3D4B" w:rsidRPr="00DD0295">
          <w:rPr>
            <w:rStyle w:val="Hyperlink"/>
            <w:rFonts w:ascii="Arial" w:hAnsi="Arial" w:cs="Arial"/>
            <w:i/>
            <w:iCs/>
            <w:sz w:val="18"/>
            <w:szCs w:val="18"/>
            <w:lang w:eastAsia="en-US"/>
          </w:rPr>
          <w:t>Caught in a web of state repression: Iran’s human rights defenders under attack</w:t>
        </w:r>
      </w:hyperlink>
      <w:r w:rsidR="003F5353" w:rsidRPr="00DD0295">
        <w:rPr>
          <w:rStyle w:val="Hyperlink"/>
          <w:rFonts w:ascii="Arial" w:hAnsi="Arial" w:cs="Arial"/>
          <w:sz w:val="18"/>
          <w:szCs w:val="18"/>
          <w:lang w:eastAsia="en-US"/>
        </w:rPr>
        <w:t>.</w:t>
      </w:r>
      <w:r w:rsidR="008A3D4B" w:rsidRPr="00DD0295">
        <w:rPr>
          <w:rFonts w:ascii="Arial" w:hAnsi="Arial" w:cs="Arial"/>
          <w:sz w:val="18"/>
          <w:szCs w:val="18"/>
          <w:lang w:eastAsia="en-US"/>
        </w:rPr>
        <w:t>)</w:t>
      </w:r>
    </w:p>
    <w:p w:rsidR="008A3D4B" w:rsidRPr="00DD0295" w:rsidRDefault="008A3D4B" w:rsidP="00683B32">
      <w:pPr>
        <w:rPr>
          <w:rFonts w:ascii="Arial" w:hAnsi="Arial" w:cs="Arial"/>
          <w:sz w:val="18"/>
          <w:szCs w:val="18"/>
          <w:lang w:eastAsia="en-US"/>
        </w:rPr>
      </w:pPr>
    </w:p>
    <w:p w:rsidR="00103573" w:rsidRPr="00DD0295" w:rsidRDefault="009A7D86" w:rsidP="00683B32">
      <w:pPr>
        <w:rPr>
          <w:rFonts w:ascii="Arial" w:hAnsi="Arial" w:cs="Arial"/>
          <w:sz w:val="18"/>
          <w:szCs w:val="18"/>
          <w:lang w:eastAsia="en-US"/>
        </w:rPr>
      </w:pPr>
      <w:r w:rsidRPr="00DD0295">
        <w:rPr>
          <w:rFonts w:ascii="Arial" w:hAnsi="Arial" w:cs="Arial"/>
          <w:sz w:val="18"/>
          <w:szCs w:val="18"/>
          <w:lang w:eastAsia="en-US"/>
        </w:rPr>
        <w:t>Arash Sadeghi has been imprisoned since June 2016, serving two separate prison terms totalling 19 years</w:t>
      </w:r>
      <w:r w:rsidR="00D50FD0" w:rsidRPr="00DD0295">
        <w:rPr>
          <w:rFonts w:ascii="Arial" w:hAnsi="Arial" w:cs="Arial"/>
          <w:sz w:val="18"/>
          <w:szCs w:val="18"/>
          <w:lang w:eastAsia="en-US"/>
        </w:rPr>
        <w:t xml:space="preserve"> imposed </w:t>
      </w:r>
      <w:r w:rsidRPr="00DD0295">
        <w:rPr>
          <w:rFonts w:ascii="Arial" w:hAnsi="Arial" w:cs="Arial"/>
          <w:sz w:val="18"/>
          <w:szCs w:val="18"/>
          <w:lang w:eastAsia="en-US"/>
        </w:rPr>
        <w:t xml:space="preserve">for his peaceful human rights activities including communicating with Amnesty International </w:t>
      </w:r>
      <w:r w:rsidR="008565BA" w:rsidRPr="00DD0295">
        <w:rPr>
          <w:rFonts w:ascii="Arial" w:hAnsi="Arial" w:cs="Arial"/>
          <w:sz w:val="18"/>
          <w:szCs w:val="18"/>
          <w:lang w:eastAsia="en-US"/>
        </w:rPr>
        <w:t>and</w:t>
      </w:r>
      <w:r w:rsidRPr="00DD0295">
        <w:rPr>
          <w:rFonts w:ascii="Arial" w:hAnsi="Arial" w:cs="Arial"/>
          <w:sz w:val="18"/>
          <w:szCs w:val="18"/>
          <w:lang w:eastAsia="en-US"/>
        </w:rPr>
        <w:t xml:space="preserve"> </w:t>
      </w:r>
      <w:r w:rsidR="008565BA" w:rsidRPr="00DD0295">
        <w:rPr>
          <w:rFonts w:ascii="Arial" w:hAnsi="Arial" w:cs="Arial"/>
          <w:sz w:val="18"/>
          <w:szCs w:val="18"/>
          <w:lang w:eastAsia="en-US"/>
        </w:rPr>
        <w:t xml:space="preserve">sending information to the UN Special Rapporteur </w:t>
      </w:r>
      <w:r w:rsidR="003F5353" w:rsidRPr="00DD0295">
        <w:rPr>
          <w:rFonts w:ascii="Arial" w:hAnsi="Arial" w:cs="Arial"/>
          <w:sz w:val="18"/>
          <w:szCs w:val="18"/>
          <w:lang w:eastAsia="en-US"/>
        </w:rPr>
        <w:t xml:space="preserve">on Iran </w:t>
      </w:r>
      <w:r w:rsidR="00687F7C" w:rsidRPr="00DD0295">
        <w:rPr>
          <w:rFonts w:ascii="Arial" w:hAnsi="Arial" w:cs="Arial"/>
          <w:sz w:val="18"/>
          <w:szCs w:val="18"/>
          <w:lang w:eastAsia="en-US"/>
        </w:rPr>
        <w:t xml:space="preserve">and members of the European Parliament </w:t>
      </w:r>
      <w:r w:rsidR="008565BA" w:rsidRPr="00DD0295">
        <w:rPr>
          <w:rFonts w:ascii="Arial" w:hAnsi="Arial" w:cs="Arial"/>
          <w:sz w:val="18"/>
          <w:szCs w:val="18"/>
          <w:lang w:eastAsia="en-US"/>
        </w:rPr>
        <w:t xml:space="preserve">on the </w:t>
      </w:r>
      <w:r w:rsidR="00687F7C" w:rsidRPr="00DD0295">
        <w:rPr>
          <w:rFonts w:ascii="Arial" w:hAnsi="Arial" w:cs="Arial"/>
          <w:sz w:val="18"/>
          <w:szCs w:val="18"/>
          <w:lang w:eastAsia="en-US"/>
        </w:rPr>
        <w:t xml:space="preserve">human rights </w:t>
      </w:r>
      <w:r w:rsidR="008565BA" w:rsidRPr="00DD0295">
        <w:rPr>
          <w:rFonts w:ascii="Arial" w:hAnsi="Arial" w:cs="Arial"/>
          <w:sz w:val="18"/>
          <w:szCs w:val="18"/>
          <w:lang w:eastAsia="en-US"/>
        </w:rPr>
        <w:t xml:space="preserve">situation in Iran. </w:t>
      </w:r>
      <w:r w:rsidR="004B3814" w:rsidRPr="00DD0295">
        <w:rPr>
          <w:rFonts w:ascii="Arial" w:hAnsi="Arial" w:cs="Arial"/>
          <w:sz w:val="18"/>
          <w:szCs w:val="18"/>
          <w:lang w:eastAsia="en-US"/>
        </w:rPr>
        <w:t>S</w:t>
      </w:r>
      <w:r w:rsidR="008565BA" w:rsidRPr="00DD0295">
        <w:rPr>
          <w:rFonts w:ascii="Arial" w:hAnsi="Arial" w:cs="Arial"/>
          <w:sz w:val="18"/>
          <w:szCs w:val="18"/>
          <w:lang w:eastAsia="en-US"/>
        </w:rPr>
        <w:t xml:space="preserve">ince January </w:t>
      </w:r>
      <w:r w:rsidR="00D50FD0" w:rsidRPr="00DD0295">
        <w:rPr>
          <w:rFonts w:ascii="Arial" w:hAnsi="Arial" w:cs="Arial"/>
          <w:sz w:val="18"/>
          <w:szCs w:val="18"/>
          <w:lang w:eastAsia="en-US"/>
        </w:rPr>
        <w:t>2017</w:t>
      </w:r>
      <w:r w:rsidR="003F5353" w:rsidRPr="00DD0295">
        <w:rPr>
          <w:rFonts w:ascii="Arial" w:hAnsi="Arial" w:cs="Arial"/>
          <w:sz w:val="18"/>
          <w:szCs w:val="18"/>
          <w:lang w:eastAsia="en-US"/>
        </w:rPr>
        <w:t>,</w:t>
      </w:r>
      <w:r w:rsidR="00687F7C" w:rsidRPr="00DD0295">
        <w:rPr>
          <w:rFonts w:ascii="Arial" w:hAnsi="Arial" w:cs="Arial"/>
          <w:sz w:val="18"/>
          <w:szCs w:val="18"/>
          <w:lang w:eastAsia="en-US"/>
        </w:rPr>
        <w:t xml:space="preserve"> </w:t>
      </w:r>
      <w:r w:rsidR="008565BA" w:rsidRPr="00DD0295">
        <w:rPr>
          <w:rFonts w:ascii="Arial" w:hAnsi="Arial" w:cs="Arial"/>
          <w:sz w:val="18"/>
          <w:szCs w:val="18"/>
          <w:lang w:eastAsia="en-US"/>
        </w:rPr>
        <w:t>when he ended a 71-day hunger strike launched in protest against the imprisonment of his wife</w:t>
      </w:r>
      <w:r w:rsidR="004B3814" w:rsidRPr="00DD0295">
        <w:rPr>
          <w:rFonts w:ascii="Arial" w:hAnsi="Arial" w:cs="Arial"/>
          <w:sz w:val="18"/>
          <w:szCs w:val="18"/>
          <w:lang w:eastAsia="en-US"/>
        </w:rPr>
        <w:t xml:space="preserve">, he has been in </w:t>
      </w:r>
      <w:r w:rsidR="003F5353" w:rsidRPr="00DD0295">
        <w:rPr>
          <w:rFonts w:ascii="Arial" w:hAnsi="Arial" w:cs="Arial"/>
          <w:sz w:val="18"/>
          <w:szCs w:val="18"/>
          <w:lang w:eastAsia="en-US"/>
        </w:rPr>
        <w:t xml:space="preserve">a </w:t>
      </w:r>
      <w:r w:rsidR="004B3814" w:rsidRPr="00DD0295">
        <w:rPr>
          <w:rFonts w:ascii="Arial" w:hAnsi="Arial" w:cs="Arial"/>
          <w:sz w:val="18"/>
          <w:szCs w:val="18"/>
          <w:lang w:eastAsia="en-US"/>
        </w:rPr>
        <w:t>critical</w:t>
      </w:r>
      <w:r w:rsidR="003F5353" w:rsidRPr="00DD0295">
        <w:rPr>
          <w:rFonts w:ascii="Arial" w:hAnsi="Arial" w:cs="Arial"/>
          <w:sz w:val="18"/>
          <w:szCs w:val="18"/>
          <w:lang w:eastAsia="en-US"/>
        </w:rPr>
        <w:t xml:space="preserve"> state of</w:t>
      </w:r>
      <w:r w:rsidR="004B3814" w:rsidRPr="00DD0295">
        <w:rPr>
          <w:rFonts w:ascii="Arial" w:hAnsi="Arial" w:cs="Arial"/>
          <w:sz w:val="18"/>
          <w:szCs w:val="18"/>
          <w:lang w:eastAsia="en-US"/>
        </w:rPr>
        <w:t xml:space="preserve"> health </w:t>
      </w:r>
      <w:r w:rsidR="00687F7C" w:rsidRPr="00DD0295">
        <w:rPr>
          <w:rFonts w:ascii="Arial" w:hAnsi="Arial" w:cs="Arial"/>
          <w:sz w:val="18"/>
          <w:szCs w:val="18"/>
          <w:lang w:eastAsia="en-US"/>
        </w:rPr>
        <w:t>and</w:t>
      </w:r>
      <w:r w:rsidR="004B3814" w:rsidRPr="00DD0295">
        <w:rPr>
          <w:rFonts w:ascii="Arial" w:hAnsi="Arial" w:cs="Arial"/>
          <w:sz w:val="18"/>
          <w:szCs w:val="18"/>
          <w:lang w:eastAsia="en-US"/>
        </w:rPr>
        <w:t xml:space="preserve"> the authorities have blocked his </w:t>
      </w:r>
      <w:r w:rsidR="00103573" w:rsidRPr="00DD0295">
        <w:rPr>
          <w:rFonts w:ascii="Arial" w:hAnsi="Arial" w:cs="Arial"/>
          <w:sz w:val="18"/>
          <w:szCs w:val="18"/>
          <w:lang w:eastAsia="en-US"/>
        </w:rPr>
        <w:t xml:space="preserve">access to </w:t>
      </w:r>
      <w:r w:rsidR="00687F7C" w:rsidRPr="00DD0295">
        <w:rPr>
          <w:rFonts w:ascii="Arial" w:hAnsi="Arial" w:cs="Arial"/>
          <w:sz w:val="18"/>
          <w:szCs w:val="18"/>
          <w:lang w:eastAsia="en-US"/>
        </w:rPr>
        <w:t>necessary health</w:t>
      </w:r>
      <w:r w:rsidR="003F5353" w:rsidRPr="00DD0295">
        <w:rPr>
          <w:rFonts w:ascii="Arial" w:hAnsi="Arial" w:cs="Arial"/>
          <w:sz w:val="18"/>
          <w:szCs w:val="18"/>
          <w:lang w:eastAsia="en-US"/>
        </w:rPr>
        <w:t xml:space="preserve"> </w:t>
      </w:r>
      <w:r w:rsidR="00687F7C" w:rsidRPr="00DD0295">
        <w:rPr>
          <w:rFonts w:ascii="Arial" w:hAnsi="Arial" w:cs="Arial"/>
          <w:sz w:val="18"/>
          <w:szCs w:val="18"/>
          <w:lang w:eastAsia="en-US"/>
        </w:rPr>
        <w:t xml:space="preserve">care </w:t>
      </w:r>
      <w:r w:rsidR="00103573" w:rsidRPr="00DD0295">
        <w:rPr>
          <w:rFonts w:ascii="Arial" w:hAnsi="Arial" w:cs="Arial"/>
          <w:sz w:val="18"/>
          <w:szCs w:val="18"/>
          <w:lang w:eastAsia="en-US"/>
        </w:rPr>
        <w:t>outside prison</w:t>
      </w:r>
      <w:r w:rsidR="00D50FD0" w:rsidRPr="00DD0295">
        <w:rPr>
          <w:rFonts w:ascii="Arial" w:hAnsi="Arial" w:cs="Arial"/>
          <w:sz w:val="18"/>
          <w:szCs w:val="18"/>
          <w:lang w:eastAsia="en-US"/>
        </w:rPr>
        <w:t xml:space="preserve"> in order to punish him</w:t>
      </w:r>
      <w:r w:rsidR="00E5039E" w:rsidRPr="00DD0295">
        <w:rPr>
          <w:rFonts w:ascii="Arial" w:hAnsi="Arial" w:cs="Arial"/>
          <w:sz w:val="18"/>
          <w:szCs w:val="18"/>
          <w:lang w:eastAsia="en-US"/>
        </w:rPr>
        <w:t>.</w:t>
      </w:r>
    </w:p>
    <w:p w:rsidR="008565BA" w:rsidRPr="00DD0295" w:rsidRDefault="008565BA" w:rsidP="00683B32">
      <w:pPr>
        <w:rPr>
          <w:rFonts w:ascii="Arial" w:hAnsi="Arial" w:cs="Arial"/>
          <w:sz w:val="18"/>
          <w:szCs w:val="18"/>
          <w:lang w:eastAsia="en-US"/>
        </w:rPr>
      </w:pPr>
    </w:p>
    <w:p w:rsidR="00501F1A" w:rsidRPr="00DD0295" w:rsidRDefault="008565BA" w:rsidP="00683B32">
      <w:pPr>
        <w:pStyle w:val="AIBodytext"/>
        <w:tabs>
          <w:tab w:val="clear" w:pos="567"/>
        </w:tabs>
        <w:spacing w:line="240" w:lineRule="auto"/>
        <w:rPr>
          <w:rFonts w:cs="Arial"/>
          <w:caps/>
          <w:snapToGrid w:val="0"/>
          <w:sz w:val="18"/>
          <w:szCs w:val="18"/>
        </w:rPr>
      </w:pPr>
      <w:r w:rsidRPr="00DD0295">
        <w:rPr>
          <w:rFonts w:cs="Arial"/>
          <w:sz w:val="18"/>
          <w:szCs w:val="18"/>
        </w:rPr>
        <w:t>In</w:t>
      </w:r>
      <w:r w:rsidR="00501F1A" w:rsidRPr="00DD0295">
        <w:rPr>
          <w:rFonts w:cs="Arial"/>
          <w:sz w:val="18"/>
          <w:szCs w:val="18"/>
        </w:rPr>
        <w:t xml:space="preserve"> October 2017, Arash Sadeghi was transferred from Evin Prison to Raja'i</w:t>
      </w:r>
      <w:r w:rsidR="00453A62" w:rsidRPr="00DD0295">
        <w:rPr>
          <w:rFonts w:cs="Arial"/>
          <w:sz w:val="18"/>
          <w:szCs w:val="18"/>
        </w:rPr>
        <w:t xml:space="preserve"> </w:t>
      </w:r>
      <w:r w:rsidR="00501F1A" w:rsidRPr="00DD0295">
        <w:rPr>
          <w:rFonts w:cs="Arial"/>
          <w:sz w:val="18"/>
          <w:szCs w:val="18"/>
        </w:rPr>
        <w:t xml:space="preserve">Shahr prison in </w:t>
      </w:r>
      <w:r w:rsidR="003F5353" w:rsidRPr="00DD0295">
        <w:rPr>
          <w:rFonts w:cs="Arial"/>
          <w:sz w:val="18"/>
          <w:szCs w:val="18"/>
        </w:rPr>
        <w:t xml:space="preserve">the city of </w:t>
      </w:r>
      <w:r w:rsidR="00501F1A" w:rsidRPr="00DD0295">
        <w:rPr>
          <w:rFonts w:cs="Arial"/>
          <w:sz w:val="18"/>
          <w:szCs w:val="18"/>
        </w:rPr>
        <w:t>Karaj, which also has dire conditions</w:t>
      </w:r>
      <w:r w:rsidRPr="00DD0295">
        <w:rPr>
          <w:rFonts w:cs="Arial"/>
          <w:sz w:val="18"/>
          <w:szCs w:val="18"/>
        </w:rPr>
        <w:t xml:space="preserve"> (see </w:t>
      </w:r>
      <w:hyperlink r:id="rId14" w:history="1">
        <w:r w:rsidRPr="00DD0295">
          <w:rPr>
            <w:rStyle w:val="Hyperlink"/>
            <w:rFonts w:cs="Arial"/>
            <w:i/>
            <w:iCs/>
            <w:sz w:val="18"/>
            <w:szCs w:val="18"/>
          </w:rPr>
          <w:t>Inhumane prison conditions need attention</w:t>
        </w:r>
      </w:hyperlink>
      <w:r w:rsidRPr="00DD0295">
        <w:rPr>
          <w:rFonts w:cs="Arial"/>
          <w:caps/>
          <w:snapToGrid w:val="0"/>
          <w:sz w:val="18"/>
          <w:szCs w:val="18"/>
        </w:rPr>
        <w:t xml:space="preserve">). </w:t>
      </w:r>
      <w:r w:rsidR="00501F1A" w:rsidRPr="00DD0295">
        <w:rPr>
          <w:rFonts w:cs="Arial"/>
          <w:sz w:val="18"/>
          <w:szCs w:val="18"/>
        </w:rPr>
        <w:t>Currently, temperatures in the area are between -7</w:t>
      </w:r>
      <w:r w:rsidR="003F5353" w:rsidRPr="00DD0295">
        <w:rPr>
          <w:rFonts w:cs="Arial"/>
          <w:sz w:val="18"/>
          <w:szCs w:val="18"/>
        </w:rPr>
        <w:t>º</w:t>
      </w:r>
      <w:r w:rsidR="00501F1A" w:rsidRPr="00DD0295">
        <w:rPr>
          <w:rFonts w:cs="Arial"/>
          <w:sz w:val="18"/>
          <w:szCs w:val="18"/>
        </w:rPr>
        <w:t>C and 4</w:t>
      </w:r>
      <w:r w:rsidR="003F5353" w:rsidRPr="00DD0295">
        <w:rPr>
          <w:rFonts w:cs="Arial"/>
          <w:sz w:val="18"/>
          <w:szCs w:val="18"/>
        </w:rPr>
        <w:t>º</w:t>
      </w:r>
      <w:r w:rsidR="00501F1A" w:rsidRPr="00DD0295">
        <w:rPr>
          <w:rFonts w:cs="Arial"/>
          <w:sz w:val="18"/>
          <w:szCs w:val="18"/>
        </w:rPr>
        <w:t>C, yet the prison authorities have barred many prisoners from purchasing additional blankets for warmth. As a result, they have had to sow tattered towels together to use as makeshift blankets.</w:t>
      </w:r>
      <w:r w:rsidR="009A7D86" w:rsidRPr="00DD0295">
        <w:rPr>
          <w:rFonts w:cs="Arial"/>
          <w:sz w:val="18"/>
          <w:szCs w:val="18"/>
        </w:rPr>
        <w:t xml:space="preserve"> Since his transfer to Raja’i Shahr prison, Arash Sadeghi has said that the prison authorities </w:t>
      </w:r>
      <w:r w:rsidRPr="00DD0295">
        <w:rPr>
          <w:rFonts w:cs="Arial"/>
          <w:sz w:val="18"/>
          <w:szCs w:val="18"/>
        </w:rPr>
        <w:t xml:space="preserve">have refused to </w:t>
      </w:r>
      <w:r w:rsidR="009A7D86" w:rsidRPr="00DD0295">
        <w:rPr>
          <w:rFonts w:cs="Arial"/>
          <w:sz w:val="18"/>
          <w:szCs w:val="18"/>
        </w:rPr>
        <w:t xml:space="preserve">consistently provide him with the medications he takes, which his family purchases and brings to him in prison. </w:t>
      </w:r>
      <w:r w:rsidRPr="00DD0295">
        <w:rPr>
          <w:rFonts w:cs="Arial"/>
          <w:sz w:val="18"/>
          <w:szCs w:val="18"/>
        </w:rPr>
        <w:t>He take</w:t>
      </w:r>
      <w:r w:rsidR="00890654" w:rsidRPr="00DD0295">
        <w:rPr>
          <w:rFonts w:cs="Arial"/>
          <w:sz w:val="18"/>
          <w:szCs w:val="18"/>
        </w:rPr>
        <w:t>s</w:t>
      </w:r>
      <w:r w:rsidRPr="00DD0295">
        <w:rPr>
          <w:rFonts w:cs="Arial"/>
          <w:sz w:val="18"/>
          <w:szCs w:val="18"/>
        </w:rPr>
        <w:t xml:space="preserve"> </w:t>
      </w:r>
      <w:r w:rsidR="00410CC3" w:rsidRPr="00DD0295">
        <w:rPr>
          <w:rFonts w:cs="Arial"/>
          <w:sz w:val="18"/>
          <w:szCs w:val="18"/>
        </w:rPr>
        <w:t xml:space="preserve">about </w:t>
      </w:r>
      <w:r w:rsidRPr="00DD0295">
        <w:rPr>
          <w:rFonts w:cs="Arial"/>
          <w:sz w:val="18"/>
          <w:szCs w:val="18"/>
        </w:rPr>
        <w:t>15 types of medication</w:t>
      </w:r>
      <w:r w:rsidR="00410CC3" w:rsidRPr="00DD0295">
        <w:rPr>
          <w:rFonts w:cs="Arial"/>
          <w:sz w:val="18"/>
          <w:szCs w:val="18"/>
        </w:rPr>
        <w:t>.</w:t>
      </w:r>
    </w:p>
    <w:p w:rsidR="00A7635D" w:rsidRPr="00DD0295" w:rsidRDefault="00410CC3" w:rsidP="00683B32">
      <w:pPr>
        <w:rPr>
          <w:rFonts w:ascii="Arial" w:hAnsi="Arial" w:cs="Arial"/>
          <w:sz w:val="18"/>
          <w:szCs w:val="18"/>
          <w:lang w:eastAsia="en-US"/>
        </w:rPr>
      </w:pPr>
      <w:r w:rsidRPr="00DD0295">
        <w:rPr>
          <w:rFonts w:ascii="Arial" w:hAnsi="Arial" w:cs="Arial"/>
          <w:sz w:val="18"/>
          <w:szCs w:val="18"/>
          <w:lang w:eastAsia="en-US"/>
        </w:rPr>
        <w:t xml:space="preserve">Amnesty International’s research </w:t>
      </w:r>
      <w:r w:rsidR="00890654" w:rsidRPr="00DD0295">
        <w:rPr>
          <w:rFonts w:ascii="Arial" w:hAnsi="Arial" w:cs="Arial"/>
          <w:sz w:val="18"/>
          <w:szCs w:val="18"/>
          <w:lang w:eastAsia="en-US"/>
        </w:rPr>
        <w:t xml:space="preserve">has </w:t>
      </w:r>
      <w:r w:rsidR="00A7635D" w:rsidRPr="00DD0295">
        <w:rPr>
          <w:rFonts w:ascii="Arial" w:hAnsi="Arial" w:cs="Arial"/>
          <w:sz w:val="18"/>
          <w:szCs w:val="18"/>
          <w:lang w:eastAsia="en-US"/>
        </w:rPr>
        <w:t xml:space="preserve">highlighted </w:t>
      </w:r>
      <w:r w:rsidRPr="00DD0295">
        <w:rPr>
          <w:rFonts w:ascii="Arial" w:hAnsi="Arial" w:cs="Arial"/>
          <w:sz w:val="18"/>
          <w:szCs w:val="18"/>
          <w:lang w:eastAsia="en-US"/>
        </w:rPr>
        <w:t xml:space="preserve">that </w:t>
      </w:r>
      <w:r w:rsidR="00C2419F" w:rsidRPr="00DD0295">
        <w:rPr>
          <w:rFonts w:ascii="Arial" w:hAnsi="Arial" w:cs="Arial"/>
          <w:sz w:val="18"/>
          <w:szCs w:val="18"/>
          <w:lang w:eastAsia="en-US"/>
        </w:rPr>
        <w:t>prosecution</w:t>
      </w:r>
      <w:r w:rsidRPr="00DD0295">
        <w:rPr>
          <w:rFonts w:ascii="Arial" w:hAnsi="Arial" w:cs="Arial"/>
          <w:sz w:val="18"/>
          <w:szCs w:val="18"/>
          <w:lang w:eastAsia="en-US"/>
        </w:rPr>
        <w:t xml:space="preserve"> and prison authorities deliberately deny prisoners detained for politically motivated reasons, including prisoners of conscience, access to adequate </w:t>
      </w:r>
      <w:r w:rsidR="00687F7C" w:rsidRPr="00DD0295">
        <w:rPr>
          <w:rFonts w:ascii="Arial" w:hAnsi="Arial" w:cs="Arial"/>
          <w:sz w:val="18"/>
          <w:szCs w:val="18"/>
          <w:lang w:eastAsia="en-US"/>
        </w:rPr>
        <w:t>health</w:t>
      </w:r>
      <w:r w:rsidR="003F5353" w:rsidRPr="00DD0295">
        <w:rPr>
          <w:rFonts w:ascii="Arial" w:hAnsi="Arial" w:cs="Arial"/>
          <w:sz w:val="18"/>
          <w:szCs w:val="18"/>
          <w:lang w:eastAsia="en-US"/>
        </w:rPr>
        <w:t xml:space="preserve"> </w:t>
      </w:r>
      <w:r w:rsidRPr="00DD0295">
        <w:rPr>
          <w:rFonts w:ascii="Arial" w:hAnsi="Arial" w:cs="Arial"/>
          <w:sz w:val="18"/>
          <w:szCs w:val="18"/>
          <w:lang w:eastAsia="en-US"/>
        </w:rPr>
        <w:t>care, in many cases as an intentional act of cruelty intended to intimidate and punish prisoners or to extract forced “confessions”. The refusal o</w:t>
      </w:r>
      <w:r w:rsidR="00851115" w:rsidRPr="00DD0295">
        <w:rPr>
          <w:rFonts w:ascii="Arial" w:hAnsi="Arial" w:cs="Arial"/>
          <w:sz w:val="18"/>
          <w:szCs w:val="18"/>
          <w:lang w:eastAsia="en-US"/>
        </w:rPr>
        <w:t>f authorities to provide prisoners with medical care constitutes torture if such deprivation is intentional and inflicts “severe pain or suffering” for such purposes as punishment, coercion or intimidation, obtaining a “confession”, or for any reason based on discrimination of any kind</w:t>
      </w:r>
      <w:r w:rsidRPr="00DD0295">
        <w:rPr>
          <w:rFonts w:ascii="Arial" w:hAnsi="Arial" w:cs="Arial"/>
          <w:sz w:val="18"/>
          <w:szCs w:val="18"/>
          <w:lang w:eastAsia="en-US"/>
        </w:rPr>
        <w:t xml:space="preserve"> (see </w:t>
      </w:r>
      <w:hyperlink r:id="rId15" w:history="1">
        <w:r w:rsidR="00851115" w:rsidRPr="00DD0295">
          <w:rPr>
            <w:rStyle w:val="Hyperlink"/>
            <w:rFonts w:ascii="Arial" w:hAnsi="Arial" w:cs="Arial"/>
            <w:i/>
            <w:iCs/>
            <w:sz w:val="18"/>
            <w:szCs w:val="18"/>
            <w:lang w:eastAsia="en-US"/>
          </w:rPr>
          <w:t>Health care taken hostage: Cruel denial of medical care in Iran’s prisons</w:t>
        </w:r>
      </w:hyperlink>
      <w:r w:rsidRPr="00DD0295">
        <w:rPr>
          <w:rFonts w:ascii="Arial" w:hAnsi="Arial" w:cs="Arial"/>
          <w:sz w:val="18"/>
          <w:szCs w:val="18"/>
          <w:lang w:eastAsia="en-US"/>
        </w:rPr>
        <w:t>).</w:t>
      </w:r>
    </w:p>
    <w:p w:rsidR="00A7635D" w:rsidRPr="00212BB0" w:rsidRDefault="00A7635D" w:rsidP="00683B32">
      <w:pPr>
        <w:rPr>
          <w:rFonts w:ascii="Arial" w:hAnsi="Arial" w:cs="Arial"/>
          <w:sz w:val="18"/>
          <w:szCs w:val="18"/>
        </w:rPr>
      </w:pPr>
    </w:p>
    <w:p w:rsidR="0026766F" w:rsidRPr="00F95961" w:rsidRDefault="0026766F" w:rsidP="00683B32">
      <w:pPr>
        <w:rPr>
          <w:rFonts w:ascii="Arial" w:hAnsi="Arial" w:cs="Arial"/>
          <w:sz w:val="16"/>
          <w:szCs w:val="16"/>
        </w:rPr>
      </w:pPr>
      <w:r w:rsidRPr="00F95961">
        <w:rPr>
          <w:rFonts w:ascii="Arial" w:hAnsi="Arial" w:cs="Arial"/>
          <w:sz w:val="16"/>
          <w:szCs w:val="16"/>
        </w:rPr>
        <w:t>Name:</w:t>
      </w:r>
      <w:r w:rsidR="00453A62">
        <w:rPr>
          <w:rFonts w:ascii="Arial" w:hAnsi="Arial" w:cs="Arial"/>
          <w:sz w:val="16"/>
          <w:szCs w:val="16"/>
        </w:rPr>
        <w:t xml:space="preserve"> Golrokh Ebrahimi Iraee, Arash Sadeghi, Athena Daemi</w:t>
      </w:r>
    </w:p>
    <w:p w:rsidR="004B3814" w:rsidRDefault="0026766F" w:rsidP="00683B32">
      <w:pPr>
        <w:pStyle w:val="AITextSmallNoLineSpacing"/>
        <w:spacing w:line="240" w:lineRule="auto"/>
        <w:rPr>
          <w:rFonts w:cs="Arial"/>
        </w:rPr>
      </w:pPr>
      <w:r w:rsidRPr="00F95961">
        <w:rPr>
          <w:rFonts w:cs="Arial"/>
        </w:rPr>
        <w:t>Gender m/f</w:t>
      </w:r>
      <w:r>
        <w:rPr>
          <w:rFonts w:cs="Arial"/>
        </w:rPr>
        <w:t>:</w:t>
      </w:r>
      <w:r w:rsidR="00E5039E">
        <w:rPr>
          <w:rFonts w:cs="Arial"/>
        </w:rPr>
        <w:t xml:space="preserve"> both</w:t>
      </w:r>
    </w:p>
    <w:p w:rsidR="00DD0295" w:rsidRPr="008A3D4B" w:rsidRDefault="00DD0295" w:rsidP="00683B32">
      <w:pPr>
        <w:pStyle w:val="AITextSmallNoLineSpacing"/>
        <w:spacing w:line="240" w:lineRule="auto"/>
        <w:rPr>
          <w:rFonts w:cs="Arial"/>
          <w:sz w:val="18"/>
        </w:rPr>
      </w:pPr>
    </w:p>
    <w:p w:rsidR="008A3D4B" w:rsidRPr="00DD0295" w:rsidRDefault="0026766F" w:rsidP="00683B32">
      <w:pPr>
        <w:pStyle w:val="AITextSmallNoLineSpacing"/>
        <w:spacing w:line="240" w:lineRule="auto"/>
        <w:rPr>
          <w:rFonts w:cs="Arial"/>
        </w:rPr>
      </w:pPr>
      <w:r w:rsidRPr="00DD0295">
        <w:rPr>
          <w:rFonts w:cs="Arial"/>
        </w:rPr>
        <w:t xml:space="preserve">Further information on UA: </w:t>
      </w:r>
      <w:r w:rsidR="00453A62" w:rsidRPr="00DD0295">
        <w:rPr>
          <w:rFonts w:cs="Arial"/>
        </w:rPr>
        <w:t xml:space="preserve">174/13 </w:t>
      </w:r>
      <w:r w:rsidRPr="00DD0295">
        <w:rPr>
          <w:rFonts w:cs="Arial"/>
        </w:rPr>
        <w:t xml:space="preserve">Index: </w:t>
      </w:r>
      <w:r w:rsidR="00453A62" w:rsidRPr="00DD0295">
        <w:rPr>
          <w:rFonts w:cs="Arial"/>
          <w:bCs/>
        </w:rPr>
        <w:t xml:space="preserve">MDE 13/7840/2018 </w:t>
      </w:r>
      <w:r w:rsidRPr="00DD0295">
        <w:rPr>
          <w:rFonts w:cs="Arial"/>
        </w:rPr>
        <w:t xml:space="preserve">Issue Date: </w:t>
      </w:r>
      <w:r w:rsidR="00E5039E" w:rsidRPr="00DD0295">
        <w:rPr>
          <w:rFonts w:cs="Arial"/>
        </w:rPr>
        <w:t>8</w:t>
      </w:r>
      <w:r w:rsidR="00453A62" w:rsidRPr="00DD0295">
        <w:rPr>
          <w:rFonts w:cs="Arial"/>
        </w:rPr>
        <w:t xml:space="preserve"> February 2018</w:t>
      </w:r>
    </w:p>
    <w:sectPr w:rsidR="008A3D4B" w:rsidRPr="00DD0295" w:rsidSect="00683B32">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F7" w:rsidRDefault="002273F7">
      <w:r>
        <w:separator/>
      </w:r>
    </w:p>
  </w:endnote>
  <w:endnote w:type="continuationSeparator" w:id="0">
    <w:p w:rsidR="002273F7" w:rsidRDefault="0022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273F7">
    <w:pPr>
      <w:pStyle w:val="Footer"/>
    </w:pPr>
    <w:r w:rsidRPr="002D7A58">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ED" w:rsidRPr="00D158C3" w:rsidRDefault="00794DED" w:rsidP="00794DE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94DED" w:rsidRPr="00D158C3" w:rsidRDefault="00794DED" w:rsidP="00794DED">
    <w:pPr>
      <w:jc w:val="center"/>
      <w:rPr>
        <w:rFonts w:ascii="Arial" w:hAnsi="Arial" w:cs="Arial"/>
        <w:sz w:val="16"/>
        <w:szCs w:val="16"/>
      </w:rPr>
    </w:pPr>
    <w:r w:rsidRPr="00D158C3">
      <w:rPr>
        <w:rFonts w:ascii="Arial" w:hAnsi="Arial" w:cs="Arial"/>
        <w:sz w:val="16"/>
        <w:szCs w:val="16"/>
      </w:rPr>
      <w:t>T (212) 807- 8400 | uan@aiusa.org | www.amnestyusa.org/uan</w:t>
    </w:r>
  </w:p>
  <w:p w:rsidR="00794DED" w:rsidRDefault="00794DED" w:rsidP="00794DED">
    <w:pPr>
      <w:spacing w:line="300" w:lineRule="atLeast"/>
      <w:rPr>
        <w:rFonts w:ascii="Trebuchet MS" w:eastAsia="Times New Roman" w:hAnsi="Trebuchet MS"/>
        <w:b/>
        <w:bCs/>
        <w:sz w:val="20"/>
        <w:szCs w:val="20"/>
        <w:lang w:val="en"/>
      </w:rPr>
    </w:pPr>
  </w:p>
  <w:p w:rsidR="00794DED" w:rsidRPr="00D0106D" w:rsidRDefault="00794DE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F7" w:rsidRDefault="002273F7">
      <w:r>
        <w:separator/>
      </w:r>
    </w:p>
  </w:footnote>
  <w:footnote w:type="continuationSeparator" w:id="0">
    <w:p w:rsidR="002273F7" w:rsidRDefault="0022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12BB0" w:rsidRDefault="00BC4A68" w:rsidP="00212BB0">
    <w:pPr>
      <w:autoSpaceDE w:val="0"/>
      <w:autoSpaceDN w:val="0"/>
      <w:rPr>
        <w:rFonts w:ascii="Amnesty Trade Gothic" w:hAnsi="Amnesty Trade Gothic"/>
        <w:sz w:val="16"/>
        <w:szCs w:val="16"/>
        <w:lang w:eastAsia="en-GB"/>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174/13 </w:t>
    </w:r>
    <w:r w:rsidR="0026766F" w:rsidRPr="00BC4A68">
      <w:rPr>
        <w:rFonts w:ascii="Amnesty Trade Gothic" w:hAnsi="Amnesty Trade Gothic"/>
        <w:sz w:val="16"/>
        <w:szCs w:val="16"/>
      </w:rPr>
      <w:t xml:space="preserve">Index: </w:t>
    </w:r>
    <w:r w:rsidRPr="00212BB0">
      <w:rPr>
        <w:rFonts w:ascii="Amnesty Trade Gothic" w:hAnsi="Amnesty Trade Gothic"/>
        <w:bCs/>
        <w:sz w:val="16"/>
        <w:szCs w:val="16"/>
      </w:rPr>
      <w:t>MDE 13/7840/2018</w:t>
    </w:r>
    <w:r w:rsidR="002655E1">
      <w:rPr>
        <w:rFonts w:ascii="Amnesty Trade Gothic" w:hAnsi="Amnesty Trade Gothic"/>
        <w:bCs/>
        <w:sz w:val="16"/>
        <w:szCs w:val="16"/>
      </w:rPr>
      <w:t xml:space="preserve"> </w:t>
    </w:r>
    <w:r w:rsidRPr="00BC4A68">
      <w:rPr>
        <w:rFonts w:ascii="Amnesty Trade Gothic" w:hAnsi="Amnesty Trade Gothic"/>
        <w:sz w:val="16"/>
        <w:szCs w:val="16"/>
      </w:rPr>
      <w:t>Iran</w:t>
    </w:r>
    <w:r w:rsidR="0026766F" w:rsidRPr="00BC4A68">
      <w:rPr>
        <w:rFonts w:ascii="Amnesty Trade Gothic" w:hAnsi="Amnesty Trade Gothic"/>
        <w:sz w:val="16"/>
        <w:szCs w:val="16"/>
      </w:rPr>
      <w:tab/>
    </w:r>
    <w:r w:rsidR="00E5039E">
      <w:rPr>
        <w:rFonts w:ascii="Amnesty Trade Gothic" w:hAnsi="Amnesty Trade Gothic"/>
        <w:sz w:val="16"/>
        <w:szCs w:val="16"/>
      </w:rPr>
      <w:tab/>
    </w:r>
    <w:r w:rsidR="00E5039E">
      <w:rPr>
        <w:rFonts w:ascii="Amnesty Trade Gothic" w:hAnsi="Amnesty Trade Gothic"/>
        <w:sz w:val="16"/>
        <w:szCs w:val="16"/>
      </w:rPr>
      <w:tab/>
    </w:r>
    <w:r w:rsidR="00E5039E">
      <w:rPr>
        <w:rFonts w:ascii="Amnesty Trade Gothic" w:hAnsi="Amnesty Trade Gothic"/>
        <w:sz w:val="16"/>
        <w:szCs w:val="16"/>
      </w:rPr>
      <w:tab/>
    </w:r>
    <w:r w:rsidR="00E5039E">
      <w:rPr>
        <w:rFonts w:ascii="Amnesty Trade Gothic" w:hAnsi="Amnesty Trade Gothic"/>
        <w:sz w:val="16"/>
        <w:szCs w:val="16"/>
      </w:rPr>
      <w:tab/>
    </w:r>
    <w:r w:rsidR="0026766F" w:rsidRPr="00BC4A68">
      <w:rPr>
        <w:rFonts w:ascii="Amnesty Trade Gothic" w:hAnsi="Amnesty Trade Gothic"/>
        <w:sz w:val="16"/>
        <w:szCs w:val="16"/>
      </w:rPr>
      <w:t xml:space="preserve">Date: </w:t>
    </w:r>
    <w:r w:rsidR="00E5039E">
      <w:rPr>
        <w:rFonts w:ascii="Amnesty Trade Gothic" w:hAnsi="Amnesty Trade Gothic"/>
        <w:sz w:val="16"/>
        <w:szCs w:val="16"/>
      </w:rPr>
      <w:t>08</w:t>
    </w:r>
    <w:r w:rsidRPr="00BC4A68">
      <w:rPr>
        <w:rFonts w:ascii="Amnesty Trade Gothic" w:hAnsi="Amnesty Trade Gothic"/>
        <w:sz w:val="16"/>
        <w:szCs w:val="16"/>
      </w:rPr>
      <w:t xml:space="preserve"> February 2018</w:t>
    </w:r>
  </w:p>
  <w:p w:rsidR="0026766F" w:rsidRPr="00212BB0" w:rsidRDefault="00BC4A68" w:rsidP="00212BB0">
    <w:pPr>
      <w:tabs>
        <w:tab w:val="left" w:pos="3097"/>
      </w:tabs>
      <w:rPr>
        <w:rFonts w:ascii="Amnesty Trade Gothic" w:hAnsi="Amnesty Trade Gothic"/>
        <w:sz w:val="16"/>
        <w:szCs w:val="16"/>
      </w:rPr>
    </w:pPr>
    <w:r w:rsidRPr="00212BB0">
      <w:rPr>
        <w:rFonts w:ascii="Amnesty Trade Gothic" w:hAnsi="Amnesty Trade Gothic"/>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D793A66"/>
    <w:multiLevelType w:val="hybridMultilevel"/>
    <w:tmpl w:val="AA0C3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3E"/>
    <w:rsid w:val="00023EE0"/>
    <w:rsid w:val="00026AB3"/>
    <w:rsid w:val="00075EA0"/>
    <w:rsid w:val="000B23F7"/>
    <w:rsid w:val="000C16D9"/>
    <w:rsid w:val="000C7F72"/>
    <w:rsid w:val="000D0AA9"/>
    <w:rsid w:val="000F11B8"/>
    <w:rsid w:val="001026AC"/>
    <w:rsid w:val="00103573"/>
    <w:rsid w:val="00105E6B"/>
    <w:rsid w:val="0010781F"/>
    <w:rsid w:val="001144ED"/>
    <w:rsid w:val="00114598"/>
    <w:rsid w:val="0011506E"/>
    <w:rsid w:val="00127F37"/>
    <w:rsid w:val="001411BF"/>
    <w:rsid w:val="001624EA"/>
    <w:rsid w:val="001671E0"/>
    <w:rsid w:val="00191192"/>
    <w:rsid w:val="0019379E"/>
    <w:rsid w:val="001951FB"/>
    <w:rsid w:val="00196F3C"/>
    <w:rsid w:val="0019760A"/>
    <w:rsid w:val="001B7B2B"/>
    <w:rsid w:val="001D0B1F"/>
    <w:rsid w:val="001E0993"/>
    <w:rsid w:val="002054AB"/>
    <w:rsid w:val="0020650D"/>
    <w:rsid w:val="00212BB0"/>
    <w:rsid w:val="002273F7"/>
    <w:rsid w:val="002655E1"/>
    <w:rsid w:val="0026766F"/>
    <w:rsid w:val="0027166B"/>
    <w:rsid w:val="002753F8"/>
    <w:rsid w:val="002923B7"/>
    <w:rsid w:val="002932CE"/>
    <w:rsid w:val="002A1C4E"/>
    <w:rsid w:val="002D7A58"/>
    <w:rsid w:val="002E74AF"/>
    <w:rsid w:val="002F3EB3"/>
    <w:rsid w:val="002F7262"/>
    <w:rsid w:val="00302110"/>
    <w:rsid w:val="00310059"/>
    <w:rsid w:val="00310926"/>
    <w:rsid w:val="00321F8B"/>
    <w:rsid w:val="003311B0"/>
    <w:rsid w:val="003463B3"/>
    <w:rsid w:val="00347243"/>
    <w:rsid w:val="00387E69"/>
    <w:rsid w:val="003A1F6A"/>
    <w:rsid w:val="003A2A73"/>
    <w:rsid w:val="003B6976"/>
    <w:rsid w:val="003D377A"/>
    <w:rsid w:val="003E79A3"/>
    <w:rsid w:val="003F5353"/>
    <w:rsid w:val="003F790C"/>
    <w:rsid w:val="00410CC3"/>
    <w:rsid w:val="00411367"/>
    <w:rsid w:val="00412AB2"/>
    <w:rsid w:val="00415A74"/>
    <w:rsid w:val="00443EE2"/>
    <w:rsid w:val="00453A62"/>
    <w:rsid w:val="004657C9"/>
    <w:rsid w:val="00475586"/>
    <w:rsid w:val="00481E27"/>
    <w:rsid w:val="004826F3"/>
    <w:rsid w:val="00483E30"/>
    <w:rsid w:val="004A4072"/>
    <w:rsid w:val="004B2D9D"/>
    <w:rsid w:val="004B3814"/>
    <w:rsid w:val="004C1D6D"/>
    <w:rsid w:val="004C6E7F"/>
    <w:rsid w:val="004D19C7"/>
    <w:rsid w:val="004E15EF"/>
    <w:rsid w:val="004E5240"/>
    <w:rsid w:val="004E55BC"/>
    <w:rsid w:val="004E6A6E"/>
    <w:rsid w:val="00501F1A"/>
    <w:rsid w:val="005040F2"/>
    <w:rsid w:val="005149A9"/>
    <w:rsid w:val="00524795"/>
    <w:rsid w:val="0053000C"/>
    <w:rsid w:val="00533B82"/>
    <w:rsid w:val="0053584A"/>
    <w:rsid w:val="005534BC"/>
    <w:rsid w:val="00554B29"/>
    <w:rsid w:val="005620CF"/>
    <w:rsid w:val="005636E9"/>
    <w:rsid w:val="00564236"/>
    <w:rsid w:val="005A58EB"/>
    <w:rsid w:val="005B5D7C"/>
    <w:rsid w:val="005C0328"/>
    <w:rsid w:val="005C2CBA"/>
    <w:rsid w:val="005C41FB"/>
    <w:rsid w:val="005C4C13"/>
    <w:rsid w:val="005D159E"/>
    <w:rsid w:val="005D3578"/>
    <w:rsid w:val="005E3947"/>
    <w:rsid w:val="005F0D06"/>
    <w:rsid w:val="005F29C5"/>
    <w:rsid w:val="005F2B8F"/>
    <w:rsid w:val="005F703B"/>
    <w:rsid w:val="0060220D"/>
    <w:rsid w:val="00606C38"/>
    <w:rsid w:val="00610939"/>
    <w:rsid w:val="006120C5"/>
    <w:rsid w:val="00612E50"/>
    <w:rsid w:val="00622D44"/>
    <w:rsid w:val="00631B40"/>
    <w:rsid w:val="00644460"/>
    <w:rsid w:val="00653EE7"/>
    <w:rsid w:val="006543A7"/>
    <w:rsid w:val="006611CC"/>
    <w:rsid w:val="006814D6"/>
    <w:rsid w:val="006820E8"/>
    <w:rsid w:val="00683B32"/>
    <w:rsid w:val="00687F7C"/>
    <w:rsid w:val="006928BA"/>
    <w:rsid w:val="00695CEA"/>
    <w:rsid w:val="006A3D68"/>
    <w:rsid w:val="006C2190"/>
    <w:rsid w:val="006C3DE2"/>
    <w:rsid w:val="006D0CD8"/>
    <w:rsid w:val="00715FE9"/>
    <w:rsid w:val="007179E8"/>
    <w:rsid w:val="00721B79"/>
    <w:rsid w:val="00732EC8"/>
    <w:rsid w:val="00735BA3"/>
    <w:rsid w:val="00736B40"/>
    <w:rsid w:val="00744594"/>
    <w:rsid w:val="007479B8"/>
    <w:rsid w:val="00747BAA"/>
    <w:rsid w:val="00750863"/>
    <w:rsid w:val="00751DC3"/>
    <w:rsid w:val="007620A6"/>
    <w:rsid w:val="0077354F"/>
    <w:rsid w:val="0078655E"/>
    <w:rsid w:val="00794DED"/>
    <w:rsid w:val="00795D45"/>
    <w:rsid w:val="007A1959"/>
    <w:rsid w:val="007A3FB5"/>
    <w:rsid w:val="007A5DA8"/>
    <w:rsid w:val="007B7D61"/>
    <w:rsid w:val="007D513E"/>
    <w:rsid w:val="007E0CAD"/>
    <w:rsid w:val="007E533D"/>
    <w:rsid w:val="007E57A7"/>
    <w:rsid w:val="007F0932"/>
    <w:rsid w:val="007F77AB"/>
    <w:rsid w:val="008024BE"/>
    <w:rsid w:val="00803E7A"/>
    <w:rsid w:val="00805D69"/>
    <w:rsid w:val="00815508"/>
    <w:rsid w:val="008224D0"/>
    <w:rsid w:val="008241AB"/>
    <w:rsid w:val="008250DD"/>
    <w:rsid w:val="00826C32"/>
    <w:rsid w:val="00851115"/>
    <w:rsid w:val="008565BA"/>
    <w:rsid w:val="0086100E"/>
    <w:rsid w:val="0086363D"/>
    <w:rsid w:val="00875E19"/>
    <w:rsid w:val="00883CE4"/>
    <w:rsid w:val="00890654"/>
    <w:rsid w:val="00893A8C"/>
    <w:rsid w:val="008A3D4B"/>
    <w:rsid w:val="008C6392"/>
    <w:rsid w:val="008E2730"/>
    <w:rsid w:val="008E48B0"/>
    <w:rsid w:val="008F64FC"/>
    <w:rsid w:val="008F7AB4"/>
    <w:rsid w:val="00912D89"/>
    <w:rsid w:val="009144AA"/>
    <w:rsid w:val="00916636"/>
    <w:rsid w:val="009322ED"/>
    <w:rsid w:val="00946781"/>
    <w:rsid w:val="00950C7F"/>
    <w:rsid w:val="00963016"/>
    <w:rsid w:val="00963CA3"/>
    <w:rsid w:val="00985339"/>
    <w:rsid w:val="00987C31"/>
    <w:rsid w:val="009971C5"/>
    <w:rsid w:val="009A7D86"/>
    <w:rsid w:val="009B3051"/>
    <w:rsid w:val="009C0BC3"/>
    <w:rsid w:val="009C6F09"/>
    <w:rsid w:val="009D5F0B"/>
    <w:rsid w:val="009E0910"/>
    <w:rsid w:val="009E0F68"/>
    <w:rsid w:val="009F4BB3"/>
    <w:rsid w:val="009F77EA"/>
    <w:rsid w:val="00A040F5"/>
    <w:rsid w:val="00A07F38"/>
    <w:rsid w:val="00A11514"/>
    <w:rsid w:val="00A20790"/>
    <w:rsid w:val="00A321FC"/>
    <w:rsid w:val="00A3324F"/>
    <w:rsid w:val="00A47800"/>
    <w:rsid w:val="00A63A43"/>
    <w:rsid w:val="00A66ED0"/>
    <w:rsid w:val="00A70CA4"/>
    <w:rsid w:val="00A7635D"/>
    <w:rsid w:val="00A8122C"/>
    <w:rsid w:val="00A870DE"/>
    <w:rsid w:val="00AC4634"/>
    <w:rsid w:val="00AD1437"/>
    <w:rsid w:val="00AF4CF9"/>
    <w:rsid w:val="00B043D9"/>
    <w:rsid w:val="00B06E79"/>
    <w:rsid w:val="00B073A6"/>
    <w:rsid w:val="00B15A8E"/>
    <w:rsid w:val="00B22D7A"/>
    <w:rsid w:val="00B25A3E"/>
    <w:rsid w:val="00B279D1"/>
    <w:rsid w:val="00B4432F"/>
    <w:rsid w:val="00B60FB0"/>
    <w:rsid w:val="00B61E7E"/>
    <w:rsid w:val="00B7445B"/>
    <w:rsid w:val="00B811E7"/>
    <w:rsid w:val="00B84EF8"/>
    <w:rsid w:val="00B9147D"/>
    <w:rsid w:val="00BA31FC"/>
    <w:rsid w:val="00BA7E2D"/>
    <w:rsid w:val="00BC26AE"/>
    <w:rsid w:val="00BC4A68"/>
    <w:rsid w:val="00BD01BC"/>
    <w:rsid w:val="00BD290D"/>
    <w:rsid w:val="00BE4AEB"/>
    <w:rsid w:val="00BE5B17"/>
    <w:rsid w:val="00C0520E"/>
    <w:rsid w:val="00C0641F"/>
    <w:rsid w:val="00C16314"/>
    <w:rsid w:val="00C2419F"/>
    <w:rsid w:val="00C264C5"/>
    <w:rsid w:val="00C46DEB"/>
    <w:rsid w:val="00C543E0"/>
    <w:rsid w:val="00C57D18"/>
    <w:rsid w:val="00C60FDA"/>
    <w:rsid w:val="00C64997"/>
    <w:rsid w:val="00C654FC"/>
    <w:rsid w:val="00C87891"/>
    <w:rsid w:val="00C9366A"/>
    <w:rsid w:val="00CB1934"/>
    <w:rsid w:val="00CB42D9"/>
    <w:rsid w:val="00CC4882"/>
    <w:rsid w:val="00CE6658"/>
    <w:rsid w:val="00CF658D"/>
    <w:rsid w:val="00D0106D"/>
    <w:rsid w:val="00D03746"/>
    <w:rsid w:val="00D05F0E"/>
    <w:rsid w:val="00D13A1A"/>
    <w:rsid w:val="00D20DEB"/>
    <w:rsid w:val="00D31501"/>
    <w:rsid w:val="00D31CB4"/>
    <w:rsid w:val="00D4493D"/>
    <w:rsid w:val="00D50FD0"/>
    <w:rsid w:val="00D60ACC"/>
    <w:rsid w:val="00D63AA5"/>
    <w:rsid w:val="00D6401F"/>
    <w:rsid w:val="00D76853"/>
    <w:rsid w:val="00D835C2"/>
    <w:rsid w:val="00D85FE8"/>
    <w:rsid w:val="00DA4A52"/>
    <w:rsid w:val="00DB3CAF"/>
    <w:rsid w:val="00DB5C3E"/>
    <w:rsid w:val="00DC468C"/>
    <w:rsid w:val="00DC5FB0"/>
    <w:rsid w:val="00DD0295"/>
    <w:rsid w:val="00DD4859"/>
    <w:rsid w:val="00DD777F"/>
    <w:rsid w:val="00DF0C26"/>
    <w:rsid w:val="00E04B1A"/>
    <w:rsid w:val="00E124D9"/>
    <w:rsid w:val="00E15E72"/>
    <w:rsid w:val="00E23769"/>
    <w:rsid w:val="00E2387F"/>
    <w:rsid w:val="00E27FDB"/>
    <w:rsid w:val="00E5039E"/>
    <w:rsid w:val="00E601DC"/>
    <w:rsid w:val="00E66D94"/>
    <w:rsid w:val="00E6735E"/>
    <w:rsid w:val="00E674E8"/>
    <w:rsid w:val="00E70997"/>
    <w:rsid w:val="00E83619"/>
    <w:rsid w:val="00E918ED"/>
    <w:rsid w:val="00E96397"/>
    <w:rsid w:val="00E97E64"/>
    <w:rsid w:val="00EA7847"/>
    <w:rsid w:val="00EB2AD8"/>
    <w:rsid w:val="00EB3D70"/>
    <w:rsid w:val="00EC130D"/>
    <w:rsid w:val="00EC2C85"/>
    <w:rsid w:val="00ED388D"/>
    <w:rsid w:val="00ED61F1"/>
    <w:rsid w:val="00ED6F21"/>
    <w:rsid w:val="00EE04C6"/>
    <w:rsid w:val="00EE3E20"/>
    <w:rsid w:val="00EF1A1B"/>
    <w:rsid w:val="00F05C4E"/>
    <w:rsid w:val="00F20743"/>
    <w:rsid w:val="00F25545"/>
    <w:rsid w:val="00F32EFA"/>
    <w:rsid w:val="00F33D42"/>
    <w:rsid w:val="00F41986"/>
    <w:rsid w:val="00F54365"/>
    <w:rsid w:val="00F642C4"/>
    <w:rsid w:val="00F7781E"/>
    <w:rsid w:val="00F92594"/>
    <w:rsid w:val="00F95961"/>
    <w:rsid w:val="00F96685"/>
    <w:rsid w:val="00FB22E1"/>
    <w:rsid w:val="00FC76D5"/>
    <w:rsid w:val="00FD3D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E1404C-4818-4E75-A2C6-C6014313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10CC3"/>
    <w:pPr>
      <w:keepNext/>
      <w:keepLines/>
      <w:spacing w:before="24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10CC3"/>
    <w:rPr>
      <w:rFonts w:asciiTheme="majorHAnsi" w:eastAsiaTheme="majorEastAsia" w:hAnsiTheme="majorHAnsi" w:cs="Times New Roman"/>
      <w:color w:val="2E74B5"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B5C3E"/>
    <w:rPr>
      <w:rFonts w:cs="Times New Roman"/>
      <w:color w:val="0563C1" w:themeColor="hyperlink"/>
      <w:u w:val="single"/>
    </w:rPr>
  </w:style>
  <w:style w:type="character" w:styleId="CommentReference">
    <w:name w:val="annotation reference"/>
    <w:basedOn w:val="DefaultParagraphFont"/>
    <w:uiPriority w:val="99"/>
    <w:rsid w:val="00F33D42"/>
    <w:rPr>
      <w:rFonts w:cs="Times New Roman"/>
      <w:sz w:val="16"/>
      <w:szCs w:val="16"/>
    </w:rPr>
  </w:style>
  <w:style w:type="paragraph" w:styleId="CommentText">
    <w:name w:val="annotation text"/>
    <w:basedOn w:val="Normal"/>
    <w:link w:val="CommentTextChar"/>
    <w:uiPriority w:val="99"/>
    <w:rsid w:val="00F33D42"/>
    <w:rPr>
      <w:sz w:val="20"/>
      <w:szCs w:val="20"/>
    </w:rPr>
  </w:style>
  <w:style w:type="character" w:customStyle="1" w:styleId="CommentTextChar">
    <w:name w:val="Comment Text Char"/>
    <w:basedOn w:val="DefaultParagraphFont"/>
    <w:link w:val="CommentText"/>
    <w:uiPriority w:val="99"/>
    <w:locked/>
    <w:rsid w:val="00F33D42"/>
    <w:rPr>
      <w:rFonts w:cs="Times New Roman"/>
      <w:lang w:val="x-none" w:eastAsia="zh-CN"/>
    </w:rPr>
  </w:style>
  <w:style w:type="paragraph" w:styleId="CommentSubject">
    <w:name w:val="annotation subject"/>
    <w:basedOn w:val="CommentText"/>
    <w:next w:val="CommentText"/>
    <w:link w:val="CommentSubjectChar"/>
    <w:uiPriority w:val="99"/>
    <w:rsid w:val="00F33D42"/>
    <w:rPr>
      <w:b/>
      <w:bCs/>
    </w:rPr>
  </w:style>
  <w:style w:type="character" w:customStyle="1" w:styleId="CommentSubjectChar">
    <w:name w:val="Comment Subject Char"/>
    <w:basedOn w:val="CommentTextChar"/>
    <w:link w:val="CommentSubject"/>
    <w:uiPriority w:val="99"/>
    <w:locked/>
    <w:rsid w:val="00F33D42"/>
    <w:rPr>
      <w:rFonts w:cs="Times New Roman"/>
      <w:b/>
      <w:bCs/>
      <w:lang w:val="x-none" w:eastAsia="zh-CN"/>
    </w:rPr>
  </w:style>
  <w:style w:type="paragraph" w:styleId="BalloonText">
    <w:name w:val="Balloon Text"/>
    <w:basedOn w:val="Normal"/>
    <w:link w:val="BalloonTextChar"/>
    <w:uiPriority w:val="99"/>
    <w:rsid w:val="00F33D42"/>
    <w:rPr>
      <w:rFonts w:ascii="Segoe UI" w:hAnsi="Segoe UI" w:cs="Segoe UI"/>
      <w:sz w:val="18"/>
      <w:szCs w:val="18"/>
    </w:rPr>
  </w:style>
  <w:style w:type="character" w:customStyle="1" w:styleId="BalloonTextChar">
    <w:name w:val="Balloon Text Char"/>
    <w:basedOn w:val="DefaultParagraphFont"/>
    <w:link w:val="BalloonText"/>
    <w:uiPriority w:val="99"/>
    <w:locked/>
    <w:rsid w:val="00F33D42"/>
    <w:rPr>
      <w:rFonts w:ascii="Segoe UI" w:hAnsi="Segoe UI" w:cs="Segoe UI"/>
      <w:sz w:val="18"/>
      <w:szCs w:val="18"/>
      <w:lang w:val="x-none" w:eastAsia="zh-CN"/>
    </w:rPr>
  </w:style>
  <w:style w:type="character" w:styleId="Emphasis">
    <w:name w:val="Emphasis"/>
    <w:basedOn w:val="DefaultParagraphFont"/>
    <w:uiPriority w:val="20"/>
    <w:qFormat/>
    <w:rsid w:val="002E74AF"/>
    <w:rPr>
      <w:rFonts w:cs="Times New Roman"/>
      <w:i/>
      <w:iCs/>
    </w:rPr>
  </w:style>
  <w:style w:type="paragraph" w:customStyle="1" w:styleId="RTBodyText">
    <w:name w:val="RT Body Text"/>
    <w:basedOn w:val="Normal"/>
    <w:link w:val="RTBodyTextChar"/>
    <w:uiPriority w:val="9"/>
    <w:qFormat/>
    <w:rsid w:val="0019379E"/>
    <w:pPr>
      <w:suppressAutoHyphens/>
      <w:spacing w:after="120"/>
    </w:pPr>
    <w:rPr>
      <w:rFonts w:ascii="Amnesty Trade Gothic Light" w:eastAsia="MS Mincho" w:hAnsi="Amnesty Trade Gothic Light" w:cs="Arial"/>
      <w:color w:val="000000"/>
      <w:sz w:val="18"/>
      <w:lang w:eastAsia="en-US"/>
    </w:rPr>
  </w:style>
  <w:style w:type="character" w:customStyle="1" w:styleId="RTBodyTextChar">
    <w:name w:val="RT Body Text Char"/>
    <w:link w:val="RTBodyText"/>
    <w:uiPriority w:val="9"/>
    <w:locked/>
    <w:rsid w:val="0019379E"/>
    <w:rPr>
      <w:rFonts w:ascii="Amnesty Trade Gothic Light" w:eastAsia="MS Mincho" w:hAnsi="Amnesty Trade Gothic Light"/>
      <w:color w:val="000000"/>
      <w:sz w:val="24"/>
      <w:lang w:val="x-none" w:eastAsia="en-US"/>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Footnote Text Char1,single space,Car"/>
    <w:basedOn w:val="Normal"/>
    <w:link w:val="FootnoteTextChar"/>
    <w:uiPriority w:val="99"/>
    <w:qFormat/>
    <w:rsid w:val="009A7D86"/>
    <w:rPr>
      <w:rFonts w:ascii="Amnesty Trade Gothic Light" w:eastAsia="MS Mincho" w:hAnsi="Amnesty Trade Gothic Light" w:cs="Arial"/>
      <w:color w:val="000000"/>
      <w:sz w:val="20"/>
      <w:lang w:val="en-US" w:eastAsia="en-US"/>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basedOn w:val="DefaultParagraphFont"/>
    <w:link w:val="FootnoteText"/>
    <w:uiPriority w:val="99"/>
    <w:locked/>
    <w:rsid w:val="009A7D86"/>
    <w:rPr>
      <w:rFonts w:ascii="Amnesty Trade Gothic Light" w:eastAsia="MS Mincho" w:hAnsi="Amnesty Trade Gothic Light" w:cs="Arial"/>
      <w:color w:val="000000"/>
      <w:sz w:val="24"/>
      <w:szCs w:val="24"/>
      <w:lang w:val="en-US" w:eastAsia="en-US"/>
    </w:rPr>
  </w:style>
  <w:style w:type="character" w:styleId="FootnoteReference">
    <w:name w:val="footnote reference"/>
    <w:aliases w:val="Footnote,text,Footnotes refss,Footnote number,Fago Fußnotenzeichen,Footnote Ref,16 Point,Superscript 6 Point,4_G,Fago Fu?notenzeichen,Fago Fuﬂnotenzeichen,Appel note de bas de page,Ref,de nota al pie,Texto de nota al pie"/>
    <w:basedOn w:val="DefaultParagraphFont"/>
    <w:uiPriority w:val="99"/>
    <w:qFormat/>
    <w:rsid w:val="009A7D86"/>
    <w:rPr>
      <w:rFonts w:cs="Times New Roman"/>
      <w:vertAlign w:val="superscript"/>
    </w:rPr>
  </w:style>
  <w:style w:type="paragraph" w:styleId="Revision">
    <w:name w:val="Revision"/>
    <w:hidden/>
    <w:uiPriority w:val="99"/>
    <w:semiHidden/>
    <w:rsid w:val="006543A7"/>
    <w:rPr>
      <w:sz w:val="24"/>
      <w:szCs w:val="24"/>
      <w:lang w:val="en-GB" w:eastAsia="zh-CN"/>
    </w:rPr>
  </w:style>
  <w:style w:type="character" w:styleId="FollowedHyperlink">
    <w:name w:val="FollowedHyperlink"/>
    <w:basedOn w:val="DefaultParagraphFont"/>
    <w:uiPriority w:val="99"/>
    <w:rsid w:val="00E5039E"/>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83B3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83B32"/>
    <w:rPr>
      <w:rFonts w:ascii="Consolas" w:eastAsiaTheme="minorHAnsi" w:hAnsi="Consolas" w:cstheme="minorBidi"/>
      <w:sz w:val="21"/>
      <w:szCs w:val="21"/>
    </w:rPr>
  </w:style>
  <w:style w:type="paragraph" w:styleId="ListParagraph">
    <w:name w:val="List Paragraph"/>
    <w:basedOn w:val="Normal"/>
    <w:uiPriority w:val="34"/>
    <w:qFormat/>
    <w:rsid w:val="0068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0386">
      <w:marLeft w:val="0"/>
      <w:marRight w:val="0"/>
      <w:marTop w:val="0"/>
      <w:marBottom w:val="0"/>
      <w:divBdr>
        <w:top w:val="none" w:sz="0" w:space="0" w:color="auto"/>
        <w:left w:val="none" w:sz="0" w:space="0" w:color="auto"/>
        <w:bottom w:val="none" w:sz="0" w:space="0" w:color="auto"/>
        <w:right w:val="none" w:sz="0" w:space="0" w:color="auto"/>
      </w:divBdr>
    </w:div>
    <w:div w:id="165950387">
      <w:marLeft w:val="0"/>
      <w:marRight w:val="0"/>
      <w:marTop w:val="0"/>
      <w:marBottom w:val="0"/>
      <w:divBdr>
        <w:top w:val="none" w:sz="0" w:space="0" w:color="auto"/>
        <w:left w:val="none" w:sz="0" w:space="0" w:color="auto"/>
        <w:bottom w:val="none" w:sz="0" w:space="0" w:color="auto"/>
        <w:right w:val="none" w:sz="0" w:space="0" w:color="auto"/>
      </w:divBdr>
    </w:div>
    <w:div w:id="165950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documents/mde13/6446/2017/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hyperlink" Target="https://www.amnesty.org/en/documents/mde13/4196/2016/en/"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DOCUMENTS/MDE13/5515/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Sara Park</dc:creator>
  <cp:keywords/>
  <dc:description/>
  <cp:lastModifiedBy>IAR2 Team</cp:lastModifiedBy>
  <cp:revision>3</cp:revision>
  <cp:lastPrinted>2018-02-08T15:05:00Z</cp:lastPrinted>
  <dcterms:created xsi:type="dcterms:W3CDTF">2018-02-08T15:05:00Z</dcterms:created>
  <dcterms:modified xsi:type="dcterms:W3CDTF">2018-02-08T15:17:00Z</dcterms:modified>
</cp:coreProperties>
</file>