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32DFC">
      <w:pPr>
        <w:pStyle w:val="AIUrgentActionTopHeading"/>
        <w:tabs>
          <w:tab w:val="clear" w:pos="567"/>
        </w:tabs>
        <w:spacing w:line="240" w:lineRule="auto"/>
        <w:rPr>
          <w:rFonts w:cs="Arial"/>
          <w:sz w:val="120"/>
          <w:szCs w:val="120"/>
        </w:rPr>
      </w:pPr>
      <w:r w:rsidRPr="00F95961">
        <w:rPr>
          <w:rFonts w:cs="Arial"/>
          <w:sz w:val="120"/>
          <w:szCs w:val="120"/>
        </w:rPr>
        <w:t>URGENT ACTION</w:t>
      </w:r>
    </w:p>
    <w:p w:rsidR="00EE03C0" w:rsidRDefault="00EE03C0" w:rsidP="00632DFC">
      <w:pPr>
        <w:pStyle w:val="AIintropara"/>
        <w:spacing w:after="0" w:line="240" w:lineRule="auto"/>
        <w:rPr>
          <w:rStyle w:val="AIHeadline"/>
          <w:rFonts w:cs="Arial"/>
          <w:b w:val="0"/>
          <w:snapToGrid w:val="0"/>
          <w:sz w:val="38"/>
          <w:szCs w:val="38"/>
          <w:lang w:eastAsia="zh-CN"/>
        </w:rPr>
      </w:pPr>
      <w:r w:rsidRPr="00EE03C0">
        <w:rPr>
          <w:rStyle w:val="AIHeadline"/>
          <w:rFonts w:cs="Arial"/>
          <w:b w:val="0"/>
          <w:snapToGrid w:val="0"/>
          <w:sz w:val="38"/>
          <w:szCs w:val="38"/>
          <w:lang w:eastAsia="zh-CN"/>
        </w:rPr>
        <w:t>Wounaan Indigenous community</w:t>
      </w:r>
      <w:r>
        <w:rPr>
          <w:rStyle w:val="AIHeadline"/>
          <w:rFonts w:cs="Arial"/>
          <w:b w:val="0"/>
          <w:snapToGrid w:val="0"/>
          <w:sz w:val="38"/>
          <w:szCs w:val="38"/>
          <w:lang w:eastAsia="zh-CN"/>
        </w:rPr>
        <w:t xml:space="preserve"> in danger</w:t>
      </w:r>
    </w:p>
    <w:p w:rsidR="0026766F" w:rsidRPr="00F95961" w:rsidRDefault="000815A3" w:rsidP="00632DFC">
      <w:pPr>
        <w:pStyle w:val="AIintropara"/>
        <w:spacing w:after="0" w:line="240" w:lineRule="auto"/>
        <w:rPr>
          <w:rFonts w:cs="Arial"/>
        </w:rPr>
      </w:pPr>
      <w:r>
        <w:rPr>
          <w:rFonts w:cs="Arial"/>
        </w:rPr>
        <w:t>Presence and c</w:t>
      </w:r>
      <w:r w:rsidR="00EF6677">
        <w:rPr>
          <w:rFonts w:cs="Arial"/>
        </w:rPr>
        <w:t xml:space="preserve">lashes between </w:t>
      </w:r>
      <w:r>
        <w:rPr>
          <w:rFonts w:cs="Arial"/>
        </w:rPr>
        <w:t xml:space="preserve">paramilitary </w:t>
      </w:r>
      <w:r w:rsidR="00EF6677">
        <w:rPr>
          <w:rFonts w:cs="Arial"/>
        </w:rPr>
        <w:t xml:space="preserve">groups, the National Liberation Army and state security </w:t>
      </w:r>
      <w:r>
        <w:rPr>
          <w:rFonts w:cs="Arial"/>
        </w:rPr>
        <w:t xml:space="preserve">forces </w:t>
      </w:r>
      <w:r w:rsidR="00EF6677">
        <w:rPr>
          <w:rFonts w:cs="Arial"/>
        </w:rPr>
        <w:t>continue to violate the rights of Indigenous communities in Chocó, in the Pacific region of Colombia.</w:t>
      </w:r>
    </w:p>
    <w:p w:rsidR="00F37087" w:rsidRDefault="00F37087" w:rsidP="00632DFC">
      <w:pPr>
        <w:pStyle w:val="AIBodytext"/>
        <w:tabs>
          <w:tab w:val="clear" w:pos="567"/>
        </w:tabs>
        <w:spacing w:after="0" w:line="240" w:lineRule="auto"/>
        <w:rPr>
          <w:rStyle w:val="StyleAIBodytextAsianSimSunChar"/>
          <w:rFonts w:cs="Arial"/>
        </w:rPr>
      </w:pPr>
    </w:p>
    <w:p w:rsidR="00B40389" w:rsidRDefault="00B40389" w:rsidP="00632DFC">
      <w:pPr>
        <w:pStyle w:val="AIBodytext"/>
        <w:tabs>
          <w:tab w:val="clear" w:pos="567"/>
        </w:tabs>
        <w:spacing w:after="0" w:line="240" w:lineRule="auto"/>
        <w:rPr>
          <w:rStyle w:val="StyleAIBodytextAsianSimSunChar"/>
          <w:rFonts w:cs="Arial"/>
        </w:rPr>
      </w:pPr>
      <w:r>
        <w:rPr>
          <w:rStyle w:val="StyleAIBodytextAsianSimSunChar"/>
          <w:rFonts w:cs="Arial"/>
        </w:rPr>
        <w:t>On Monday 17 July, at around 9am</w:t>
      </w:r>
      <w:r w:rsidR="00ED4100">
        <w:rPr>
          <w:rStyle w:val="StyleAIBodytextAsianSimSunChar"/>
          <w:rFonts w:cs="Arial"/>
        </w:rPr>
        <w:t>, an armed confrontation</w:t>
      </w:r>
      <w:r>
        <w:rPr>
          <w:rStyle w:val="StyleAIBodytextAsianSimSunChar"/>
          <w:rFonts w:cs="Arial"/>
        </w:rPr>
        <w:t xml:space="preserve"> was reported between the Colombian Naval Infantry (</w:t>
      </w:r>
      <w:r w:rsidRPr="00B40389">
        <w:rPr>
          <w:rStyle w:val="StyleAIBodytextAsianSimSunChar"/>
          <w:rFonts w:cs="Arial"/>
        </w:rPr>
        <w:t>Infantería de Marina de Colombia</w:t>
      </w:r>
      <w:r>
        <w:rPr>
          <w:rStyle w:val="StyleAIBodytextAsianSimSunChar"/>
          <w:rFonts w:cs="Arial"/>
        </w:rPr>
        <w:t xml:space="preserve">) and an illegal armed group, a few metres from the </w:t>
      </w:r>
      <w:r w:rsidRPr="00A350DF">
        <w:rPr>
          <w:rStyle w:val="StyleAIBodytextAsianSimSunChar"/>
          <w:rFonts w:cs="Arial"/>
          <w:b/>
        </w:rPr>
        <w:t>Wounaan Indigenous community of San José and Taparalito</w:t>
      </w:r>
      <w:r w:rsidR="00A350DF">
        <w:rPr>
          <w:rStyle w:val="StyleAIBodytextAsianSimSunChar"/>
          <w:rFonts w:cs="Arial"/>
          <w:b/>
        </w:rPr>
        <w:t xml:space="preserve"> </w:t>
      </w:r>
      <w:r w:rsidR="00632DFC">
        <w:rPr>
          <w:rStyle w:val="StyleAIBodytextAsianSimSunChar"/>
          <w:rFonts w:cs="Arial"/>
        </w:rPr>
        <w:t>of the San Juan R</w:t>
      </w:r>
      <w:r w:rsidR="00A350DF">
        <w:rPr>
          <w:rStyle w:val="StyleAIBodytextAsianSimSunChar"/>
          <w:rFonts w:cs="Arial"/>
        </w:rPr>
        <w:t xml:space="preserve">iver, in the department of Chocó. </w:t>
      </w:r>
      <w:r w:rsidR="0097480C">
        <w:rPr>
          <w:rStyle w:val="StyleAIBodytextAsianSimSunChar"/>
          <w:rFonts w:cs="Arial"/>
        </w:rPr>
        <w:t>Out of fear of facing further violence, this com</w:t>
      </w:r>
      <w:r w:rsidR="00ED4100">
        <w:rPr>
          <w:rStyle w:val="StyleAIBodytextAsianSimSunChar"/>
          <w:rFonts w:cs="Arial"/>
        </w:rPr>
        <w:t>munity, made up of 900 Wounaan I</w:t>
      </w:r>
      <w:r w:rsidR="0097480C">
        <w:rPr>
          <w:rStyle w:val="StyleAIBodytextAsianSimSunChar"/>
          <w:rFonts w:cs="Arial"/>
        </w:rPr>
        <w:t xml:space="preserve">ndigenous people, have found themselves in a situation of forced confinement. </w:t>
      </w:r>
      <w:r w:rsidR="00F37087">
        <w:rPr>
          <w:rStyle w:val="StyleAIBodytextAsianSimSunChar"/>
          <w:rFonts w:cs="Arial"/>
        </w:rPr>
        <w:t>Community members reported t</w:t>
      </w:r>
      <w:r w:rsidR="000815A3">
        <w:rPr>
          <w:rStyle w:val="StyleAIBodytextAsianSimSunChar"/>
          <w:rFonts w:cs="Arial"/>
        </w:rPr>
        <w:t>he events</w:t>
      </w:r>
      <w:r w:rsidR="0097480C">
        <w:rPr>
          <w:rStyle w:val="StyleAIBodytextAsianSimSunChar"/>
          <w:rFonts w:cs="Arial"/>
        </w:rPr>
        <w:t xml:space="preserve"> to the relevant authorities and </w:t>
      </w:r>
      <w:r w:rsidR="00F37087">
        <w:rPr>
          <w:rStyle w:val="StyleAIBodytextAsianSimSunChar"/>
          <w:rFonts w:cs="Arial"/>
        </w:rPr>
        <w:t xml:space="preserve">requested </w:t>
      </w:r>
      <w:r w:rsidR="0097480C">
        <w:rPr>
          <w:rStyle w:val="StyleAIBodytextAsianSimSunChar"/>
          <w:rFonts w:cs="Arial"/>
        </w:rPr>
        <w:t>protection measures and emergency humanitarian aid.</w:t>
      </w:r>
    </w:p>
    <w:p w:rsidR="00F37087" w:rsidRDefault="00F37087" w:rsidP="00632DFC">
      <w:pPr>
        <w:pStyle w:val="AIBodytext"/>
        <w:tabs>
          <w:tab w:val="clear" w:pos="567"/>
        </w:tabs>
        <w:spacing w:after="0" w:line="240" w:lineRule="auto"/>
        <w:rPr>
          <w:rStyle w:val="StyleAIBodytextAsianSimSunChar"/>
          <w:rFonts w:cs="Arial"/>
        </w:rPr>
      </w:pPr>
    </w:p>
    <w:p w:rsidR="00A105A2" w:rsidRPr="00A105A2" w:rsidRDefault="0097480C" w:rsidP="00632DFC">
      <w:pPr>
        <w:pStyle w:val="AIBodytext"/>
        <w:tabs>
          <w:tab w:val="clear" w:pos="567"/>
        </w:tabs>
        <w:spacing w:line="240" w:lineRule="auto"/>
        <w:rPr>
          <w:rStyle w:val="StyleAIBodytextAsianSimSunChar"/>
          <w:rFonts w:cs="Arial"/>
          <w:lang w:val="en-US"/>
        </w:rPr>
      </w:pPr>
      <w:r>
        <w:rPr>
          <w:rStyle w:val="StyleAIBodytextAsianSimSunChar"/>
          <w:rFonts w:cs="Arial"/>
          <w:lang w:val="en-US"/>
        </w:rPr>
        <w:t xml:space="preserve">In addition to these clashes, the planting of anti-personnel mines in land near Indigenous communities in the department has been reported. On 11 July, </w:t>
      </w:r>
      <w:r w:rsidRPr="0097480C">
        <w:rPr>
          <w:rFonts w:cs="Arial"/>
          <w:lang w:val="en-US"/>
        </w:rPr>
        <w:t>Sebastián Carpio Mecheche</w:t>
      </w:r>
      <w:r>
        <w:rPr>
          <w:rFonts w:cs="Arial"/>
          <w:lang w:val="en-US"/>
        </w:rPr>
        <w:t>, an 18-year-old member of</w:t>
      </w:r>
      <w:r w:rsidR="00A105A2">
        <w:rPr>
          <w:rFonts w:cs="Arial"/>
          <w:lang w:val="en-US"/>
        </w:rPr>
        <w:t xml:space="preserve"> the </w:t>
      </w:r>
      <w:r w:rsidR="00F37087">
        <w:rPr>
          <w:rFonts w:cs="Arial"/>
          <w:lang w:val="en-US"/>
        </w:rPr>
        <w:t xml:space="preserve">JUUN DUUR community, </w:t>
      </w:r>
      <w:r w:rsidR="00F37087">
        <w:rPr>
          <w:rStyle w:val="StyleAIBodytextAsianSimSunChar"/>
          <w:rFonts w:cs="Arial"/>
          <w:lang w:val="en-US"/>
        </w:rPr>
        <w:t xml:space="preserve">a </w:t>
      </w:r>
      <w:r w:rsidR="00F37087" w:rsidRPr="0097480C">
        <w:rPr>
          <w:rStyle w:val="StyleAIBodytextAsianSimSunChar"/>
          <w:rFonts w:cs="Arial"/>
          <w:lang w:val="en-US"/>
        </w:rPr>
        <w:t>Wounaan Katio de Quiparadó</w:t>
      </w:r>
      <w:r w:rsidR="00F37087">
        <w:rPr>
          <w:rStyle w:val="StyleAIBodytextAsianSimSunChar"/>
          <w:rFonts w:cs="Arial"/>
          <w:lang w:val="en-US"/>
        </w:rPr>
        <w:t xml:space="preserve"> reservation in the municipality of </w:t>
      </w:r>
      <w:r w:rsidR="00F37087" w:rsidRPr="0097480C">
        <w:rPr>
          <w:rFonts w:cs="Arial"/>
          <w:lang w:val="en-US"/>
        </w:rPr>
        <w:t>Riosucio, Chocó</w:t>
      </w:r>
      <w:r w:rsidR="00A105A2">
        <w:rPr>
          <w:rFonts w:cs="Arial"/>
          <w:lang w:val="en-US"/>
        </w:rPr>
        <w:t xml:space="preserve">, was seriously wounded in his right leg due to the explosion of an anti-personnel mine. According to reports from human rights organizations, the planting of mines is a tactic used by the </w:t>
      </w:r>
      <w:r w:rsidR="00A105A2" w:rsidRPr="00A105A2">
        <w:rPr>
          <w:rStyle w:val="StyleAIBodytextAsianSimSunChar"/>
          <w:rFonts w:cs="Arial"/>
          <w:lang w:val="en-US"/>
        </w:rPr>
        <w:t>National Liberation Army (</w:t>
      </w:r>
      <w:r w:rsidR="00A105A2" w:rsidRPr="00A105A2">
        <w:rPr>
          <w:rFonts w:cs="Arial"/>
          <w:lang w:val="en-US"/>
        </w:rPr>
        <w:t>Ejército Nacional de Liberación, ELN)</w:t>
      </w:r>
      <w:r w:rsidR="00A105A2">
        <w:rPr>
          <w:rFonts w:cs="Arial"/>
          <w:lang w:val="en-US"/>
        </w:rPr>
        <w:t xml:space="preserve"> in order to stop the advance of paramilitary groups in the area.</w:t>
      </w:r>
      <w:bookmarkStart w:id="0" w:name="_GoBack"/>
      <w:bookmarkEnd w:id="0"/>
    </w:p>
    <w:p w:rsidR="008562FA" w:rsidRPr="00A105A2" w:rsidRDefault="00A105A2" w:rsidP="00632DFC">
      <w:pPr>
        <w:pStyle w:val="AIBodytext"/>
        <w:tabs>
          <w:tab w:val="clear" w:pos="567"/>
        </w:tabs>
        <w:spacing w:line="240" w:lineRule="auto"/>
        <w:rPr>
          <w:rFonts w:cs="Arial"/>
          <w:lang w:val="en-US"/>
        </w:rPr>
      </w:pPr>
      <w:r>
        <w:rPr>
          <w:rStyle w:val="StyleAIBodytextAsianSimSunChar"/>
          <w:rFonts w:cs="Arial"/>
          <w:lang w:val="en-US"/>
        </w:rPr>
        <w:t xml:space="preserve">The </w:t>
      </w:r>
      <w:r>
        <w:rPr>
          <w:rStyle w:val="StyleAIBodytextAsianSimSunChar"/>
          <w:rFonts w:cs="Arial"/>
        </w:rPr>
        <w:t>Wounaan</w:t>
      </w:r>
      <w:r w:rsidR="000815A3" w:rsidRPr="000815A3">
        <w:rPr>
          <w:rStyle w:val="StyleAIBodytextAsianSimSunChar"/>
          <w:rFonts w:cs="Arial"/>
        </w:rPr>
        <w:t xml:space="preserve"> </w:t>
      </w:r>
      <w:r w:rsidR="000815A3">
        <w:rPr>
          <w:rStyle w:val="StyleAIBodytextAsianSimSunChar"/>
          <w:rFonts w:cs="Arial"/>
        </w:rPr>
        <w:t>Authorities</w:t>
      </w:r>
      <w:r w:rsidR="00F37087">
        <w:rPr>
          <w:rStyle w:val="StyleAIBodytextAsianSimSunChar"/>
          <w:rFonts w:cs="Arial"/>
        </w:rPr>
        <w:t>’</w:t>
      </w:r>
      <w:r>
        <w:rPr>
          <w:rStyle w:val="StyleAIBodytextAsianSimSunChar"/>
          <w:rFonts w:cs="Arial"/>
        </w:rPr>
        <w:t xml:space="preserve"> C</w:t>
      </w:r>
      <w:r w:rsidR="00EE03C0">
        <w:rPr>
          <w:rStyle w:val="StyleAIBodytextAsianSimSunChar"/>
          <w:rFonts w:cs="Arial"/>
        </w:rPr>
        <w:t>ommunity</w:t>
      </w:r>
      <w:r>
        <w:rPr>
          <w:rStyle w:val="StyleAIBodytextAsianSimSunChar"/>
          <w:rFonts w:cs="Arial"/>
        </w:rPr>
        <w:t xml:space="preserve"> Council </w:t>
      </w:r>
      <w:r w:rsidR="002E673D">
        <w:rPr>
          <w:rStyle w:val="StyleAIBodytextAsianSimSunChar"/>
          <w:rFonts w:cs="Arial"/>
        </w:rPr>
        <w:t xml:space="preserve">(WOUNDEKO) </w:t>
      </w:r>
      <w:r>
        <w:rPr>
          <w:rStyle w:val="StyleAIBodytextAsianSimSunChar"/>
          <w:rFonts w:cs="Arial"/>
        </w:rPr>
        <w:t xml:space="preserve">have also reported the forced recruitment of </w:t>
      </w:r>
      <w:r w:rsidR="00F37087">
        <w:rPr>
          <w:rStyle w:val="StyleAIBodytextAsianSimSunChar"/>
          <w:rFonts w:cs="Arial"/>
        </w:rPr>
        <w:t>I</w:t>
      </w:r>
      <w:r>
        <w:rPr>
          <w:rStyle w:val="StyleAIBodytextAsianSimSunChar"/>
          <w:rFonts w:cs="Arial"/>
        </w:rPr>
        <w:t xml:space="preserve">ndigenous children, in addition to further occurrences of forced displacement and </w:t>
      </w:r>
      <w:r w:rsidR="000815A3">
        <w:rPr>
          <w:rStyle w:val="StyleAIBodytextAsianSimSunChar"/>
          <w:rFonts w:cs="Arial"/>
        </w:rPr>
        <w:t xml:space="preserve">fear </w:t>
      </w:r>
      <w:r>
        <w:rPr>
          <w:rStyle w:val="StyleAIBodytextAsianSimSunChar"/>
          <w:rFonts w:cs="Arial"/>
        </w:rPr>
        <w:t xml:space="preserve">among the Indigenous communities living in Chocó. The Council has warned of the severity of the situation faced by the displaced Indigenous communities, primarily in the municipalities of </w:t>
      </w:r>
      <w:r w:rsidRPr="00A105A2">
        <w:rPr>
          <w:rFonts w:cs="Arial"/>
          <w:lang w:val="en-US"/>
        </w:rPr>
        <w:t>Riosucio, Quibdó</w:t>
      </w:r>
      <w:r>
        <w:rPr>
          <w:rFonts w:cs="Arial"/>
          <w:lang w:val="en-US"/>
        </w:rPr>
        <w:t xml:space="preserve"> (the capital of Chocó) and Buenaventura (Cauca Valley).</w:t>
      </w:r>
    </w:p>
    <w:p w:rsidR="00632DFC" w:rsidRPr="00E35808" w:rsidRDefault="00632DFC" w:rsidP="00632DFC">
      <w:pPr>
        <w:rPr>
          <w:rFonts w:ascii="Arial" w:eastAsia="Calibri" w:hAnsi="Arial" w:cs="Arial"/>
          <w:b/>
          <w:sz w:val="20"/>
          <w:szCs w:val="20"/>
        </w:rPr>
      </w:pPr>
      <w:r w:rsidRPr="00E35808">
        <w:rPr>
          <w:rFonts w:ascii="Arial" w:eastAsia="Calibri" w:hAnsi="Arial" w:cs="Arial"/>
          <w:b/>
          <w:sz w:val="20"/>
          <w:szCs w:val="20"/>
        </w:rPr>
        <w:t>1) TAKE ACTION</w:t>
      </w:r>
    </w:p>
    <w:p w:rsidR="00632DFC" w:rsidRPr="00E35808" w:rsidRDefault="00632DFC" w:rsidP="00632DF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584EAE" w:rsidP="00632DFC">
      <w:pPr>
        <w:numPr>
          <w:ilvl w:val="0"/>
          <w:numId w:val="2"/>
        </w:numPr>
        <w:rPr>
          <w:rFonts w:ascii="Arial" w:hAnsi="Arial" w:cs="Arial"/>
          <w:sz w:val="20"/>
          <w:szCs w:val="20"/>
        </w:rPr>
      </w:pPr>
      <w:r>
        <w:rPr>
          <w:rFonts w:ascii="Arial" w:hAnsi="Arial" w:cs="Arial"/>
          <w:sz w:val="20"/>
          <w:szCs w:val="20"/>
        </w:rPr>
        <w:t>Requesting an immediate humanitarian agreement betwe</w:t>
      </w:r>
      <w:r w:rsidR="008562FA">
        <w:rPr>
          <w:rFonts w:ascii="Arial" w:hAnsi="Arial" w:cs="Arial"/>
          <w:sz w:val="20"/>
          <w:szCs w:val="20"/>
        </w:rPr>
        <w:t>en the Colombian government and the ELN, as part of the current peace process, with a view to bringing an end to the hostility and achieving a mutual ceasefire;</w:t>
      </w:r>
    </w:p>
    <w:p w:rsidR="0026766F" w:rsidRPr="00F95961" w:rsidRDefault="008562FA" w:rsidP="00632DFC">
      <w:pPr>
        <w:numPr>
          <w:ilvl w:val="0"/>
          <w:numId w:val="4"/>
        </w:numPr>
        <w:rPr>
          <w:rFonts w:ascii="Arial" w:hAnsi="Arial" w:cs="Arial"/>
          <w:sz w:val="20"/>
          <w:szCs w:val="20"/>
        </w:rPr>
      </w:pPr>
      <w:r>
        <w:rPr>
          <w:rFonts w:ascii="Arial" w:hAnsi="Arial" w:cs="Arial"/>
          <w:sz w:val="20"/>
          <w:szCs w:val="20"/>
        </w:rPr>
        <w:t xml:space="preserve">Demanding a comprehensive answer from the state on how to implement plans for the prevention and protection of displaced Indigenous communities, in compliance with Constitutional Court </w:t>
      </w:r>
      <w:r w:rsidR="007C3E4A">
        <w:rPr>
          <w:rFonts w:ascii="Arial" w:hAnsi="Arial" w:cs="Arial"/>
          <w:sz w:val="20"/>
          <w:szCs w:val="20"/>
        </w:rPr>
        <w:t>Resolution</w:t>
      </w:r>
      <w:r>
        <w:rPr>
          <w:rFonts w:ascii="Arial" w:hAnsi="Arial" w:cs="Arial"/>
          <w:sz w:val="20"/>
          <w:szCs w:val="20"/>
        </w:rPr>
        <w:t xml:space="preserve"> 004/2009;</w:t>
      </w:r>
    </w:p>
    <w:p w:rsidR="0026766F" w:rsidRPr="00F95961" w:rsidRDefault="008562FA" w:rsidP="00632DFC">
      <w:pPr>
        <w:numPr>
          <w:ilvl w:val="0"/>
          <w:numId w:val="3"/>
        </w:numPr>
        <w:rPr>
          <w:rFonts w:ascii="Arial" w:hAnsi="Arial" w:cs="Arial"/>
          <w:sz w:val="20"/>
          <w:szCs w:val="20"/>
          <w:lang w:val="it-IT"/>
        </w:rPr>
      </w:pPr>
      <w:r>
        <w:rPr>
          <w:rFonts w:ascii="Arial" w:hAnsi="Arial" w:cs="Arial"/>
          <w:sz w:val="20"/>
          <w:szCs w:val="20"/>
          <w:lang w:val="it-IT"/>
        </w:rPr>
        <w:t xml:space="preserve">Calling for the implementation of the </w:t>
      </w:r>
      <w:r w:rsidRPr="002E673D">
        <w:rPr>
          <w:rFonts w:ascii="Arial" w:hAnsi="Arial" w:cs="Arial"/>
          <w:sz w:val="20"/>
          <w:szCs w:val="20"/>
          <w:lang w:val="it-IT"/>
        </w:rPr>
        <w:t>victims’ clause</w:t>
      </w:r>
      <w:r>
        <w:rPr>
          <w:rFonts w:ascii="Arial" w:hAnsi="Arial" w:cs="Arial"/>
          <w:sz w:val="20"/>
          <w:szCs w:val="20"/>
          <w:lang w:val="it-IT"/>
        </w:rPr>
        <w:t xml:space="preserve"> in the Peace Agreement with the </w:t>
      </w:r>
      <w:r w:rsidR="00F37087">
        <w:rPr>
          <w:rFonts w:ascii="Arial" w:hAnsi="Arial" w:cs="Arial"/>
          <w:sz w:val="20"/>
          <w:szCs w:val="20"/>
          <w:lang w:val="it-IT"/>
        </w:rPr>
        <w:t xml:space="preserve">Revolutionary Armed Forces of Colombia (Fuerzas Armadas Revolucionarias de Colombia, </w:t>
      </w:r>
      <w:r>
        <w:rPr>
          <w:rFonts w:ascii="Arial" w:hAnsi="Arial" w:cs="Arial"/>
          <w:sz w:val="20"/>
          <w:szCs w:val="20"/>
          <w:lang w:val="it-IT"/>
        </w:rPr>
        <w:t>FARC</w:t>
      </w:r>
      <w:r w:rsidR="00F37087">
        <w:rPr>
          <w:rFonts w:ascii="Arial" w:hAnsi="Arial" w:cs="Arial"/>
          <w:sz w:val="20"/>
          <w:szCs w:val="20"/>
          <w:lang w:val="it-IT"/>
        </w:rPr>
        <w:t>)</w:t>
      </w:r>
      <w:r>
        <w:rPr>
          <w:rFonts w:ascii="Arial" w:hAnsi="Arial" w:cs="Arial"/>
          <w:sz w:val="20"/>
          <w:szCs w:val="20"/>
          <w:lang w:val="it-IT"/>
        </w:rPr>
        <w:t xml:space="preserve">, guaranteeing the non-repetition of violence towards these communitites </w:t>
      </w:r>
      <w:r w:rsidR="004E460B">
        <w:rPr>
          <w:rFonts w:ascii="Arial" w:hAnsi="Arial" w:cs="Arial"/>
          <w:sz w:val="20"/>
          <w:szCs w:val="20"/>
          <w:lang w:val="it-IT"/>
        </w:rPr>
        <w:t>in accordance with human rights standards.</w:t>
      </w:r>
    </w:p>
    <w:p w:rsidR="0026766F" w:rsidRPr="00F95961" w:rsidRDefault="0026766F" w:rsidP="00632DFC">
      <w:pPr>
        <w:pStyle w:val="AITableHeading"/>
        <w:tabs>
          <w:tab w:val="clear" w:pos="567"/>
        </w:tabs>
        <w:rPr>
          <w:rFonts w:cs="Arial"/>
        </w:rPr>
      </w:pPr>
    </w:p>
    <w:p w:rsidR="005534BC" w:rsidRDefault="00632DFC" w:rsidP="00632DFC">
      <w:pPr>
        <w:pStyle w:val="AITableHeading"/>
        <w:tabs>
          <w:tab w:val="clear" w:pos="567"/>
        </w:tabs>
      </w:pPr>
      <w:r>
        <w:rPr>
          <w:rFonts w:eastAsia="Calibri" w:cs="Arial"/>
        </w:rPr>
        <w:t xml:space="preserve">Contact these two officials by </w:t>
      </w:r>
      <w:r w:rsidR="005E400C">
        <w:t xml:space="preserve">31 </w:t>
      </w:r>
      <w:r>
        <w:t>August,</w:t>
      </w:r>
      <w:r w:rsidR="005E400C">
        <w:t xml:space="preserve"> 2017</w:t>
      </w:r>
      <w:r w:rsidR="0026766F" w:rsidRPr="00F95961">
        <w:t>:</w:t>
      </w:r>
    </w:p>
    <w:p w:rsidR="005534BC" w:rsidRDefault="005534BC" w:rsidP="00632DFC">
      <w:pPr>
        <w:pStyle w:val="AIAddressText"/>
        <w:tabs>
          <w:tab w:val="clear" w:pos="567"/>
        </w:tabs>
        <w:spacing w:line="240" w:lineRule="auto"/>
        <w:rPr>
          <w:rFonts w:cs="Arial"/>
          <w:sz w:val="16"/>
          <w:szCs w:val="16"/>
        </w:rPr>
        <w:sectPr w:rsidR="005534BC" w:rsidSect="00632DF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632DFC" w:rsidRDefault="005E400C" w:rsidP="00632DFC">
      <w:pPr>
        <w:pStyle w:val="AIAddressText"/>
        <w:tabs>
          <w:tab w:val="clear" w:pos="567"/>
        </w:tabs>
        <w:spacing w:line="240" w:lineRule="auto"/>
        <w:rPr>
          <w:rFonts w:cs="Arial"/>
          <w:sz w:val="16"/>
          <w:szCs w:val="16"/>
          <w:u w:val="single"/>
          <w:lang w:val="es-MX"/>
        </w:rPr>
      </w:pPr>
      <w:r w:rsidRPr="00632DFC">
        <w:rPr>
          <w:rFonts w:cs="Arial"/>
          <w:sz w:val="16"/>
          <w:szCs w:val="16"/>
          <w:u w:val="single"/>
          <w:lang w:val="es-MX"/>
        </w:rPr>
        <w:t>President</w:t>
      </w:r>
    </w:p>
    <w:p w:rsidR="00584EAE" w:rsidRPr="00632DFC" w:rsidRDefault="00584EAE" w:rsidP="00632DFC">
      <w:pPr>
        <w:pStyle w:val="AIAddressText"/>
        <w:spacing w:line="240" w:lineRule="auto"/>
        <w:rPr>
          <w:rFonts w:cs="Arial"/>
          <w:sz w:val="16"/>
          <w:szCs w:val="16"/>
          <w:lang w:val="es-MX"/>
        </w:rPr>
      </w:pPr>
      <w:r w:rsidRPr="00632DFC">
        <w:rPr>
          <w:rFonts w:cs="Arial"/>
          <w:sz w:val="16"/>
          <w:szCs w:val="16"/>
          <w:lang w:val="es-MX"/>
        </w:rPr>
        <w:t>Juan Manuel Santos</w:t>
      </w:r>
      <w:r w:rsidRPr="00632DFC">
        <w:rPr>
          <w:rFonts w:cs="Arial"/>
          <w:sz w:val="16"/>
          <w:szCs w:val="16"/>
          <w:lang w:val="es-MX"/>
        </w:rPr>
        <w:tab/>
      </w:r>
    </w:p>
    <w:p w:rsidR="00584EAE" w:rsidRPr="00632DFC" w:rsidRDefault="00584EAE" w:rsidP="00632DFC">
      <w:pPr>
        <w:pStyle w:val="AIAddressText"/>
        <w:spacing w:line="240" w:lineRule="auto"/>
        <w:rPr>
          <w:rFonts w:cs="Arial"/>
          <w:sz w:val="16"/>
          <w:szCs w:val="16"/>
          <w:lang w:val="es-MX"/>
        </w:rPr>
      </w:pPr>
      <w:r w:rsidRPr="00632DFC">
        <w:rPr>
          <w:rFonts w:cs="Arial"/>
          <w:sz w:val="16"/>
          <w:szCs w:val="16"/>
          <w:lang w:val="es-MX"/>
        </w:rPr>
        <w:t>Presidente de la República</w:t>
      </w:r>
    </w:p>
    <w:p w:rsidR="005534BC" w:rsidRPr="00632DFC" w:rsidRDefault="00584EAE" w:rsidP="00632DFC">
      <w:pPr>
        <w:pStyle w:val="AIAddressText"/>
        <w:tabs>
          <w:tab w:val="clear" w:pos="567"/>
        </w:tabs>
        <w:spacing w:line="240" w:lineRule="auto"/>
        <w:rPr>
          <w:rFonts w:cs="Arial"/>
          <w:sz w:val="16"/>
          <w:szCs w:val="16"/>
          <w:lang w:val="es-MX"/>
        </w:rPr>
      </w:pPr>
      <w:r w:rsidRPr="00632DFC">
        <w:rPr>
          <w:rFonts w:cs="Arial"/>
          <w:sz w:val="16"/>
          <w:szCs w:val="16"/>
          <w:lang w:val="es-MX"/>
        </w:rPr>
        <w:t>Palacio de Nariño, Carrera 8 No.7-26 Bogotá, Colombia</w:t>
      </w:r>
      <w:r w:rsidR="005534BC" w:rsidRPr="00632DFC">
        <w:rPr>
          <w:rFonts w:cs="Arial"/>
          <w:sz w:val="16"/>
          <w:szCs w:val="16"/>
          <w:lang w:val="es-MX"/>
        </w:rPr>
        <w:tab/>
      </w:r>
    </w:p>
    <w:p w:rsidR="00584EAE" w:rsidRPr="00632DFC" w:rsidRDefault="005534BC" w:rsidP="00632DFC">
      <w:pPr>
        <w:pStyle w:val="AIAddressText"/>
        <w:tabs>
          <w:tab w:val="clear" w:pos="567"/>
        </w:tabs>
        <w:spacing w:line="240" w:lineRule="auto"/>
        <w:rPr>
          <w:rFonts w:cs="Arial"/>
          <w:sz w:val="16"/>
          <w:szCs w:val="16"/>
        </w:rPr>
      </w:pPr>
      <w:r w:rsidRPr="00632DFC">
        <w:rPr>
          <w:rFonts w:cs="Arial"/>
          <w:sz w:val="16"/>
          <w:szCs w:val="16"/>
        </w:rPr>
        <w:t>Email</w:t>
      </w:r>
      <w:r w:rsidR="00584EAE" w:rsidRPr="00632DFC">
        <w:rPr>
          <w:rFonts w:cs="Arial"/>
          <w:sz w:val="16"/>
          <w:szCs w:val="16"/>
        </w:rPr>
        <w:t xml:space="preserve">: </w:t>
      </w:r>
      <w:hyperlink r:id="rId12" w:history="1">
        <w:r w:rsidR="00584EAE" w:rsidRPr="00632DFC">
          <w:rPr>
            <w:rStyle w:val="Hyperlink"/>
            <w:rFonts w:cs="Arial"/>
            <w:color w:val="auto"/>
            <w:sz w:val="16"/>
            <w:szCs w:val="16"/>
          </w:rPr>
          <w:t>contacto@presidencia.gov.co</w:t>
        </w:r>
      </w:hyperlink>
      <w:r w:rsidRPr="00632DFC">
        <w:rPr>
          <w:rFonts w:cs="Arial"/>
          <w:sz w:val="16"/>
          <w:szCs w:val="16"/>
        </w:rPr>
        <w:t xml:space="preserve"> </w:t>
      </w:r>
    </w:p>
    <w:p w:rsidR="005534BC" w:rsidRPr="00632DFC" w:rsidRDefault="005534BC" w:rsidP="00632DFC">
      <w:pPr>
        <w:pStyle w:val="AITableHeading"/>
        <w:tabs>
          <w:tab w:val="clear" w:pos="567"/>
        </w:tabs>
        <w:rPr>
          <w:rFonts w:cs="Arial"/>
          <w:sz w:val="16"/>
          <w:szCs w:val="16"/>
        </w:rPr>
      </w:pPr>
      <w:r w:rsidRPr="00632DFC">
        <w:rPr>
          <w:rFonts w:cs="Arial"/>
          <w:sz w:val="16"/>
          <w:szCs w:val="16"/>
        </w:rPr>
        <w:t xml:space="preserve">Salutation: </w:t>
      </w:r>
      <w:r w:rsidR="00584EAE" w:rsidRPr="00632DFC">
        <w:rPr>
          <w:rFonts w:cs="Arial"/>
          <w:sz w:val="16"/>
          <w:szCs w:val="16"/>
        </w:rPr>
        <w:t>Dear Mr. President</w:t>
      </w:r>
    </w:p>
    <w:p w:rsidR="005534BC" w:rsidRPr="00632DFC" w:rsidRDefault="005534BC" w:rsidP="00632DFC">
      <w:pPr>
        <w:pStyle w:val="AITableHeading"/>
        <w:tabs>
          <w:tab w:val="clear" w:pos="567"/>
        </w:tabs>
        <w:rPr>
          <w:rFonts w:cs="Arial"/>
          <w:sz w:val="16"/>
          <w:szCs w:val="16"/>
        </w:rPr>
      </w:pPr>
    </w:p>
    <w:p w:rsidR="00632DFC" w:rsidRPr="00632DFC" w:rsidRDefault="00632DFC" w:rsidP="00632DFC">
      <w:pPr>
        <w:pStyle w:val="AITableHeading"/>
        <w:rPr>
          <w:rFonts w:cs="Arial"/>
          <w:b w:val="0"/>
          <w:sz w:val="16"/>
          <w:szCs w:val="16"/>
          <w:u w:val="single"/>
        </w:rPr>
      </w:pPr>
      <w:r w:rsidRPr="00632DFC">
        <w:rPr>
          <w:rFonts w:cs="Arial"/>
          <w:b w:val="0"/>
          <w:sz w:val="16"/>
          <w:szCs w:val="16"/>
          <w:u w:val="single"/>
        </w:rPr>
        <w:t>Ambassador Juan Carlos Pinzón</w:t>
      </w:r>
    </w:p>
    <w:p w:rsidR="00632DFC" w:rsidRPr="00632DFC" w:rsidRDefault="00632DFC" w:rsidP="00632DFC">
      <w:pPr>
        <w:pStyle w:val="AITableHeading"/>
        <w:rPr>
          <w:rFonts w:cs="Arial"/>
          <w:b w:val="0"/>
          <w:sz w:val="16"/>
          <w:szCs w:val="16"/>
        </w:rPr>
      </w:pPr>
      <w:r w:rsidRPr="00632DFC">
        <w:rPr>
          <w:rFonts w:cs="Arial"/>
          <w:b w:val="0"/>
          <w:sz w:val="16"/>
          <w:szCs w:val="16"/>
        </w:rPr>
        <w:t>Embassy of Colombia</w:t>
      </w:r>
    </w:p>
    <w:p w:rsidR="00632DFC" w:rsidRPr="00632DFC" w:rsidRDefault="00632DFC" w:rsidP="00632DFC">
      <w:pPr>
        <w:pStyle w:val="AITableHeading"/>
        <w:rPr>
          <w:rFonts w:cs="Arial"/>
          <w:b w:val="0"/>
          <w:sz w:val="16"/>
          <w:szCs w:val="16"/>
        </w:rPr>
      </w:pPr>
      <w:r w:rsidRPr="00632DFC">
        <w:rPr>
          <w:rFonts w:cs="Arial"/>
          <w:b w:val="0"/>
          <w:sz w:val="16"/>
          <w:szCs w:val="16"/>
        </w:rPr>
        <w:t>1724 Massachusetts Ave NW, Washington DC 20036</w:t>
      </w:r>
    </w:p>
    <w:p w:rsidR="00632DFC" w:rsidRPr="00632DFC" w:rsidRDefault="00632DFC" w:rsidP="00632DFC">
      <w:pPr>
        <w:pStyle w:val="AITableHeading"/>
        <w:tabs>
          <w:tab w:val="clear" w:pos="567"/>
        </w:tabs>
        <w:rPr>
          <w:rFonts w:cs="Arial"/>
          <w:b w:val="0"/>
          <w:sz w:val="16"/>
          <w:szCs w:val="16"/>
        </w:rPr>
      </w:pPr>
      <w:r w:rsidRPr="00632DFC">
        <w:rPr>
          <w:rFonts w:cs="Arial"/>
          <w:b w:val="0"/>
          <w:sz w:val="16"/>
          <w:szCs w:val="16"/>
        </w:rPr>
        <w:t>T: 202.387.8338</w:t>
      </w:r>
    </w:p>
    <w:p w:rsidR="00632DFC" w:rsidRPr="00632DFC" w:rsidRDefault="00632DFC" w:rsidP="00632DFC">
      <w:pPr>
        <w:pStyle w:val="AITableHeading"/>
        <w:tabs>
          <w:tab w:val="clear" w:pos="567"/>
        </w:tabs>
        <w:rPr>
          <w:rFonts w:cs="Arial"/>
          <w:b w:val="0"/>
          <w:sz w:val="16"/>
          <w:szCs w:val="16"/>
        </w:rPr>
      </w:pPr>
      <w:r w:rsidRPr="00632DFC">
        <w:rPr>
          <w:rFonts w:cs="Arial"/>
          <w:b w:val="0"/>
          <w:sz w:val="16"/>
          <w:szCs w:val="16"/>
        </w:rPr>
        <w:t xml:space="preserve">Email: </w:t>
      </w:r>
      <w:hyperlink r:id="rId13" w:history="1">
        <w:r w:rsidRPr="00632DFC">
          <w:rPr>
            <w:rStyle w:val="Hyperlink"/>
            <w:rFonts w:cs="Arial"/>
            <w:b w:val="0"/>
            <w:color w:val="auto"/>
            <w:sz w:val="16"/>
            <w:szCs w:val="16"/>
          </w:rPr>
          <w:t>embassyofcolombia@colombiaemb.org</w:t>
        </w:r>
      </w:hyperlink>
    </w:p>
    <w:p w:rsidR="00632DFC" w:rsidRPr="00632DFC" w:rsidRDefault="00632DFC" w:rsidP="00632DFC">
      <w:pPr>
        <w:pStyle w:val="AITableHeading"/>
        <w:tabs>
          <w:tab w:val="clear" w:pos="567"/>
        </w:tabs>
        <w:rPr>
          <w:rFonts w:cs="Arial"/>
          <w:sz w:val="16"/>
          <w:szCs w:val="16"/>
        </w:rPr>
      </w:pPr>
      <w:r w:rsidRPr="00632DFC">
        <w:rPr>
          <w:rFonts w:cs="Arial"/>
          <w:sz w:val="16"/>
          <w:szCs w:val="16"/>
        </w:rPr>
        <w:t>Salutation: Dear Ambassador/Estimado Ambassador</w:t>
      </w:r>
    </w:p>
    <w:p w:rsidR="00632DFC" w:rsidRPr="005D159E" w:rsidRDefault="00632DFC" w:rsidP="00632DFC">
      <w:pPr>
        <w:pStyle w:val="AITableHeading"/>
        <w:tabs>
          <w:tab w:val="clear" w:pos="567"/>
        </w:tabs>
        <w:rPr>
          <w:rFonts w:cs="Arial"/>
          <w:sz w:val="16"/>
          <w:szCs w:val="16"/>
        </w:rPr>
      </w:pPr>
    </w:p>
    <w:p w:rsidR="00632DFC" w:rsidRDefault="00632DFC" w:rsidP="00632DFC">
      <w:pPr>
        <w:autoSpaceDE w:val="0"/>
        <w:autoSpaceDN w:val="0"/>
        <w:adjustRightInd w:val="0"/>
        <w:rPr>
          <w:rFonts w:ascii="Arial" w:hAnsi="Arial" w:cs="Arial"/>
          <w:b/>
          <w:color w:val="000000"/>
          <w:sz w:val="20"/>
          <w:szCs w:val="20"/>
        </w:rPr>
        <w:sectPr w:rsidR="00632DFC" w:rsidSect="00632DFC">
          <w:type w:val="continuous"/>
          <w:pgSz w:w="12240" w:h="15840" w:code="1"/>
          <w:pgMar w:top="720" w:right="720" w:bottom="2160" w:left="720" w:header="0" w:footer="567" w:gutter="0"/>
          <w:cols w:num="2" w:space="567"/>
          <w:titlePg/>
          <w:docGrid w:linePitch="360"/>
        </w:sectPr>
      </w:pPr>
    </w:p>
    <w:p w:rsidR="00632DFC" w:rsidRPr="009B1268" w:rsidRDefault="00632DFC" w:rsidP="00632DF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32DFC" w:rsidRPr="009B1268" w:rsidRDefault="00632DFC" w:rsidP="00632DFC">
      <w:pPr>
        <w:autoSpaceDE w:val="0"/>
        <w:autoSpaceDN w:val="0"/>
        <w:adjustRightInd w:val="0"/>
        <w:rPr>
          <w:rFonts w:ascii="Arial" w:hAnsi="Arial" w:cs="Arial"/>
          <w:color w:val="000000"/>
          <w:sz w:val="20"/>
          <w:szCs w:val="20"/>
        </w:rPr>
      </w:pPr>
      <w:hyperlink r:id="rId14" w:history="1">
        <w:r w:rsidRPr="00632DFC">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178.17</w:t>
      </w:r>
      <w:r w:rsidRPr="009B1268">
        <w:rPr>
          <w:rFonts w:ascii="Arial" w:hAnsi="Arial" w:cs="Arial"/>
          <w:i/>
          <w:iCs/>
          <w:color w:val="000000"/>
          <w:sz w:val="20"/>
          <w:szCs w:val="20"/>
        </w:rPr>
        <w:t xml:space="preserve"> </w:t>
      </w:r>
    </w:p>
    <w:p w:rsidR="00632DFC" w:rsidRPr="00C27E96" w:rsidRDefault="00632DFC" w:rsidP="00632DF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84EAE" w:rsidRPr="00F95961" w:rsidRDefault="00584EAE" w:rsidP="00632DFC">
      <w:pPr>
        <w:pStyle w:val="AITextSmallNoLineSpacing"/>
        <w:spacing w:line="240" w:lineRule="auto"/>
        <w:rPr>
          <w:rFonts w:cs="Arial"/>
        </w:rPr>
      </w:pPr>
    </w:p>
    <w:p w:rsidR="0026766F" w:rsidRPr="00F95961" w:rsidRDefault="0026766F" w:rsidP="00632DF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8736B6" w:rsidP="00632DFC">
      <w:pPr>
        <w:rPr>
          <w:rStyle w:val="AIHeadline"/>
          <w:rFonts w:cs="Arial"/>
          <w:snapToGrid w:val="0"/>
          <w:sz w:val="38"/>
          <w:szCs w:val="38"/>
        </w:rPr>
      </w:pPr>
      <w:r w:rsidRPr="008736B6">
        <w:rPr>
          <w:rStyle w:val="AIHeadline"/>
          <w:rFonts w:cs="Arial"/>
          <w:snapToGrid w:val="0"/>
          <w:sz w:val="38"/>
          <w:szCs w:val="38"/>
        </w:rPr>
        <w:t>WOUNAAN INDIGENOUS COMMUNITY IN DANGER</w:t>
      </w:r>
    </w:p>
    <w:p w:rsidR="0026766F" w:rsidRPr="00F95961" w:rsidRDefault="0026766F" w:rsidP="00632DFC">
      <w:pPr>
        <w:pStyle w:val="Heading2"/>
        <w:spacing w:before="120" w:after="120" w:line="240" w:lineRule="auto"/>
        <w:rPr>
          <w:rFonts w:ascii="Arial" w:hAnsi="Arial" w:cs="Arial"/>
        </w:rPr>
      </w:pPr>
      <w:r w:rsidRPr="00F95961">
        <w:rPr>
          <w:rFonts w:ascii="Arial" w:hAnsi="Arial" w:cs="Arial"/>
        </w:rPr>
        <w:t>ADditional Information</w:t>
      </w:r>
    </w:p>
    <w:p w:rsidR="00FF4C20" w:rsidRDefault="00FF4C20" w:rsidP="00632DFC">
      <w:pPr>
        <w:rPr>
          <w:rFonts w:ascii="Arial" w:hAnsi="Arial" w:cs="Arial"/>
          <w:sz w:val="18"/>
          <w:szCs w:val="20"/>
          <w:lang w:eastAsia="en-US"/>
        </w:rPr>
      </w:pPr>
      <w:r w:rsidRPr="00FF4C20">
        <w:rPr>
          <w:rFonts w:ascii="Arial" w:hAnsi="Arial" w:cs="Arial"/>
          <w:sz w:val="18"/>
          <w:szCs w:val="20"/>
          <w:lang w:eastAsia="en-US"/>
        </w:rPr>
        <w:t xml:space="preserve">The name </w:t>
      </w:r>
      <w:r w:rsidRPr="005E400C">
        <w:rPr>
          <w:rFonts w:ascii="Arial" w:hAnsi="Arial" w:cs="Arial"/>
          <w:i/>
          <w:sz w:val="18"/>
          <w:szCs w:val="20"/>
          <w:lang w:eastAsia="en-US"/>
        </w:rPr>
        <w:t>Wounaan</w:t>
      </w:r>
      <w:r w:rsidRPr="00FF4C20">
        <w:rPr>
          <w:rFonts w:ascii="Arial" w:hAnsi="Arial" w:cs="Arial"/>
          <w:sz w:val="18"/>
          <w:szCs w:val="20"/>
          <w:lang w:eastAsia="en-US"/>
        </w:rPr>
        <w:t xml:space="preserve"> means ‘people, persons or a people’. The Wounaan </w:t>
      </w:r>
      <w:r w:rsidR="00632DFC">
        <w:rPr>
          <w:rFonts w:ascii="Arial" w:hAnsi="Arial" w:cs="Arial"/>
          <w:sz w:val="18"/>
          <w:szCs w:val="20"/>
          <w:lang w:eastAsia="en-US"/>
        </w:rPr>
        <w:t>speak a language known as ‘woun</w:t>
      </w:r>
      <w:r w:rsidRPr="00FF4C20">
        <w:rPr>
          <w:rFonts w:ascii="Arial" w:hAnsi="Arial" w:cs="Arial"/>
          <w:sz w:val="18"/>
          <w:szCs w:val="20"/>
          <w:lang w:eastAsia="en-US"/>
        </w:rPr>
        <w:t xml:space="preserve">aan meu’, which belongs to the Chocoan language family (comprising </w:t>
      </w:r>
      <w:r w:rsidR="00F37087">
        <w:rPr>
          <w:rFonts w:ascii="Arial" w:hAnsi="Arial" w:cs="Arial"/>
          <w:sz w:val="18"/>
          <w:szCs w:val="20"/>
          <w:lang w:eastAsia="en-US"/>
        </w:rPr>
        <w:t>I</w:t>
      </w:r>
      <w:r w:rsidRPr="00FF4C20">
        <w:rPr>
          <w:rFonts w:ascii="Arial" w:hAnsi="Arial" w:cs="Arial"/>
          <w:sz w:val="18"/>
          <w:szCs w:val="20"/>
          <w:lang w:eastAsia="en-US"/>
        </w:rPr>
        <w:t>ndigenous languages from western Colombia and southwestern Panama. The Colombian National Administrative Department of Statistics (Departamento Nacional de Estadística, DANE) recorded in its 2005 census 9,066 people who identify as belonging to the Wounaan community, of whom 50.3% were male (4,563 people) and 49.7% were female (4,503 people). The community is primarily based in the department of Chocó, where they make up 84.1% of the population, followed by 15.3% (1,390 people) in Valle del Cauca and 0.3% (27 people) in Bogotá, therefore 99.8% of the population are based in these two departments and the capital. The Wounaan make up 0.7% of the total number of Indigenous people in Colombia.</w:t>
      </w:r>
    </w:p>
    <w:p w:rsidR="00FF4C20" w:rsidRDefault="00FF4C20" w:rsidP="00632DFC">
      <w:pPr>
        <w:rPr>
          <w:rFonts w:ascii="Arial" w:hAnsi="Arial" w:cs="Arial"/>
          <w:sz w:val="18"/>
          <w:szCs w:val="20"/>
          <w:lang w:eastAsia="en-US"/>
        </w:rPr>
      </w:pPr>
    </w:p>
    <w:p w:rsidR="00EE03C0" w:rsidRDefault="00EE03C0" w:rsidP="00632DFC">
      <w:pPr>
        <w:rPr>
          <w:rFonts w:ascii="Arial" w:hAnsi="Arial" w:cs="Arial"/>
          <w:sz w:val="18"/>
          <w:szCs w:val="20"/>
          <w:lang w:eastAsia="en-US"/>
        </w:rPr>
      </w:pPr>
      <w:r>
        <w:rPr>
          <w:rFonts w:ascii="Arial" w:hAnsi="Arial" w:cs="Arial"/>
          <w:sz w:val="18"/>
          <w:szCs w:val="20"/>
          <w:lang w:eastAsia="en-US"/>
        </w:rPr>
        <w:t xml:space="preserve">The Wounaan community live facing constant threats and violence from </w:t>
      </w:r>
      <w:r w:rsidR="000815A3">
        <w:rPr>
          <w:rFonts w:ascii="Arial" w:hAnsi="Arial" w:cs="Arial"/>
          <w:sz w:val="18"/>
          <w:szCs w:val="20"/>
          <w:lang w:eastAsia="en-US"/>
        </w:rPr>
        <w:t>paramilitary</w:t>
      </w:r>
      <w:r>
        <w:rPr>
          <w:rFonts w:ascii="Arial" w:hAnsi="Arial" w:cs="Arial"/>
          <w:sz w:val="18"/>
          <w:szCs w:val="20"/>
          <w:lang w:eastAsia="en-US"/>
        </w:rPr>
        <w:t xml:space="preserve"> armed groups</w:t>
      </w:r>
      <w:r w:rsidR="00F37087">
        <w:rPr>
          <w:rFonts w:ascii="Arial" w:hAnsi="Arial" w:cs="Arial"/>
          <w:sz w:val="18"/>
          <w:szCs w:val="20"/>
          <w:lang w:eastAsia="en-US"/>
        </w:rPr>
        <w:t>.</w:t>
      </w:r>
      <w:r>
        <w:rPr>
          <w:rFonts w:ascii="Arial" w:hAnsi="Arial" w:cs="Arial"/>
          <w:sz w:val="18"/>
          <w:szCs w:val="20"/>
          <w:lang w:eastAsia="en-US"/>
        </w:rPr>
        <w:t xml:space="preserve"> </w:t>
      </w:r>
      <w:r w:rsidR="00F37087">
        <w:rPr>
          <w:rFonts w:ascii="Arial" w:hAnsi="Arial" w:cs="Arial"/>
          <w:sz w:val="18"/>
          <w:szCs w:val="20"/>
          <w:lang w:eastAsia="en-US"/>
        </w:rPr>
        <w:t>I</w:t>
      </w:r>
      <w:r>
        <w:rPr>
          <w:rFonts w:ascii="Arial" w:hAnsi="Arial" w:cs="Arial"/>
          <w:sz w:val="18"/>
          <w:szCs w:val="20"/>
          <w:lang w:eastAsia="en-US"/>
        </w:rPr>
        <w:t>n 2009,</w:t>
      </w:r>
      <w:r w:rsidR="00550C79">
        <w:rPr>
          <w:rFonts w:ascii="Arial" w:hAnsi="Arial" w:cs="Arial"/>
          <w:sz w:val="18"/>
          <w:szCs w:val="20"/>
          <w:lang w:eastAsia="en-US"/>
        </w:rPr>
        <w:t xml:space="preserve"> </w:t>
      </w:r>
      <w:r w:rsidR="00F37087">
        <w:rPr>
          <w:rFonts w:ascii="Arial" w:hAnsi="Arial" w:cs="Arial"/>
          <w:sz w:val="18"/>
          <w:szCs w:val="20"/>
          <w:lang w:eastAsia="en-US"/>
        </w:rPr>
        <w:t>t</w:t>
      </w:r>
      <w:r>
        <w:rPr>
          <w:rFonts w:ascii="Arial" w:hAnsi="Arial" w:cs="Arial"/>
          <w:sz w:val="18"/>
          <w:szCs w:val="20"/>
          <w:lang w:eastAsia="en-US"/>
        </w:rPr>
        <w:t xml:space="preserve">he Constitutional Court of Colombia issued </w:t>
      </w:r>
      <w:r w:rsidR="000815A3">
        <w:rPr>
          <w:rFonts w:ascii="Arial" w:hAnsi="Arial" w:cs="Arial"/>
          <w:sz w:val="18"/>
          <w:szCs w:val="20"/>
          <w:lang w:eastAsia="en-US"/>
        </w:rPr>
        <w:t>Resolution</w:t>
      </w:r>
      <w:r>
        <w:rPr>
          <w:rFonts w:ascii="Arial" w:hAnsi="Arial" w:cs="Arial"/>
          <w:sz w:val="18"/>
          <w:szCs w:val="20"/>
          <w:lang w:eastAsia="en-US"/>
        </w:rPr>
        <w:t xml:space="preserve"> 004, urging the Colombian government to take measures, with an ethnic perspective, to</w:t>
      </w:r>
      <w:r w:rsidR="00993BB0">
        <w:rPr>
          <w:rFonts w:ascii="Arial" w:hAnsi="Arial" w:cs="Arial"/>
          <w:sz w:val="18"/>
          <w:szCs w:val="20"/>
          <w:lang w:eastAsia="en-US"/>
        </w:rPr>
        <w:t xml:space="preserve"> design and develop a public policy on enforced displacement, </w:t>
      </w:r>
      <w:r w:rsidR="000815A3">
        <w:rPr>
          <w:rFonts w:ascii="Arial" w:hAnsi="Arial" w:cs="Arial"/>
          <w:sz w:val="18"/>
          <w:szCs w:val="20"/>
          <w:lang w:eastAsia="en-US"/>
        </w:rPr>
        <w:t xml:space="preserve">aiming to </w:t>
      </w:r>
      <w:r w:rsidR="00993BB0">
        <w:rPr>
          <w:rFonts w:ascii="Arial" w:hAnsi="Arial" w:cs="Arial"/>
          <w:sz w:val="18"/>
          <w:szCs w:val="20"/>
          <w:lang w:eastAsia="en-US"/>
        </w:rPr>
        <w:t>protecting life, freedom and cultural diversity, among other rights.</w:t>
      </w:r>
    </w:p>
    <w:p w:rsidR="00993BB0" w:rsidRDefault="00993BB0" w:rsidP="00632DFC">
      <w:pPr>
        <w:rPr>
          <w:rFonts w:ascii="Arial" w:hAnsi="Arial" w:cs="Arial"/>
          <w:sz w:val="18"/>
          <w:szCs w:val="20"/>
          <w:lang w:eastAsia="en-US"/>
        </w:rPr>
      </w:pPr>
    </w:p>
    <w:p w:rsidR="00EE03C0" w:rsidRDefault="00993BB0" w:rsidP="00632DFC">
      <w:pPr>
        <w:rPr>
          <w:rFonts w:ascii="Arial" w:hAnsi="Arial" w:cs="Arial"/>
          <w:sz w:val="18"/>
          <w:szCs w:val="20"/>
          <w:lang w:eastAsia="en-US"/>
        </w:rPr>
      </w:pPr>
      <w:r>
        <w:rPr>
          <w:rFonts w:ascii="Arial" w:hAnsi="Arial" w:cs="Arial"/>
          <w:sz w:val="18"/>
          <w:szCs w:val="20"/>
          <w:lang w:eastAsia="en-US"/>
        </w:rPr>
        <w:t>Amnesty International has already publicly denounced the increase in the number of killings of Indigenous leaders in Colombia, highlighting the shortcomings in the implementation of the peace process. “</w:t>
      </w:r>
      <w:r w:rsidRPr="00993BB0">
        <w:rPr>
          <w:rFonts w:ascii="Arial" w:hAnsi="Arial" w:cs="Arial"/>
          <w:sz w:val="18"/>
          <w:szCs w:val="20"/>
          <w:lang w:eastAsia="en-US"/>
        </w:rPr>
        <w:t>The situation of extreme risk which Indigenous communities in Colombia face is alarming. These crimes highlight one of the main challenges in the implementation of the peace process: the protection of the communities living in the areas which have been most affected by the armed conflict and the need to guarantee that these deplorable acts do not go unpunished</w:t>
      </w:r>
      <w:r w:rsidR="00530257">
        <w:rPr>
          <w:rFonts w:ascii="Arial" w:hAnsi="Arial" w:cs="Arial"/>
          <w:sz w:val="18"/>
          <w:szCs w:val="20"/>
          <w:lang w:eastAsia="en-US"/>
        </w:rPr>
        <w:t xml:space="preserve">”, said Erika Guevara-Rosas, Americas Director at Amnesty International (for further information, see: </w:t>
      </w:r>
      <w:r w:rsidR="00530257" w:rsidRPr="00530257">
        <w:rPr>
          <w:rFonts w:ascii="Arial" w:hAnsi="Arial" w:cs="Arial"/>
          <w:sz w:val="18"/>
          <w:szCs w:val="20"/>
          <w:lang w:eastAsia="en-US"/>
        </w:rPr>
        <w:t>https://www.amnesty.org/en/latest/news/2017/04/colombia-ola-de-asesinatos-de-indigenas-resalta-fallas-de-implementacion-del-proceso-de-paz/</w:t>
      </w:r>
      <w:r w:rsidR="00530257">
        <w:rPr>
          <w:rFonts w:ascii="Arial" w:hAnsi="Arial" w:cs="Arial"/>
          <w:sz w:val="18"/>
          <w:szCs w:val="20"/>
          <w:lang w:eastAsia="en-US"/>
        </w:rPr>
        <w:t>).</w:t>
      </w:r>
    </w:p>
    <w:p w:rsidR="00EE03C0" w:rsidRDefault="00EE03C0" w:rsidP="00632DFC">
      <w:pPr>
        <w:rPr>
          <w:rFonts w:ascii="Arial" w:hAnsi="Arial" w:cs="Arial"/>
          <w:sz w:val="18"/>
          <w:szCs w:val="20"/>
          <w:lang w:eastAsia="en-US"/>
        </w:rPr>
      </w:pPr>
    </w:p>
    <w:p w:rsidR="00FF4C20" w:rsidRDefault="00FF4C20" w:rsidP="00632DFC">
      <w:pPr>
        <w:rPr>
          <w:rFonts w:ascii="Arial" w:hAnsi="Arial" w:cs="Arial"/>
          <w:sz w:val="18"/>
          <w:szCs w:val="20"/>
          <w:lang w:eastAsia="en-US"/>
        </w:rPr>
      </w:pPr>
    </w:p>
    <w:p w:rsidR="0026766F" w:rsidRPr="00F95961" w:rsidRDefault="0026766F" w:rsidP="00632DFC">
      <w:pPr>
        <w:rPr>
          <w:rFonts w:ascii="Arial" w:hAnsi="Arial" w:cs="Arial"/>
          <w:sz w:val="16"/>
          <w:szCs w:val="16"/>
        </w:rPr>
      </w:pPr>
      <w:r w:rsidRPr="00F95961">
        <w:rPr>
          <w:rFonts w:ascii="Arial" w:hAnsi="Arial" w:cs="Arial"/>
          <w:sz w:val="16"/>
          <w:szCs w:val="16"/>
        </w:rPr>
        <w:t>Name:</w:t>
      </w:r>
      <w:r w:rsidR="00EE03C0">
        <w:rPr>
          <w:rFonts w:ascii="Arial" w:hAnsi="Arial" w:cs="Arial"/>
          <w:sz w:val="16"/>
          <w:szCs w:val="16"/>
        </w:rPr>
        <w:t xml:space="preserve"> Wounaan Indigenous community of San José and Taparalito</w:t>
      </w:r>
    </w:p>
    <w:p w:rsidR="0026766F" w:rsidRPr="00F95961" w:rsidRDefault="0026766F" w:rsidP="00632DF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E03C0">
        <w:rPr>
          <w:rFonts w:ascii="Arial" w:hAnsi="Arial" w:cs="Arial"/>
          <w:sz w:val="16"/>
          <w:szCs w:val="16"/>
        </w:rPr>
        <w:t xml:space="preserve"> All</w:t>
      </w:r>
    </w:p>
    <w:p w:rsidR="0026766F" w:rsidRPr="00F95961" w:rsidRDefault="0026766F" w:rsidP="00632DFC">
      <w:pPr>
        <w:rPr>
          <w:rFonts w:ascii="Arial" w:hAnsi="Arial" w:cs="Arial"/>
        </w:rPr>
      </w:pPr>
    </w:p>
    <w:p w:rsidR="0026766F" w:rsidRPr="00F95961" w:rsidRDefault="0026766F" w:rsidP="00632DFC">
      <w:pPr>
        <w:pStyle w:val="AITextSmallNoLineSpacing"/>
        <w:spacing w:line="240" w:lineRule="auto"/>
        <w:rPr>
          <w:rStyle w:val="StyleAIBodytextAsianSimSunChar"/>
          <w:rFonts w:cs="Arial"/>
          <w:sz w:val="18"/>
          <w:szCs w:val="18"/>
        </w:rPr>
        <w:sectPr w:rsidR="0026766F" w:rsidRPr="00F95961" w:rsidSect="00632DFC">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632DFC">
      <w:pPr>
        <w:rPr>
          <w:rFonts w:ascii="Arial" w:hAnsi="Arial" w:cs="Arial"/>
          <w:sz w:val="16"/>
          <w:szCs w:val="16"/>
        </w:rPr>
      </w:pPr>
    </w:p>
    <w:sectPr w:rsidR="0026766F" w:rsidRPr="00F95961" w:rsidSect="00632DF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2B" w:rsidRDefault="00457C2B">
      <w:r>
        <w:separator/>
      </w:r>
    </w:p>
  </w:endnote>
  <w:endnote w:type="continuationSeparator" w:id="0">
    <w:p w:rsidR="00457C2B" w:rsidRDefault="0045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57C2B">
    <w:pPr>
      <w:pStyle w:val="Footer"/>
    </w:pPr>
    <w:r w:rsidRPr="00457C2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FC" w:rsidRPr="00D158C3" w:rsidRDefault="00632DFC" w:rsidP="00632DF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32DFC" w:rsidRPr="00D158C3" w:rsidRDefault="00632DFC" w:rsidP="00632DFC">
    <w:pPr>
      <w:jc w:val="center"/>
      <w:rPr>
        <w:rFonts w:ascii="Arial" w:hAnsi="Arial" w:cs="Arial"/>
        <w:sz w:val="16"/>
        <w:szCs w:val="16"/>
      </w:rPr>
    </w:pPr>
    <w:r w:rsidRPr="00D158C3">
      <w:rPr>
        <w:rFonts w:ascii="Arial" w:hAnsi="Arial" w:cs="Arial"/>
        <w:sz w:val="16"/>
        <w:szCs w:val="16"/>
      </w:rPr>
      <w:t>T (212) 807- 8400 | uan@aiusa.org | www.amnestyusa.org/uan</w:t>
    </w:r>
  </w:p>
  <w:p w:rsidR="00632DFC" w:rsidRPr="00D0106D" w:rsidRDefault="00632DF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2B" w:rsidRDefault="00457C2B">
      <w:r>
        <w:separator/>
      </w:r>
    </w:p>
  </w:footnote>
  <w:footnote w:type="continuationSeparator" w:id="0">
    <w:p w:rsidR="00457C2B" w:rsidRDefault="0045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26766F" w:rsidP="00B4432F">
    <w:pPr>
      <w:tabs>
        <w:tab w:val="right" w:pos="10203"/>
      </w:tabs>
      <w:rPr>
        <w:rFonts w:ascii="Arial" w:hAnsi="Arial" w:cs="Arial"/>
        <w:color w:val="FFFFFF"/>
      </w:rPr>
    </w:pPr>
    <w:r w:rsidRPr="00B33D3D">
      <w:rPr>
        <w:rFonts w:ascii="Arial" w:hAnsi="Arial" w:cs="Arial"/>
        <w:sz w:val="16"/>
        <w:szCs w:val="16"/>
      </w:rPr>
      <w:t xml:space="preserve">UA: </w:t>
    </w:r>
    <w:r w:rsidR="00FF4C20">
      <w:rPr>
        <w:rFonts w:ascii="Arial" w:hAnsi="Arial" w:cs="Arial"/>
        <w:sz w:val="16"/>
        <w:szCs w:val="16"/>
      </w:rPr>
      <w:t xml:space="preserve">178/17 </w:t>
    </w:r>
    <w:r w:rsidRPr="00B33D3D">
      <w:rPr>
        <w:rFonts w:ascii="Arial" w:hAnsi="Arial" w:cs="Arial"/>
        <w:sz w:val="16"/>
        <w:szCs w:val="16"/>
      </w:rPr>
      <w:t xml:space="preserve">Index: </w:t>
    </w:r>
    <w:r w:rsidR="00F37087">
      <w:rPr>
        <w:rFonts w:ascii="Arial" w:hAnsi="Arial" w:cs="Arial"/>
        <w:sz w:val="16"/>
        <w:szCs w:val="16"/>
      </w:rPr>
      <w:t>AMR 23/6774/2017</w:t>
    </w:r>
    <w:r w:rsidR="00F37087" w:rsidRPr="00B33D3D">
      <w:rPr>
        <w:rFonts w:ascii="Arial" w:hAnsi="Arial" w:cs="Arial"/>
        <w:sz w:val="16"/>
        <w:szCs w:val="16"/>
      </w:rPr>
      <w:t xml:space="preserve"> </w:t>
    </w:r>
    <w:r w:rsidR="00FF4C20">
      <w:rPr>
        <w:rFonts w:ascii="Arial" w:hAnsi="Arial" w:cs="Arial"/>
        <w:sz w:val="16"/>
        <w:szCs w:val="16"/>
      </w:rPr>
      <w:t>Colombia</w:t>
    </w:r>
    <w:r w:rsidRPr="00B33D3D">
      <w:rPr>
        <w:rFonts w:ascii="Arial" w:hAnsi="Arial" w:cs="Arial"/>
        <w:sz w:val="16"/>
        <w:szCs w:val="16"/>
      </w:rPr>
      <w:tab/>
      <w:t xml:space="preserve">Date: </w:t>
    </w:r>
    <w:r w:rsidR="00FF4C20">
      <w:rPr>
        <w:rFonts w:ascii="Arial" w:hAnsi="Arial" w:cs="Arial"/>
        <w:sz w:val="16"/>
        <w:szCs w:val="16"/>
      </w:rPr>
      <w:t>20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815A3"/>
    <w:rsid w:val="000B23F7"/>
    <w:rsid w:val="000F0AF1"/>
    <w:rsid w:val="000F11B8"/>
    <w:rsid w:val="001006AA"/>
    <w:rsid w:val="00114598"/>
    <w:rsid w:val="001411BF"/>
    <w:rsid w:val="001624EA"/>
    <w:rsid w:val="001671E0"/>
    <w:rsid w:val="001951FB"/>
    <w:rsid w:val="00196F3C"/>
    <w:rsid w:val="001B7B2B"/>
    <w:rsid w:val="001E0993"/>
    <w:rsid w:val="0026766F"/>
    <w:rsid w:val="0027166B"/>
    <w:rsid w:val="00282ADC"/>
    <w:rsid w:val="002923B7"/>
    <w:rsid w:val="002932CE"/>
    <w:rsid w:val="00296158"/>
    <w:rsid w:val="002E673D"/>
    <w:rsid w:val="00310926"/>
    <w:rsid w:val="00347243"/>
    <w:rsid w:val="00370CFC"/>
    <w:rsid w:val="003A2A73"/>
    <w:rsid w:val="003D377A"/>
    <w:rsid w:val="003F43EC"/>
    <w:rsid w:val="00415A74"/>
    <w:rsid w:val="00457C2B"/>
    <w:rsid w:val="00475586"/>
    <w:rsid w:val="00483E30"/>
    <w:rsid w:val="004D19C7"/>
    <w:rsid w:val="004E460B"/>
    <w:rsid w:val="004E6A6E"/>
    <w:rsid w:val="005040F2"/>
    <w:rsid w:val="00504DB4"/>
    <w:rsid w:val="005078F0"/>
    <w:rsid w:val="005149A9"/>
    <w:rsid w:val="00530257"/>
    <w:rsid w:val="0053584A"/>
    <w:rsid w:val="00550C79"/>
    <w:rsid w:val="005534BC"/>
    <w:rsid w:val="00584EAE"/>
    <w:rsid w:val="005C2CBA"/>
    <w:rsid w:val="005C41FB"/>
    <w:rsid w:val="005D159E"/>
    <w:rsid w:val="005E3947"/>
    <w:rsid w:val="005E400C"/>
    <w:rsid w:val="005F0D06"/>
    <w:rsid w:val="005F29C5"/>
    <w:rsid w:val="00606C38"/>
    <w:rsid w:val="00632DFC"/>
    <w:rsid w:val="006814D6"/>
    <w:rsid w:val="006820E8"/>
    <w:rsid w:val="006909E8"/>
    <w:rsid w:val="006C2190"/>
    <w:rsid w:val="006C3DE2"/>
    <w:rsid w:val="006C522F"/>
    <w:rsid w:val="007179E8"/>
    <w:rsid w:val="00736B40"/>
    <w:rsid w:val="007479B8"/>
    <w:rsid w:val="00754699"/>
    <w:rsid w:val="007620A6"/>
    <w:rsid w:val="0077354F"/>
    <w:rsid w:val="00795D45"/>
    <w:rsid w:val="007A1959"/>
    <w:rsid w:val="007A5DA8"/>
    <w:rsid w:val="007C3E4A"/>
    <w:rsid w:val="007E0CAD"/>
    <w:rsid w:val="007E57A7"/>
    <w:rsid w:val="007F1204"/>
    <w:rsid w:val="00815508"/>
    <w:rsid w:val="008224D0"/>
    <w:rsid w:val="008241AB"/>
    <w:rsid w:val="008562FA"/>
    <w:rsid w:val="0086100E"/>
    <w:rsid w:val="0086363D"/>
    <w:rsid w:val="008736B6"/>
    <w:rsid w:val="00875E19"/>
    <w:rsid w:val="008C6392"/>
    <w:rsid w:val="008E48B0"/>
    <w:rsid w:val="008F64FC"/>
    <w:rsid w:val="009144AA"/>
    <w:rsid w:val="00946781"/>
    <w:rsid w:val="00950C7F"/>
    <w:rsid w:val="00963CA3"/>
    <w:rsid w:val="0097480C"/>
    <w:rsid w:val="00985339"/>
    <w:rsid w:val="00987C31"/>
    <w:rsid w:val="00993BB0"/>
    <w:rsid w:val="009971C5"/>
    <w:rsid w:val="009C0BC3"/>
    <w:rsid w:val="009D067F"/>
    <w:rsid w:val="009D5F0B"/>
    <w:rsid w:val="009E0910"/>
    <w:rsid w:val="009F4BB3"/>
    <w:rsid w:val="00A105A2"/>
    <w:rsid w:val="00A350DF"/>
    <w:rsid w:val="00AF4CF9"/>
    <w:rsid w:val="00B043D9"/>
    <w:rsid w:val="00B06E79"/>
    <w:rsid w:val="00B22D7A"/>
    <w:rsid w:val="00B33D3D"/>
    <w:rsid w:val="00B40389"/>
    <w:rsid w:val="00B4432F"/>
    <w:rsid w:val="00B60FB0"/>
    <w:rsid w:val="00B811E7"/>
    <w:rsid w:val="00B84EF8"/>
    <w:rsid w:val="00B9147D"/>
    <w:rsid w:val="00BA31FC"/>
    <w:rsid w:val="00BE3189"/>
    <w:rsid w:val="00BE4AEB"/>
    <w:rsid w:val="00C264C5"/>
    <w:rsid w:val="00C64997"/>
    <w:rsid w:val="00CE6658"/>
    <w:rsid w:val="00D0106D"/>
    <w:rsid w:val="00D03746"/>
    <w:rsid w:val="00D20DEB"/>
    <w:rsid w:val="00D320FA"/>
    <w:rsid w:val="00D63AA5"/>
    <w:rsid w:val="00D6401F"/>
    <w:rsid w:val="00D85FE8"/>
    <w:rsid w:val="00DA0C5A"/>
    <w:rsid w:val="00DC5FB0"/>
    <w:rsid w:val="00DD777F"/>
    <w:rsid w:val="00DF0C26"/>
    <w:rsid w:val="00E23769"/>
    <w:rsid w:val="00E2387F"/>
    <w:rsid w:val="00E601DC"/>
    <w:rsid w:val="00E6735E"/>
    <w:rsid w:val="00E842F7"/>
    <w:rsid w:val="00E96397"/>
    <w:rsid w:val="00E97E64"/>
    <w:rsid w:val="00EA7847"/>
    <w:rsid w:val="00EA7EC7"/>
    <w:rsid w:val="00EB3D70"/>
    <w:rsid w:val="00EC130D"/>
    <w:rsid w:val="00EC2C85"/>
    <w:rsid w:val="00ED4100"/>
    <w:rsid w:val="00ED61F1"/>
    <w:rsid w:val="00EE03C0"/>
    <w:rsid w:val="00EF6677"/>
    <w:rsid w:val="00F20743"/>
    <w:rsid w:val="00F25545"/>
    <w:rsid w:val="00F37087"/>
    <w:rsid w:val="00F54365"/>
    <w:rsid w:val="00F7781E"/>
    <w:rsid w:val="00F95961"/>
    <w:rsid w:val="00FB55A1"/>
    <w:rsid w:val="00FF4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53F932-237D-4A9F-B3C2-9FC42620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E03C0"/>
    <w:rPr>
      <w:sz w:val="16"/>
    </w:rPr>
  </w:style>
  <w:style w:type="paragraph" w:styleId="CommentText">
    <w:name w:val="annotation text"/>
    <w:basedOn w:val="Normal"/>
    <w:link w:val="CommentTextChar"/>
    <w:uiPriority w:val="99"/>
    <w:rsid w:val="00EE03C0"/>
    <w:rPr>
      <w:sz w:val="20"/>
      <w:szCs w:val="20"/>
    </w:rPr>
  </w:style>
  <w:style w:type="character" w:customStyle="1" w:styleId="CommentTextChar">
    <w:name w:val="Comment Text Char"/>
    <w:basedOn w:val="DefaultParagraphFont"/>
    <w:link w:val="CommentText"/>
    <w:uiPriority w:val="99"/>
    <w:locked/>
    <w:rsid w:val="00EE03C0"/>
    <w:rPr>
      <w:lang w:val="en-GB" w:eastAsia="zh-CN"/>
    </w:rPr>
  </w:style>
  <w:style w:type="paragraph" w:styleId="CommentSubject">
    <w:name w:val="annotation subject"/>
    <w:basedOn w:val="CommentText"/>
    <w:next w:val="CommentText"/>
    <w:link w:val="CommentSubjectChar"/>
    <w:uiPriority w:val="99"/>
    <w:rsid w:val="00EE03C0"/>
    <w:rPr>
      <w:b/>
      <w:bCs/>
    </w:rPr>
  </w:style>
  <w:style w:type="character" w:customStyle="1" w:styleId="CommentSubjectChar">
    <w:name w:val="Comment Subject Char"/>
    <w:basedOn w:val="CommentTextChar"/>
    <w:link w:val="CommentSubject"/>
    <w:uiPriority w:val="99"/>
    <w:locked/>
    <w:rsid w:val="00EE03C0"/>
    <w:rPr>
      <w:b/>
      <w:lang w:val="en-GB" w:eastAsia="zh-CN"/>
    </w:rPr>
  </w:style>
  <w:style w:type="paragraph" w:styleId="BalloonText">
    <w:name w:val="Balloon Text"/>
    <w:basedOn w:val="Normal"/>
    <w:link w:val="BalloonTextChar"/>
    <w:uiPriority w:val="99"/>
    <w:rsid w:val="00EE03C0"/>
    <w:rPr>
      <w:rFonts w:ascii="Segoe UI" w:hAnsi="Segoe UI" w:cs="Segoe UI"/>
      <w:sz w:val="18"/>
      <w:szCs w:val="18"/>
    </w:rPr>
  </w:style>
  <w:style w:type="character" w:customStyle="1" w:styleId="BalloonTextChar">
    <w:name w:val="Balloon Text Char"/>
    <w:basedOn w:val="DefaultParagraphFont"/>
    <w:link w:val="BalloonText"/>
    <w:uiPriority w:val="99"/>
    <w:locked/>
    <w:rsid w:val="00EE03C0"/>
    <w:rPr>
      <w:rFonts w:ascii="Segoe UI" w:hAnsi="Segoe UI"/>
      <w:sz w:val="18"/>
      <w:lang w:val="en-GB" w:eastAsia="zh-CN"/>
    </w:rPr>
  </w:style>
  <w:style w:type="character" w:styleId="Hyperlink">
    <w:name w:val="Hyperlink"/>
    <w:basedOn w:val="DefaultParagraphFont"/>
    <w:uiPriority w:val="99"/>
    <w:rsid w:val="00530257"/>
    <w:rPr>
      <w:color w:val="0563C1"/>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ofcolombia@colombiaem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58BA-097F-42A0-9D57-1DD05AD7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iar2team</cp:lastModifiedBy>
  <cp:revision>2</cp:revision>
  <dcterms:created xsi:type="dcterms:W3CDTF">2017-07-20T19:57:00Z</dcterms:created>
  <dcterms:modified xsi:type="dcterms:W3CDTF">2017-07-20T19:57:00Z</dcterms:modified>
</cp:coreProperties>
</file>