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DF2A1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FE406C" w:rsidP="00DF2A1F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ACTIVIST AND LAWYER HELD AT MILITARY FACILITY</w:t>
      </w:r>
    </w:p>
    <w:p w:rsidR="0026766F" w:rsidRPr="00F95961" w:rsidRDefault="00C65D36" w:rsidP="00DF2A1F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Jean-Marie Kalonji, </w:t>
      </w:r>
      <w:r w:rsidR="00A54768">
        <w:rPr>
          <w:rFonts w:cs="Arial"/>
        </w:rPr>
        <w:t xml:space="preserve">an </w:t>
      </w:r>
      <w:r>
        <w:rPr>
          <w:rFonts w:cs="Arial"/>
        </w:rPr>
        <w:t xml:space="preserve">activist </w:t>
      </w:r>
      <w:r w:rsidR="00A54768">
        <w:rPr>
          <w:rFonts w:cs="Arial"/>
        </w:rPr>
        <w:t xml:space="preserve">with </w:t>
      </w:r>
      <w:r>
        <w:rPr>
          <w:rFonts w:cs="Arial"/>
        </w:rPr>
        <w:t>the youth movement</w:t>
      </w:r>
      <w:r>
        <w:rPr>
          <w:rFonts w:cs="Arial"/>
          <w:i/>
        </w:rPr>
        <w:t xml:space="preserve"> </w:t>
      </w:r>
      <w:r w:rsidR="00B64434">
        <w:rPr>
          <w:rFonts w:cs="Arial"/>
          <w:i/>
        </w:rPr>
        <w:t>Q</w:t>
      </w:r>
      <w:r>
        <w:rPr>
          <w:rFonts w:cs="Arial"/>
          <w:i/>
        </w:rPr>
        <w:t>uatrieme voie</w:t>
      </w:r>
      <w:r w:rsidR="00C014B6">
        <w:rPr>
          <w:rFonts w:cs="Arial"/>
          <w:i/>
        </w:rPr>
        <w:t>/</w:t>
      </w:r>
      <w:r w:rsidR="00BC2239">
        <w:rPr>
          <w:rFonts w:cs="Arial"/>
          <w:i/>
        </w:rPr>
        <w:t xml:space="preserve"> </w:t>
      </w:r>
      <w:r w:rsidR="00C014B6">
        <w:rPr>
          <w:rFonts w:cs="Arial"/>
          <w:i/>
        </w:rPr>
        <w:t>il est temps</w:t>
      </w:r>
      <w:r w:rsidR="00A54768">
        <w:rPr>
          <w:rFonts w:cs="Arial"/>
          <w:i/>
        </w:rPr>
        <w:t>,</w:t>
      </w:r>
      <w:r w:rsidR="000A77B2">
        <w:rPr>
          <w:rFonts w:cs="Arial"/>
          <w:i/>
        </w:rPr>
        <w:t xml:space="preserve"> </w:t>
      </w:r>
      <w:r w:rsidR="00C014B6">
        <w:rPr>
          <w:rFonts w:cs="Arial"/>
        </w:rPr>
        <w:t>was arrested by military security forces on Friday 23 June in Kinshasa, D</w:t>
      </w:r>
      <w:r w:rsidR="007C17A2">
        <w:rPr>
          <w:rFonts w:cs="Arial"/>
        </w:rPr>
        <w:t xml:space="preserve">emocratic </w:t>
      </w:r>
      <w:r w:rsidR="00C014B6">
        <w:rPr>
          <w:rFonts w:cs="Arial"/>
        </w:rPr>
        <w:t>R</w:t>
      </w:r>
      <w:r w:rsidR="007C17A2">
        <w:rPr>
          <w:rFonts w:cs="Arial"/>
        </w:rPr>
        <w:t xml:space="preserve">epublic of </w:t>
      </w:r>
      <w:r w:rsidR="00C014B6">
        <w:rPr>
          <w:rFonts w:cs="Arial"/>
        </w:rPr>
        <w:t>C</w:t>
      </w:r>
      <w:r w:rsidR="007C17A2">
        <w:rPr>
          <w:rFonts w:cs="Arial"/>
        </w:rPr>
        <w:t>ongo (DRC)</w:t>
      </w:r>
      <w:r w:rsidR="00C014B6">
        <w:rPr>
          <w:rFonts w:cs="Arial"/>
        </w:rPr>
        <w:t>.</w:t>
      </w:r>
      <w:r w:rsidR="00D21F24">
        <w:rPr>
          <w:rFonts w:cs="Arial"/>
        </w:rPr>
        <w:t xml:space="preserve"> His colleague</w:t>
      </w:r>
      <w:r w:rsidR="00B37AC7">
        <w:rPr>
          <w:rFonts w:cs="Arial"/>
        </w:rPr>
        <w:t xml:space="preserve"> and lawyer Syl</w:t>
      </w:r>
      <w:r w:rsidR="00B64434">
        <w:rPr>
          <w:rFonts w:cs="Arial"/>
        </w:rPr>
        <w:t>v</w:t>
      </w:r>
      <w:r w:rsidR="00B37AC7">
        <w:rPr>
          <w:rFonts w:cs="Arial"/>
        </w:rPr>
        <w:t xml:space="preserve">a Mbikayi was arrested a few hours later when he attempted to visit Jean-Marie Kalonji </w:t>
      </w:r>
      <w:r w:rsidR="002B5934">
        <w:rPr>
          <w:rFonts w:cs="Arial"/>
        </w:rPr>
        <w:t>where he was detained</w:t>
      </w:r>
      <w:r w:rsidR="00B37AC7">
        <w:rPr>
          <w:rFonts w:cs="Arial"/>
        </w:rPr>
        <w:t>.</w:t>
      </w:r>
    </w:p>
    <w:p w:rsidR="00656D2A" w:rsidRDefault="00B41A07" w:rsidP="00DF2A1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 w:rsidRPr="002A6B53">
        <w:rPr>
          <w:rStyle w:val="StyleAIBodytextAsianSimSunChar"/>
          <w:rFonts w:cs="Arial"/>
          <w:b/>
        </w:rPr>
        <w:t xml:space="preserve">Jean-Marie Kalonji </w:t>
      </w:r>
      <w:r>
        <w:rPr>
          <w:rStyle w:val="StyleAIBodytextAsianSimSunChar"/>
          <w:rFonts w:cs="Arial"/>
        </w:rPr>
        <w:t>was stopped by soldiers</w:t>
      </w:r>
      <w:r w:rsidR="00656D2A">
        <w:rPr>
          <w:rStyle w:val="StyleAIBodytextAsianSimSunChar"/>
          <w:rFonts w:cs="Arial"/>
        </w:rPr>
        <w:t xml:space="preserve"> at a</w:t>
      </w:r>
      <w:r w:rsidR="002B5934">
        <w:rPr>
          <w:rStyle w:val="StyleAIBodytextAsianSimSunChar"/>
          <w:rFonts w:cs="Arial"/>
        </w:rPr>
        <w:t xml:space="preserve">n exit </w:t>
      </w:r>
      <w:r w:rsidR="00656D2A">
        <w:rPr>
          <w:rStyle w:val="StyleAIBodytextAsianSimSunChar"/>
          <w:rFonts w:cs="Arial"/>
        </w:rPr>
        <w:t>check-point</w:t>
      </w:r>
      <w:r w:rsidR="00A54768">
        <w:rPr>
          <w:rStyle w:val="StyleAIBodytextAsianSimSunChar"/>
          <w:rFonts w:cs="Arial"/>
        </w:rPr>
        <w:t xml:space="preserve"> </w:t>
      </w:r>
      <w:r w:rsidR="002B5934">
        <w:rPr>
          <w:rStyle w:val="StyleAIBodytextAsianSimSunChar"/>
          <w:rFonts w:cs="Arial"/>
        </w:rPr>
        <w:t xml:space="preserve">of </w:t>
      </w:r>
      <w:r w:rsidR="000A77B2">
        <w:rPr>
          <w:rStyle w:val="StyleAIBodytextAsianSimSunChar"/>
          <w:rFonts w:cs="Arial"/>
        </w:rPr>
        <w:t xml:space="preserve">a </w:t>
      </w:r>
      <w:r w:rsidR="002B5934">
        <w:rPr>
          <w:rStyle w:val="StyleAIBodytextAsianSimSunChar"/>
          <w:rFonts w:cs="Arial"/>
        </w:rPr>
        <w:t xml:space="preserve">military camp in Salongo neighbourhood of Lemba municipality </w:t>
      </w:r>
      <w:r w:rsidR="00A54768">
        <w:rPr>
          <w:rStyle w:val="StyleAIBodytextAsianSimSunChar"/>
          <w:rFonts w:cs="Arial"/>
        </w:rPr>
        <w:t xml:space="preserve">at around 1630 </w:t>
      </w:r>
      <w:r w:rsidR="00BC2239">
        <w:rPr>
          <w:rStyle w:val="StyleAIBodytextAsianSimSunChar"/>
          <w:rFonts w:cs="Arial"/>
        </w:rPr>
        <w:t xml:space="preserve">hours </w:t>
      </w:r>
      <w:r w:rsidR="00A54768">
        <w:rPr>
          <w:rStyle w:val="StyleAIBodytextAsianSimSunChar"/>
          <w:rFonts w:cs="Arial"/>
        </w:rPr>
        <w:t>on Friday 23 June as he left his brother’s house</w:t>
      </w:r>
      <w:r w:rsidR="00236710">
        <w:rPr>
          <w:rStyle w:val="StyleAIBodytextAsianSimSunChar"/>
          <w:rFonts w:cs="Arial"/>
        </w:rPr>
        <w:t xml:space="preserve">. </w:t>
      </w:r>
      <w:r w:rsidR="00D21F24">
        <w:rPr>
          <w:rStyle w:val="StyleAIBodytextAsianSimSunChar"/>
          <w:rFonts w:cs="Arial"/>
        </w:rPr>
        <w:t xml:space="preserve">When he </w:t>
      </w:r>
      <w:r w:rsidR="00FD230F">
        <w:rPr>
          <w:rStyle w:val="StyleAIBodytextAsianSimSunChar"/>
          <w:rFonts w:cs="Arial"/>
        </w:rPr>
        <w:t>explained</w:t>
      </w:r>
      <w:r w:rsidR="000A77B2">
        <w:rPr>
          <w:rStyle w:val="StyleAIBodytextAsianSimSunChar"/>
          <w:rFonts w:cs="Arial"/>
        </w:rPr>
        <w:t xml:space="preserve"> that</w:t>
      </w:r>
      <w:r w:rsidR="00FD230F">
        <w:rPr>
          <w:rStyle w:val="StyleAIBodytextAsianSimSunChar"/>
          <w:rFonts w:cs="Arial"/>
        </w:rPr>
        <w:t xml:space="preserve"> he </w:t>
      </w:r>
      <w:r w:rsidR="00D21F24">
        <w:rPr>
          <w:rStyle w:val="StyleAIBodytextAsianSimSunChar"/>
          <w:rFonts w:cs="Arial"/>
        </w:rPr>
        <w:t>could not</w:t>
      </w:r>
      <w:r w:rsidR="00FD230F">
        <w:rPr>
          <w:rStyle w:val="StyleAIBodytextAsianSimSunChar"/>
          <w:rFonts w:cs="Arial"/>
        </w:rPr>
        <w:t xml:space="preserve"> show his passport </w:t>
      </w:r>
      <w:r w:rsidR="00A54768">
        <w:rPr>
          <w:rStyle w:val="StyleAIBodytextAsianSimSunChar"/>
          <w:rFonts w:cs="Arial"/>
        </w:rPr>
        <w:t xml:space="preserve">as it </w:t>
      </w:r>
      <w:r w:rsidR="00FD230F">
        <w:rPr>
          <w:rStyle w:val="StyleAIBodytextAsianSimSunChar"/>
          <w:rFonts w:cs="Arial"/>
        </w:rPr>
        <w:t xml:space="preserve">was with an embassy </w:t>
      </w:r>
      <w:r w:rsidR="000A77B2">
        <w:rPr>
          <w:rStyle w:val="StyleAIBodytextAsianSimSunChar"/>
          <w:rFonts w:cs="Arial"/>
        </w:rPr>
        <w:t>where he had applied for a</w:t>
      </w:r>
      <w:r w:rsidR="00FD230F">
        <w:rPr>
          <w:rStyle w:val="StyleAIBodytextAsianSimSunChar"/>
          <w:rFonts w:cs="Arial"/>
        </w:rPr>
        <w:t xml:space="preserve"> visa, the soldiers started questioning his nationality</w:t>
      </w:r>
      <w:r w:rsidR="00D21F24">
        <w:rPr>
          <w:rStyle w:val="StyleAIBodytextAsianSimSunChar"/>
          <w:rFonts w:cs="Arial"/>
        </w:rPr>
        <w:t xml:space="preserve"> </w:t>
      </w:r>
      <w:r w:rsidR="00656D2A">
        <w:rPr>
          <w:rStyle w:val="StyleAIBodytextAsianSimSunChar"/>
          <w:rFonts w:cs="Arial"/>
        </w:rPr>
        <w:t>and searched his bag</w:t>
      </w:r>
      <w:r w:rsidR="00D008AC">
        <w:rPr>
          <w:rStyle w:val="StyleAIBodytextAsianSimSunChar"/>
          <w:rFonts w:cs="Arial"/>
        </w:rPr>
        <w:t xml:space="preserve"> which contained flyers for a Lumumba scholarship programme set up by</w:t>
      </w:r>
      <w:r w:rsidR="00A54768">
        <w:rPr>
          <w:rStyle w:val="StyleAIBodytextAsianSimSunChar"/>
          <w:rFonts w:cs="Arial"/>
        </w:rPr>
        <w:t xml:space="preserve"> the youth movement</w:t>
      </w:r>
      <w:r w:rsidR="00D008AC">
        <w:rPr>
          <w:rStyle w:val="StyleAIBodytextAsianSimSunChar"/>
          <w:rFonts w:cs="Arial"/>
        </w:rPr>
        <w:t xml:space="preserve"> </w:t>
      </w:r>
      <w:r w:rsidR="00D008AC">
        <w:rPr>
          <w:rStyle w:val="StyleAIBodytextAsianSimSunChar"/>
          <w:rFonts w:cs="Arial"/>
          <w:i/>
        </w:rPr>
        <w:t>Quartrieme Voie</w:t>
      </w:r>
      <w:r w:rsidR="00A54768" w:rsidRPr="00D008AC">
        <w:rPr>
          <w:rStyle w:val="StyleAIBodytextAsianSimSunChar"/>
          <w:rFonts w:cs="Arial"/>
          <w:i/>
        </w:rPr>
        <w:t>/ il est temps</w:t>
      </w:r>
      <w:r w:rsidR="00981992">
        <w:rPr>
          <w:rStyle w:val="StyleAIBodytextAsianSimSunChar"/>
          <w:rFonts w:cs="Arial"/>
          <w:i/>
        </w:rPr>
        <w:t xml:space="preserve"> </w:t>
      </w:r>
      <w:r w:rsidR="00981992">
        <w:rPr>
          <w:rStyle w:val="StyleAIBodytextAsianSimSunChar"/>
          <w:rFonts w:cs="Arial"/>
        </w:rPr>
        <w:t>(the fourth way/ it is time)</w:t>
      </w:r>
      <w:r w:rsidR="00D008AC">
        <w:rPr>
          <w:rStyle w:val="StyleAIBodytextAsianSimSunChar"/>
          <w:rFonts w:cs="Arial"/>
          <w:i/>
        </w:rPr>
        <w:t>.</w:t>
      </w:r>
      <w:r w:rsidR="00FD230F">
        <w:rPr>
          <w:rStyle w:val="StyleAIBodytextAsianSimSunChar"/>
          <w:rFonts w:cs="Arial"/>
        </w:rPr>
        <w:t xml:space="preserve"> </w:t>
      </w:r>
      <w:r w:rsidR="00981992">
        <w:rPr>
          <w:rStyle w:val="StyleAIBodytextAsianSimSunChar"/>
          <w:rFonts w:cs="Arial"/>
        </w:rPr>
        <w:t>Jean-Marie Kalonji is the coordinator of th</w:t>
      </w:r>
      <w:r w:rsidR="000A77B2">
        <w:rPr>
          <w:rStyle w:val="StyleAIBodytextAsianSimSunChar"/>
          <w:rFonts w:cs="Arial"/>
        </w:rPr>
        <w:t>is</w:t>
      </w:r>
      <w:r w:rsidR="00981992">
        <w:rPr>
          <w:rStyle w:val="StyleAIBodytextAsianSimSunChar"/>
          <w:rFonts w:cs="Arial"/>
        </w:rPr>
        <w:t xml:space="preserve"> youth movement which aims to defend the rights of the Congolese youth and has campaigned for peace and democracy in the DRC.</w:t>
      </w:r>
    </w:p>
    <w:p w:rsidR="00656D2A" w:rsidRDefault="00656D2A" w:rsidP="00DF2A1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At the </w:t>
      </w:r>
      <w:r w:rsidR="00CA10D4">
        <w:rPr>
          <w:rStyle w:val="StyleAIBodytextAsianSimSunChar"/>
          <w:rFonts w:cs="Arial"/>
        </w:rPr>
        <w:t>time</w:t>
      </w:r>
      <w:r>
        <w:rPr>
          <w:rStyle w:val="StyleAIBodytextAsianSimSunChar"/>
          <w:rFonts w:cs="Arial"/>
        </w:rPr>
        <w:t xml:space="preserve"> of his arrest, Jean-Marie Kalonj</w:t>
      </w:r>
      <w:r w:rsidR="00FD230F">
        <w:rPr>
          <w:rStyle w:val="StyleAIBodytextAsianSimSunChar"/>
          <w:rFonts w:cs="Arial"/>
        </w:rPr>
        <w:t xml:space="preserve">i was on the phone with a </w:t>
      </w:r>
      <w:r w:rsidR="00A54768">
        <w:rPr>
          <w:rStyle w:val="StyleAIBodytextAsianSimSunChar"/>
          <w:rFonts w:cs="Arial"/>
        </w:rPr>
        <w:t>colleague</w:t>
      </w:r>
      <w:r>
        <w:rPr>
          <w:rStyle w:val="StyleAIBodytextAsianSimSunChar"/>
          <w:rFonts w:cs="Arial"/>
        </w:rPr>
        <w:t xml:space="preserve">, who overheard part of the conversation with the soldiers. She alerted </w:t>
      </w:r>
      <w:r w:rsidRPr="002A6B53">
        <w:rPr>
          <w:rStyle w:val="StyleAIBodytextAsianSimSunChar"/>
          <w:rFonts w:cs="Arial"/>
          <w:b/>
        </w:rPr>
        <w:t>Syl</w:t>
      </w:r>
      <w:r w:rsidR="00B64434">
        <w:rPr>
          <w:rStyle w:val="StyleAIBodytextAsianSimSunChar"/>
          <w:rFonts w:cs="Arial"/>
          <w:b/>
        </w:rPr>
        <w:t>v</w:t>
      </w:r>
      <w:r w:rsidRPr="002A6B53">
        <w:rPr>
          <w:rStyle w:val="StyleAIBodytextAsianSimSunChar"/>
          <w:rFonts w:cs="Arial"/>
          <w:b/>
        </w:rPr>
        <w:t>a Mbikayi</w:t>
      </w:r>
      <w:r>
        <w:rPr>
          <w:rStyle w:val="StyleAIBodytextAsianSimSunChar"/>
          <w:rFonts w:cs="Arial"/>
        </w:rPr>
        <w:t xml:space="preserve">, a lawyer </w:t>
      </w:r>
      <w:r w:rsidR="00A54768">
        <w:rPr>
          <w:rStyle w:val="StyleAIBodytextAsianSimSunChar"/>
          <w:rFonts w:cs="Arial"/>
        </w:rPr>
        <w:t xml:space="preserve">who supports the youth movement </w:t>
      </w:r>
      <w:r w:rsidR="00981992">
        <w:rPr>
          <w:rStyle w:val="StyleAIBodytextAsianSimSunChar"/>
          <w:rFonts w:cs="Arial"/>
          <w:i/>
        </w:rPr>
        <w:t>Q</w:t>
      </w:r>
      <w:r w:rsidR="00A54768" w:rsidRPr="00D008AC">
        <w:rPr>
          <w:rStyle w:val="StyleAIBodytextAsianSimSunChar"/>
          <w:rFonts w:cs="Arial"/>
          <w:i/>
        </w:rPr>
        <w:t>uatrieme voie/ il est temps</w:t>
      </w:r>
      <w:r w:rsidR="00ED47A9">
        <w:rPr>
          <w:rStyle w:val="StyleAIBodytextAsianSimSunChar"/>
          <w:rFonts w:cs="Arial"/>
        </w:rPr>
        <w:t xml:space="preserve">. </w:t>
      </w:r>
      <w:r w:rsidR="00BC2239">
        <w:rPr>
          <w:rStyle w:val="StyleAIBodytextAsianSimSunChar"/>
          <w:rFonts w:cs="Arial"/>
        </w:rPr>
        <w:t>When Sylv</w:t>
      </w:r>
      <w:r w:rsidR="001342B2">
        <w:rPr>
          <w:rStyle w:val="StyleAIBodytextAsianSimSunChar"/>
          <w:rFonts w:cs="Arial"/>
        </w:rPr>
        <w:t xml:space="preserve">a Mbikayi arrived </w:t>
      </w:r>
      <w:r w:rsidR="000A77B2">
        <w:rPr>
          <w:rStyle w:val="StyleAIBodytextAsianSimSunChar"/>
          <w:rFonts w:cs="Arial"/>
        </w:rPr>
        <w:t xml:space="preserve">at the military camp </w:t>
      </w:r>
      <w:r w:rsidR="000F313E">
        <w:rPr>
          <w:rStyle w:val="StyleAIBodytextAsianSimSunChar"/>
          <w:rFonts w:cs="Arial"/>
        </w:rPr>
        <w:t>where Jean-Marie Kalonji was detained</w:t>
      </w:r>
      <w:r w:rsidR="00BC2239">
        <w:rPr>
          <w:rStyle w:val="StyleAIBodytextAsianSimSunChar"/>
          <w:rFonts w:cs="Arial"/>
        </w:rPr>
        <w:t>, he was also arrested.</w:t>
      </w:r>
    </w:p>
    <w:p w:rsidR="000F313E" w:rsidRDefault="000F313E" w:rsidP="00DF2A1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Jean-Marie Kalonji and Syl</w:t>
      </w:r>
      <w:r w:rsidR="00B64434">
        <w:rPr>
          <w:rStyle w:val="StyleAIBodytextAsianSimSunChar"/>
          <w:rFonts w:cs="Arial"/>
        </w:rPr>
        <w:t>v</w:t>
      </w:r>
      <w:r>
        <w:rPr>
          <w:rStyle w:val="StyleAIBodytextAsianSimSunChar"/>
          <w:rFonts w:cs="Arial"/>
        </w:rPr>
        <w:t>a Mbikayi were transferred to the</w:t>
      </w:r>
      <w:r w:rsidR="00623810">
        <w:rPr>
          <w:rStyle w:val="StyleAIBodytextAsianSimSunChar"/>
          <w:rFonts w:cs="Arial"/>
        </w:rPr>
        <w:t xml:space="preserve"> headquarters of </w:t>
      </w:r>
      <w:r w:rsidR="00A54768">
        <w:rPr>
          <w:rStyle w:val="StyleAIBodytextAsianSimSunChar"/>
          <w:rFonts w:cs="Arial"/>
        </w:rPr>
        <w:t xml:space="preserve">the </w:t>
      </w:r>
      <w:r w:rsidR="00623810">
        <w:rPr>
          <w:rStyle w:val="StyleAIBodytextAsianSimSunChar"/>
          <w:rFonts w:cs="Arial"/>
        </w:rPr>
        <w:t>military intelligence</w:t>
      </w:r>
      <w:r>
        <w:rPr>
          <w:rStyle w:val="StyleAIBodytextAsianSimSunChar"/>
          <w:rFonts w:cs="Arial"/>
        </w:rPr>
        <w:t xml:space="preserve"> </w:t>
      </w:r>
      <w:r w:rsidR="00A54768">
        <w:rPr>
          <w:rStyle w:val="StyleAIBodytextAsianSimSunChar"/>
          <w:rFonts w:cs="Arial"/>
        </w:rPr>
        <w:t xml:space="preserve">at </w:t>
      </w:r>
      <w:r>
        <w:rPr>
          <w:rStyle w:val="StyleAIBodytextAsianSimSunChar"/>
          <w:rFonts w:cs="Arial"/>
        </w:rPr>
        <w:t>around 2300</w:t>
      </w:r>
      <w:r w:rsidR="00A54768">
        <w:rPr>
          <w:rStyle w:val="StyleAIBodytextAsianSimSunChar"/>
          <w:rFonts w:cs="Arial"/>
        </w:rPr>
        <w:t xml:space="preserve"> hours</w:t>
      </w:r>
      <w:r>
        <w:rPr>
          <w:rStyle w:val="StyleAIBodytextAsianSimSunChar"/>
          <w:rFonts w:cs="Arial"/>
        </w:rPr>
        <w:t xml:space="preserve">. </w:t>
      </w:r>
      <w:r w:rsidR="00FE406C">
        <w:rPr>
          <w:rStyle w:val="StyleAIBodytextAsianSimSunChar"/>
          <w:rFonts w:cs="Arial"/>
        </w:rPr>
        <w:t xml:space="preserve">According to Jean-Marie Kalonji’s family, the two were ill-treated by the soldiers before being transferred. </w:t>
      </w:r>
      <w:r w:rsidR="00623810">
        <w:rPr>
          <w:rStyle w:val="StyleAIBodytextAsianSimSunChar"/>
          <w:rFonts w:cs="Arial"/>
        </w:rPr>
        <w:t xml:space="preserve">They have been detained there to date, without access to their family members or lawyers. </w:t>
      </w:r>
      <w:r w:rsidR="00A54768">
        <w:rPr>
          <w:rStyle w:val="StyleAIBodytextAsianSimSunChar"/>
          <w:rFonts w:cs="Arial"/>
        </w:rPr>
        <w:t xml:space="preserve">They have not </w:t>
      </w:r>
      <w:r w:rsidR="00CA10D4">
        <w:rPr>
          <w:rStyle w:val="StyleAIBodytextAsianSimSunChar"/>
          <w:rFonts w:cs="Arial"/>
        </w:rPr>
        <w:t xml:space="preserve">yet </w:t>
      </w:r>
      <w:r w:rsidR="00A54768">
        <w:rPr>
          <w:rStyle w:val="StyleAIBodytextAsianSimSunChar"/>
          <w:rFonts w:cs="Arial"/>
        </w:rPr>
        <w:t>been charged.</w:t>
      </w:r>
    </w:p>
    <w:p w:rsidR="00DF2A1F" w:rsidRPr="00E35808" w:rsidRDefault="00DF2A1F" w:rsidP="00DF2A1F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DF2A1F" w:rsidRPr="00E35808" w:rsidRDefault="00DF2A1F" w:rsidP="00DF2A1F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F95961" w:rsidRDefault="00130D00" w:rsidP="00DF2A1F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Calling on the Congolese authorities to  release Jean-Ma</w:t>
      </w:r>
      <w:r w:rsidR="00BC2239">
        <w:rPr>
          <w:rFonts w:ascii="Arial" w:hAnsi="Arial" w:cs="Arial"/>
          <w:sz w:val="20"/>
          <w:szCs w:val="20"/>
        </w:rPr>
        <w:t>rie Kalonji and Sylv</w:t>
      </w:r>
      <w:r>
        <w:rPr>
          <w:rFonts w:ascii="Arial" w:hAnsi="Arial" w:cs="Arial"/>
          <w:sz w:val="20"/>
          <w:szCs w:val="20"/>
        </w:rPr>
        <w:t>a Mbikayi</w:t>
      </w:r>
      <w:r w:rsidR="00CA10D4">
        <w:rPr>
          <w:rFonts w:ascii="Arial" w:hAnsi="Arial" w:cs="Arial"/>
          <w:sz w:val="20"/>
          <w:szCs w:val="20"/>
        </w:rPr>
        <w:t xml:space="preserve"> immediately and unconditionally</w:t>
      </w:r>
      <w:r w:rsidR="00BC2239">
        <w:rPr>
          <w:rFonts w:ascii="Arial" w:hAnsi="Arial" w:cs="Arial"/>
          <w:sz w:val="20"/>
          <w:szCs w:val="20"/>
        </w:rPr>
        <w:t>;</w:t>
      </w:r>
    </w:p>
    <w:p w:rsidR="0026766F" w:rsidRPr="00F95961" w:rsidRDefault="00130D00" w:rsidP="00DF2A1F">
      <w:pPr>
        <w:numPr>
          <w:ilvl w:val="0"/>
          <w:numId w:val="4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Calling on the</w:t>
      </w:r>
      <w:r w:rsidR="00CA10D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 to ensure </w:t>
      </w:r>
      <w:r w:rsidR="00BC2239">
        <w:rPr>
          <w:rFonts w:ascii="Arial" w:hAnsi="Arial" w:cs="Arial"/>
          <w:sz w:val="20"/>
          <w:szCs w:val="20"/>
        </w:rPr>
        <w:t>that Jean-Marie Kalonji and Sylv</w:t>
      </w:r>
      <w:r>
        <w:rPr>
          <w:rFonts w:ascii="Arial" w:hAnsi="Arial" w:cs="Arial"/>
          <w:sz w:val="20"/>
          <w:szCs w:val="20"/>
        </w:rPr>
        <w:t xml:space="preserve">a Mbikayi have full and immediate access to a lawyer of their choosing, family </w:t>
      </w:r>
      <w:r w:rsidR="00BC2239">
        <w:rPr>
          <w:rFonts w:ascii="Arial" w:hAnsi="Arial" w:cs="Arial"/>
          <w:sz w:val="20"/>
          <w:szCs w:val="20"/>
        </w:rPr>
        <w:t>members and medical assistance;</w:t>
      </w:r>
    </w:p>
    <w:p w:rsidR="0026766F" w:rsidRPr="00F95961" w:rsidRDefault="00130D00" w:rsidP="00DF2A1F">
      <w:pPr>
        <w:numPr>
          <w:ilvl w:val="0"/>
          <w:numId w:val="3"/>
        </w:numPr>
        <w:tabs>
          <w:tab w:val="clear" w:pos="284"/>
        </w:tabs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 xml:space="preserve">Urging the Congolese authorities to guarantee </w:t>
      </w:r>
      <w:r w:rsidR="00BC2239">
        <w:rPr>
          <w:rFonts w:ascii="Arial" w:hAnsi="Arial" w:cs="Arial"/>
          <w:sz w:val="20"/>
          <w:szCs w:val="20"/>
        </w:rPr>
        <w:t>that Jean-Marie Kalonji and Sylv</w:t>
      </w:r>
      <w:r>
        <w:rPr>
          <w:rFonts w:ascii="Arial" w:hAnsi="Arial" w:cs="Arial"/>
          <w:sz w:val="20"/>
          <w:szCs w:val="20"/>
        </w:rPr>
        <w:t>a Mbikayi are not subjected to torture and other ill-treatment.</w:t>
      </w:r>
    </w:p>
    <w:p w:rsidR="0026766F" w:rsidRPr="00F95961" w:rsidRDefault="0026766F" w:rsidP="00DF2A1F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DF2A1F" w:rsidP="00DF2A1F">
      <w:pPr>
        <w:pStyle w:val="AITableHeading"/>
        <w:tabs>
          <w:tab w:val="clear" w:pos="567"/>
        </w:tabs>
      </w:pPr>
      <w:r>
        <w:rPr>
          <w:rFonts w:eastAsia="Calibri" w:cs="Arial"/>
        </w:rPr>
        <w:t xml:space="preserve">Contact these two officials by </w:t>
      </w:r>
      <w:r w:rsidR="00BC2239">
        <w:t>14</w:t>
      </w:r>
      <w:r w:rsidR="00574EE1">
        <w:t xml:space="preserve"> </w:t>
      </w:r>
      <w:r>
        <w:t>August,</w:t>
      </w:r>
      <w:r w:rsidR="00574EE1">
        <w:t xml:space="preserve"> 2017</w:t>
      </w:r>
      <w:r w:rsidR="0026766F" w:rsidRPr="00F95961">
        <w:t>:</w:t>
      </w:r>
    </w:p>
    <w:p w:rsidR="005534BC" w:rsidRDefault="005534BC" w:rsidP="00DF2A1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DF2A1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E43042" w:rsidRPr="00DF2A1F" w:rsidRDefault="00E43042" w:rsidP="00DF2A1F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DF2A1F">
        <w:rPr>
          <w:rFonts w:cs="Arial"/>
          <w:color w:val="000000" w:themeColor="text1"/>
          <w:sz w:val="16"/>
          <w:szCs w:val="16"/>
          <w:u w:val="single"/>
        </w:rPr>
        <w:t xml:space="preserve">Minister </w:t>
      </w:r>
      <w:r w:rsidR="00FE406C" w:rsidRPr="00DF2A1F">
        <w:rPr>
          <w:rFonts w:cs="Arial"/>
          <w:color w:val="000000" w:themeColor="text1"/>
          <w:sz w:val="16"/>
          <w:szCs w:val="16"/>
          <w:u w:val="single"/>
        </w:rPr>
        <w:t>of</w:t>
      </w:r>
      <w:r w:rsidR="00426D82">
        <w:rPr>
          <w:rFonts w:cs="Arial"/>
          <w:color w:val="000000" w:themeColor="text1"/>
          <w:sz w:val="16"/>
          <w:szCs w:val="16"/>
          <w:u w:val="single"/>
        </w:rPr>
        <w:t xml:space="preserve"> Human R</w:t>
      </w:r>
      <w:bookmarkStart w:id="0" w:name="_GoBack"/>
      <w:bookmarkEnd w:id="0"/>
      <w:r w:rsidRPr="00DF2A1F">
        <w:rPr>
          <w:rFonts w:cs="Arial"/>
          <w:color w:val="000000" w:themeColor="text1"/>
          <w:sz w:val="16"/>
          <w:szCs w:val="16"/>
          <w:u w:val="single"/>
        </w:rPr>
        <w:t>ights</w:t>
      </w:r>
    </w:p>
    <w:p w:rsidR="00E43042" w:rsidRPr="00DF2A1F" w:rsidRDefault="00E43042" w:rsidP="00DF2A1F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en-US"/>
        </w:rPr>
      </w:pPr>
      <w:r w:rsidRPr="00DF2A1F">
        <w:rPr>
          <w:rFonts w:cs="Arial"/>
          <w:color w:val="000000" w:themeColor="text1"/>
          <w:sz w:val="16"/>
          <w:szCs w:val="16"/>
          <w:lang w:val="en-US"/>
        </w:rPr>
        <w:t>Mrs. Marie-Ange Mushobekwa</w:t>
      </w:r>
      <w:r w:rsidRPr="00DF2A1F">
        <w:rPr>
          <w:rFonts w:cs="Arial"/>
          <w:color w:val="000000" w:themeColor="text1"/>
          <w:sz w:val="16"/>
          <w:szCs w:val="16"/>
          <w:lang w:val="en-US"/>
        </w:rPr>
        <w:tab/>
      </w:r>
    </w:p>
    <w:p w:rsidR="00E43042" w:rsidRPr="00DF2A1F" w:rsidRDefault="00E43042" w:rsidP="00DF2A1F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fr-FR"/>
        </w:rPr>
      </w:pPr>
      <w:r w:rsidRPr="00DF2A1F">
        <w:rPr>
          <w:rFonts w:cs="Arial"/>
          <w:color w:val="000000" w:themeColor="text1"/>
          <w:sz w:val="16"/>
          <w:szCs w:val="16"/>
          <w:lang w:val="fr-FR"/>
        </w:rPr>
        <w:t>Ministère des droits humain</w:t>
      </w:r>
    </w:p>
    <w:p w:rsidR="00E43042" w:rsidRPr="00DF2A1F" w:rsidRDefault="00E43042" w:rsidP="00DF2A1F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fr-FR"/>
        </w:rPr>
      </w:pPr>
      <w:r w:rsidRPr="00DF2A1F">
        <w:rPr>
          <w:rFonts w:cs="Arial"/>
          <w:color w:val="000000" w:themeColor="text1"/>
          <w:sz w:val="16"/>
          <w:szCs w:val="16"/>
          <w:lang w:val="fr-FR"/>
        </w:rPr>
        <w:t>Place Royal</w:t>
      </w:r>
    </w:p>
    <w:p w:rsidR="00E43042" w:rsidRPr="00DF2A1F" w:rsidRDefault="00E43042" w:rsidP="00DF2A1F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DF2A1F">
        <w:rPr>
          <w:rFonts w:cs="Arial"/>
          <w:color w:val="000000" w:themeColor="text1"/>
          <w:sz w:val="16"/>
          <w:szCs w:val="16"/>
        </w:rPr>
        <w:t>Kinshasa-Gombe</w:t>
      </w:r>
      <w:r w:rsidRPr="00DF2A1F">
        <w:rPr>
          <w:rFonts w:cs="Arial"/>
          <w:color w:val="000000" w:themeColor="text1"/>
          <w:sz w:val="16"/>
          <w:szCs w:val="16"/>
        </w:rPr>
        <w:tab/>
      </w:r>
    </w:p>
    <w:p w:rsidR="00E43042" w:rsidRPr="00DF2A1F" w:rsidRDefault="00E43042" w:rsidP="00DF2A1F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DF2A1F">
        <w:rPr>
          <w:rFonts w:cs="Arial"/>
          <w:color w:val="000000" w:themeColor="text1"/>
          <w:sz w:val="16"/>
          <w:szCs w:val="16"/>
        </w:rPr>
        <w:t>Democratic Republic of Congo</w:t>
      </w:r>
      <w:r w:rsidRPr="00DF2A1F">
        <w:rPr>
          <w:rFonts w:cs="Arial"/>
          <w:color w:val="000000" w:themeColor="text1"/>
          <w:sz w:val="16"/>
          <w:szCs w:val="16"/>
        </w:rPr>
        <w:tab/>
      </w:r>
    </w:p>
    <w:p w:rsidR="00E43042" w:rsidRPr="00DF2A1F" w:rsidRDefault="00E43042" w:rsidP="00DF2A1F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DF2A1F">
        <w:rPr>
          <w:rFonts w:cs="Arial"/>
          <w:color w:val="000000" w:themeColor="text1"/>
          <w:sz w:val="16"/>
          <w:szCs w:val="16"/>
        </w:rPr>
        <w:t xml:space="preserve">Email: </w:t>
      </w:r>
      <w:hyperlink r:id="rId11" w:history="1">
        <w:r w:rsidRPr="00DF2A1F">
          <w:rPr>
            <w:rStyle w:val="Hyperlink"/>
            <w:rFonts w:cs="Arial"/>
            <w:color w:val="000000" w:themeColor="text1"/>
            <w:sz w:val="16"/>
            <w:szCs w:val="16"/>
          </w:rPr>
          <w:t>mushobekwa.likulia@gmail.com</w:t>
        </w:r>
      </w:hyperlink>
    </w:p>
    <w:p w:rsidR="00E43042" w:rsidRPr="00DF2A1F" w:rsidRDefault="00E43042" w:rsidP="00DF2A1F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</w:rPr>
      </w:pPr>
      <w:r w:rsidRPr="00DF2A1F">
        <w:rPr>
          <w:rFonts w:cs="Arial"/>
          <w:color w:val="000000" w:themeColor="text1"/>
          <w:sz w:val="16"/>
          <w:szCs w:val="16"/>
        </w:rPr>
        <w:t>Salutation: Dear Minister</w:t>
      </w:r>
    </w:p>
    <w:p w:rsidR="005534BC" w:rsidRPr="00DF2A1F" w:rsidRDefault="005534BC" w:rsidP="00DF2A1F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</w:p>
    <w:p w:rsidR="00DF2A1F" w:rsidRPr="00DF2A1F" w:rsidRDefault="00DF2A1F" w:rsidP="00DF2A1F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bookmarkStart w:id="1" w:name="Text17"/>
      <w:r w:rsidRPr="00DF2A1F">
        <w:rPr>
          <w:rFonts w:cs="Arial"/>
          <w:color w:val="000000" w:themeColor="text1"/>
          <w:sz w:val="16"/>
          <w:szCs w:val="16"/>
          <w:u w:val="single"/>
        </w:rPr>
        <w:t>Ambassador François Balumuene, Embassy of the Democratic Republic of Congo</w:t>
      </w:r>
    </w:p>
    <w:p w:rsidR="00DF2A1F" w:rsidRDefault="00DF2A1F" w:rsidP="00DF2A1F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</w:rPr>
      </w:pPr>
      <w:r w:rsidRPr="00DF2A1F">
        <w:rPr>
          <w:rFonts w:cs="Arial"/>
          <w:color w:val="000000" w:themeColor="text1"/>
          <w:sz w:val="16"/>
          <w:szCs w:val="16"/>
        </w:rPr>
        <w:t xml:space="preserve">1100 Connecticut Avenue, NW, Suite 725, </w:t>
      </w:r>
    </w:p>
    <w:p w:rsidR="00DF2A1F" w:rsidRPr="00DF2A1F" w:rsidRDefault="00DF2A1F" w:rsidP="00DF2A1F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</w:rPr>
      </w:pPr>
      <w:r w:rsidRPr="00DF2A1F">
        <w:rPr>
          <w:rFonts w:cs="Arial"/>
          <w:color w:val="000000" w:themeColor="text1"/>
          <w:sz w:val="16"/>
          <w:szCs w:val="16"/>
        </w:rPr>
        <w:t>Washington, D.C. 20036</w:t>
      </w:r>
    </w:p>
    <w:p w:rsidR="00DF2A1F" w:rsidRDefault="00DF2A1F" w:rsidP="00DF2A1F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Tel: 202 234 7690 </w:t>
      </w:r>
    </w:p>
    <w:p w:rsidR="00DF2A1F" w:rsidRPr="00DF2A1F" w:rsidRDefault="00DF2A1F" w:rsidP="00DF2A1F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</w:rPr>
      </w:pPr>
      <w:r w:rsidRPr="00DF2A1F">
        <w:rPr>
          <w:rFonts w:cs="Arial"/>
          <w:color w:val="000000" w:themeColor="text1"/>
          <w:sz w:val="16"/>
          <w:szCs w:val="16"/>
        </w:rPr>
        <w:t>Fax: 202 234 2609 -OR- 202 223 3377</w:t>
      </w:r>
    </w:p>
    <w:p w:rsidR="007D459A" w:rsidRPr="00DF2A1F" w:rsidRDefault="00DF2A1F" w:rsidP="00DF2A1F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DF2A1F">
        <w:rPr>
          <w:rFonts w:cs="Arial"/>
          <w:color w:val="000000" w:themeColor="text1"/>
          <w:sz w:val="16"/>
          <w:szCs w:val="16"/>
        </w:rPr>
        <w:t xml:space="preserve">Email: </w:t>
      </w:r>
      <w:hyperlink r:id="rId12" w:history="1">
        <w:r w:rsidRPr="00DF2A1F">
          <w:rPr>
            <w:rStyle w:val="Hyperlink"/>
            <w:rFonts w:cs="Arial"/>
            <w:color w:val="000000" w:themeColor="text1"/>
            <w:sz w:val="16"/>
            <w:szCs w:val="16"/>
          </w:rPr>
          <w:t>ambassade@ambardcusa.org</w:t>
        </w:r>
      </w:hyperlink>
    </w:p>
    <w:p w:rsidR="00DF2A1F" w:rsidRPr="00DF2A1F" w:rsidRDefault="00DF2A1F" w:rsidP="00DF2A1F">
      <w:pPr>
        <w:pStyle w:val="AIAddressText"/>
        <w:tabs>
          <w:tab w:val="clear" w:pos="567"/>
        </w:tabs>
        <w:spacing w:line="240" w:lineRule="auto"/>
        <w:rPr>
          <w:rFonts w:cs="Arial"/>
          <w:b/>
          <w:color w:val="000000" w:themeColor="text1"/>
          <w:sz w:val="16"/>
          <w:szCs w:val="16"/>
        </w:rPr>
      </w:pPr>
      <w:r w:rsidRPr="00DF2A1F">
        <w:rPr>
          <w:rFonts w:cs="Arial"/>
          <w:b/>
          <w:color w:val="000000" w:themeColor="text1"/>
          <w:sz w:val="16"/>
          <w:szCs w:val="16"/>
        </w:rPr>
        <w:t>Salutation: Dear Ambassador</w:t>
      </w:r>
    </w:p>
    <w:p w:rsidR="00DF2A1F" w:rsidRDefault="00DF2A1F" w:rsidP="00DF2A1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</w:p>
    <w:p w:rsidR="00DF2A1F" w:rsidRDefault="00DF2A1F" w:rsidP="00DF2A1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  <w:sectPr w:rsidR="00DF2A1F" w:rsidSect="00DF2A1F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DF2A1F" w:rsidRPr="009B1268" w:rsidRDefault="00DF2A1F" w:rsidP="00DF2A1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DF2A1F" w:rsidRPr="009B1268" w:rsidRDefault="00426D82" w:rsidP="00DF2A1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DF2A1F" w:rsidRPr="00DF2A1F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DF2A1F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DF2A1F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DF2A1F">
        <w:rPr>
          <w:rFonts w:ascii="Arial" w:hAnsi="Arial" w:cs="Arial"/>
          <w:i/>
          <w:iCs/>
          <w:color w:val="000000"/>
          <w:sz w:val="20"/>
          <w:szCs w:val="20"/>
        </w:rPr>
        <w:t>162.17</w:t>
      </w:r>
      <w:r w:rsidR="00DF2A1F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DF2A1F" w:rsidRPr="00C27E96" w:rsidRDefault="00DF2A1F" w:rsidP="00DF2A1F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DF2A1F" w:rsidRDefault="00DF2A1F" w:rsidP="00DF2A1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</w:p>
    <w:p w:rsidR="00DF2A1F" w:rsidRDefault="00DF2A1F" w:rsidP="00DF2A1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</w:p>
    <w:bookmarkEnd w:id="1"/>
    <w:p w:rsidR="0026766F" w:rsidRPr="00F95961" w:rsidRDefault="0026766F" w:rsidP="00DF2A1F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DD0568" w:rsidRDefault="00FE406C" w:rsidP="00DF2A1F">
      <w:pPr>
        <w:rPr>
          <w:rStyle w:val="AIHeadline"/>
          <w:rFonts w:cs="Arial"/>
          <w:snapToGrid w:val="0"/>
          <w:sz w:val="38"/>
          <w:szCs w:val="38"/>
          <w:lang w:val="en-US"/>
        </w:rPr>
      </w:pPr>
      <w:r>
        <w:rPr>
          <w:rStyle w:val="AIHeadline"/>
          <w:rFonts w:cs="Arial"/>
          <w:snapToGrid w:val="0"/>
          <w:sz w:val="38"/>
          <w:szCs w:val="38"/>
        </w:rPr>
        <w:t>ACTIVIST AND LAWYER HELD AT MILITARY FACILITY</w:t>
      </w:r>
    </w:p>
    <w:p w:rsidR="0026766F" w:rsidRPr="00F95961" w:rsidRDefault="0026766F" w:rsidP="00DF2A1F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0A77B2" w:rsidRDefault="000A77B2" w:rsidP="00DF2A1F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Style w:val="StyleAIBodytextAsianSimSunChar"/>
          <w:rFonts w:cs="Arial"/>
        </w:rPr>
        <w:t xml:space="preserve">Jean-Marie Kalonji is a Congolese citizen. DRC </w:t>
      </w:r>
      <w:r w:rsidR="00B64434">
        <w:rPr>
          <w:rStyle w:val="StyleAIBodytextAsianSimSunChar"/>
          <w:rFonts w:cs="Arial"/>
        </w:rPr>
        <w:t>has</w:t>
      </w:r>
      <w:r>
        <w:rPr>
          <w:rStyle w:val="StyleAIBodytextAsianSimSunChar"/>
          <w:rFonts w:cs="Arial"/>
        </w:rPr>
        <w:t xml:space="preserve"> not issue</w:t>
      </w:r>
      <w:r w:rsidR="00B64434">
        <w:rPr>
          <w:rStyle w:val="StyleAIBodytextAsianSimSunChar"/>
          <w:rFonts w:cs="Arial"/>
        </w:rPr>
        <w:t>d</w:t>
      </w:r>
      <w:r>
        <w:rPr>
          <w:rStyle w:val="StyleAIBodytextAsianSimSunChar"/>
          <w:rFonts w:cs="Arial"/>
        </w:rPr>
        <w:t xml:space="preserve"> its citizens with identification cards</w:t>
      </w:r>
      <w:r w:rsidR="00B64434">
        <w:rPr>
          <w:rStyle w:val="StyleAIBodytextAsianSimSunChar"/>
          <w:rFonts w:cs="Arial"/>
        </w:rPr>
        <w:t xml:space="preserve"> in the past twenty years</w:t>
      </w:r>
      <w:r>
        <w:rPr>
          <w:rStyle w:val="StyleAIBodytextAsianSimSunChar"/>
          <w:rFonts w:cs="Arial"/>
        </w:rPr>
        <w:t xml:space="preserve"> and therefore citizens use either their voter’s card and/or passport as a form of identification.</w:t>
      </w:r>
    </w:p>
    <w:p w:rsidR="0046468A" w:rsidRDefault="007C17A2" w:rsidP="00DF2A1F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Jean-Marie Kalonji was previously arrested in December 2015. He was detained in incommunicado detention for</w:t>
      </w:r>
      <w:r w:rsidR="00BC2239">
        <w:rPr>
          <w:rFonts w:cs="Arial"/>
        </w:rPr>
        <w:t xml:space="preserve"> four and a half months by the National Intelligence S</w:t>
      </w:r>
      <w:r>
        <w:rPr>
          <w:rFonts w:cs="Arial"/>
        </w:rPr>
        <w:t xml:space="preserve">ervice (ANR). </w:t>
      </w:r>
      <w:r w:rsidR="005E1B68">
        <w:rPr>
          <w:rFonts w:cs="Arial"/>
        </w:rPr>
        <w:t xml:space="preserve">Following months of </w:t>
      </w:r>
      <w:r w:rsidR="00EA3B52">
        <w:rPr>
          <w:rFonts w:cs="Arial"/>
        </w:rPr>
        <w:t>campaigning by</w:t>
      </w:r>
      <w:r w:rsidR="005E1B68">
        <w:rPr>
          <w:rFonts w:cs="Arial"/>
        </w:rPr>
        <w:t xml:space="preserve"> civil society, he was finally transferred to Makala prison where he remain</w:t>
      </w:r>
      <w:r w:rsidR="00981992">
        <w:rPr>
          <w:rFonts w:cs="Arial"/>
        </w:rPr>
        <w:t>ed</w:t>
      </w:r>
      <w:r w:rsidR="005E1B68">
        <w:rPr>
          <w:rFonts w:cs="Arial"/>
        </w:rPr>
        <w:t xml:space="preserve"> in detention until </w:t>
      </w:r>
      <w:r w:rsidR="00396C34">
        <w:rPr>
          <w:rFonts w:cs="Arial"/>
        </w:rPr>
        <w:t>27 August 2016.</w:t>
      </w:r>
      <w:r w:rsidR="00FA1511">
        <w:rPr>
          <w:rFonts w:cs="Arial"/>
        </w:rPr>
        <w:t xml:space="preserve"> He was released after his name was included in a list of political prisoners who would be released in the co</w:t>
      </w:r>
      <w:r w:rsidR="00F15F28">
        <w:rPr>
          <w:rFonts w:cs="Arial"/>
        </w:rPr>
        <w:t xml:space="preserve">ntext of confidence building measures </w:t>
      </w:r>
      <w:r w:rsidR="0046468A">
        <w:rPr>
          <w:rFonts w:cs="Arial"/>
        </w:rPr>
        <w:t>taken ahead of the national dialogue about the political future of DRC led by the African Union.</w:t>
      </w:r>
    </w:p>
    <w:p w:rsidR="00CB7324" w:rsidRDefault="0046468A" w:rsidP="00DF2A1F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Since his release from prison, Jean-Marie Kalonji has been an active member of </w:t>
      </w:r>
      <w:r w:rsidR="00981992">
        <w:rPr>
          <w:rStyle w:val="StyleAIBodytextAsianSimSunChar"/>
          <w:rFonts w:cs="Arial"/>
          <w:i/>
        </w:rPr>
        <w:t>Q</w:t>
      </w:r>
      <w:r w:rsidR="00981992" w:rsidRPr="00D008AC">
        <w:rPr>
          <w:rStyle w:val="StyleAIBodytextAsianSimSunChar"/>
          <w:rFonts w:cs="Arial"/>
          <w:i/>
        </w:rPr>
        <w:t>uatrieme voie/ il est temps</w:t>
      </w:r>
      <w:r>
        <w:rPr>
          <w:rFonts w:cs="Arial"/>
          <w:i/>
        </w:rPr>
        <w:t xml:space="preserve">. </w:t>
      </w:r>
      <w:r w:rsidR="002009BA">
        <w:rPr>
          <w:rFonts w:cs="Arial"/>
        </w:rPr>
        <w:t xml:space="preserve">The movement defends the rights of the youth in DRC, promotes civic education and engages the youth in social projects for change. Together with </w:t>
      </w:r>
      <w:r w:rsidR="002009BA" w:rsidRPr="002130B2">
        <w:rPr>
          <w:rFonts w:cs="Arial"/>
          <w:i/>
        </w:rPr>
        <w:t>Congo love</w:t>
      </w:r>
      <w:r w:rsidR="002009BA">
        <w:rPr>
          <w:rFonts w:cs="Arial"/>
        </w:rPr>
        <w:t>, an organisation</w:t>
      </w:r>
      <w:r w:rsidR="00CB7324">
        <w:rPr>
          <w:rFonts w:cs="Arial"/>
        </w:rPr>
        <w:t xml:space="preserve"> that aims to empower and educate communities in the DRC through cultural activities, they have organised activities like football tournaments in Kinshasa and workshops on gender equality. </w:t>
      </w:r>
      <w:r w:rsidR="002130B2">
        <w:rPr>
          <w:rFonts w:cs="Arial"/>
        </w:rPr>
        <w:t xml:space="preserve">Their most recent initiative, the Lumumba scholarship, will select and finance 10 students to pursue their studies at </w:t>
      </w:r>
      <w:r w:rsidR="00901C6F">
        <w:rPr>
          <w:rFonts w:cs="Arial"/>
        </w:rPr>
        <w:t xml:space="preserve">one of the 10 selected </w:t>
      </w:r>
      <w:r w:rsidR="002130B2">
        <w:rPr>
          <w:rFonts w:cs="Arial"/>
        </w:rPr>
        <w:t xml:space="preserve">universities </w:t>
      </w:r>
      <w:r w:rsidR="00901C6F">
        <w:rPr>
          <w:rFonts w:cs="Arial"/>
        </w:rPr>
        <w:t xml:space="preserve">or institutions </w:t>
      </w:r>
      <w:r w:rsidR="002130B2">
        <w:rPr>
          <w:rFonts w:cs="Arial"/>
        </w:rPr>
        <w:t>in K</w:t>
      </w:r>
      <w:r w:rsidR="00901C6F">
        <w:rPr>
          <w:rFonts w:cs="Arial"/>
        </w:rPr>
        <w:t>inshasa while</w:t>
      </w:r>
      <w:r w:rsidR="002130B2">
        <w:rPr>
          <w:rFonts w:cs="Arial"/>
        </w:rPr>
        <w:t xml:space="preserve"> contribut</w:t>
      </w:r>
      <w:r w:rsidR="00901C6F">
        <w:rPr>
          <w:rFonts w:cs="Arial"/>
        </w:rPr>
        <w:t>ing</w:t>
      </w:r>
      <w:r w:rsidR="002130B2">
        <w:rPr>
          <w:rFonts w:cs="Arial"/>
        </w:rPr>
        <w:t xml:space="preserve"> to one of the social projects of </w:t>
      </w:r>
      <w:r w:rsidR="00981992">
        <w:rPr>
          <w:rStyle w:val="StyleAIBodytextAsianSimSunChar"/>
          <w:rFonts w:cs="Arial"/>
          <w:i/>
        </w:rPr>
        <w:t>Q</w:t>
      </w:r>
      <w:r w:rsidR="00981992" w:rsidRPr="00D008AC">
        <w:rPr>
          <w:rStyle w:val="StyleAIBodytextAsianSimSunChar"/>
          <w:rFonts w:cs="Arial"/>
          <w:i/>
        </w:rPr>
        <w:t>uatrieme voie/ il est temps</w:t>
      </w:r>
      <w:r w:rsidR="002130B2">
        <w:rPr>
          <w:rFonts w:cs="Arial"/>
        </w:rPr>
        <w:t>.</w:t>
      </w:r>
    </w:p>
    <w:p w:rsidR="00901C6F" w:rsidRDefault="00901C6F" w:rsidP="00DF2A1F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</w:p>
    <w:p w:rsidR="0026766F" w:rsidRPr="00901C6F" w:rsidRDefault="0026766F" w:rsidP="00DF2A1F">
      <w:pPr>
        <w:rPr>
          <w:rFonts w:ascii="Arial" w:hAnsi="Arial" w:cs="Arial"/>
          <w:sz w:val="16"/>
          <w:szCs w:val="16"/>
          <w:lang w:val="fr-FR"/>
        </w:rPr>
      </w:pPr>
      <w:r w:rsidRPr="00901C6F">
        <w:rPr>
          <w:rFonts w:ascii="Arial" w:hAnsi="Arial" w:cs="Arial"/>
          <w:sz w:val="16"/>
          <w:szCs w:val="16"/>
          <w:lang w:val="fr-FR"/>
        </w:rPr>
        <w:t>Name:</w:t>
      </w:r>
      <w:r w:rsidR="00901C6F" w:rsidRPr="00901C6F">
        <w:rPr>
          <w:rFonts w:ascii="Arial" w:hAnsi="Arial" w:cs="Arial"/>
          <w:sz w:val="16"/>
          <w:szCs w:val="16"/>
          <w:lang w:val="fr-FR"/>
        </w:rPr>
        <w:t xml:space="preserve"> Jean-Marie Kalonji, Syl</w:t>
      </w:r>
      <w:r w:rsidR="00B64434">
        <w:rPr>
          <w:rFonts w:ascii="Arial" w:hAnsi="Arial" w:cs="Arial"/>
          <w:sz w:val="16"/>
          <w:szCs w:val="16"/>
          <w:lang w:val="fr-FR"/>
        </w:rPr>
        <w:t>v</w:t>
      </w:r>
      <w:r w:rsidR="00901C6F" w:rsidRPr="00901C6F">
        <w:rPr>
          <w:rFonts w:ascii="Arial" w:hAnsi="Arial" w:cs="Arial"/>
          <w:sz w:val="16"/>
          <w:szCs w:val="16"/>
          <w:lang w:val="fr-FR"/>
        </w:rPr>
        <w:t>a Mbikayi</w:t>
      </w:r>
    </w:p>
    <w:p w:rsidR="0026766F" w:rsidRPr="00F95961" w:rsidRDefault="005179FF" w:rsidP="00DF2A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Gender:</w:t>
      </w:r>
      <w:r w:rsidR="00981992">
        <w:rPr>
          <w:rFonts w:ascii="Arial" w:hAnsi="Arial" w:cs="Arial"/>
          <w:sz w:val="16"/>
          <w:szCs w:val="16"/>
        </w:rPr>
        <w:t xml:space="preserve"> </w:t>
      </w:r>
      <w:r w:rsidR="00901C6F">
        <w:rPr>
          <w:rFonts w:ascii="Arial" w:hAnsi="Arial" w:cs="Arial"/>
          <w:sz w:val="16"/>
          <w:szCs w:val="16"/>
        </w:rPr>
        <w:t>Male</w:t>
      </w:r>
    </w:p>
    <w:p w:rsidR="0026766F" w:rsidRPr="00F95961" w:rsidRDefault="0026766F" w:rsidP="00DF2A1F">
      <w:pPr>
        <w:rPr>
          <w:rFonts w:ascii="Arial" w:hAnsi="Arial" w:cs="Arial"/>
        </w:rPr>
      </w:pPr>
    </w:p>
    <w:p w:rsidR="0026766F" w:rsidRPr="00F95961" w:rsidRDefault="0026766F" w:rsidP="00DF2A1F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DF2A1F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DF2A1F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DF2A1F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DF2A1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574EE1">
        <w:rPr>
          <w:rFonts w:ascii="Arial" w:hAnsi="Arial" w:cs="Arial"/>
          <w:sz w:val="16"/>
          <w:szCs w:val="16"/>
        </w:rPr>
        <w:t>162/17</w:t>
      </w:r>
      <w:r w:rsidR="00574EE1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485460">
        <w:rPr>
          <w:rFonts w:ascii="Arial" w:hAnsi="Arial" w:cs="Arial"/>
          <w:sz w:val="16"/>
          <w:szCs w:val="16"/>
        </w:rPr>
        <w:t>AFR 62</w:t>
      </w:r>
      <w:r w:rsidR="00574EE1" w:rsidRPr="00574EE1">
        <w:rPr>
          <w:rFonts w:ascii="Arial" w:hAnsi="Arial" w:cs="Arial"/>
          <w:sz w:val="16"/>
          <w:szCs w:val="16"/>
        </w:rPr>
        <w:t>/6635/2017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574EE1">
        <w:rPr>
          <w:rFonts w:ascii="Arial" w:hAnsi="Arial" w:cs="Arial"/>
          <w:sz w:val="16"/>
          <w:szCs w:val="16"/>
        </w:rPr>
        <w:t>3 Ju</w:t>
      </w:r>
      <w:r w:rsidR="005179FF">
        <w:rPr>
          <w:rFonts w:ascii="Arial" w:hAnsi="Arial" w:cs="Arial"/>
          <w:sz w:val="16"/>
          <w:szCs w:val="16"/>
        </w:rPr>
        <w:t>ly</w:t>
      </w:r>
      <w:r w:rsidR="00574EE1">
        <w:rPr>
          <w:rFonts w:ascii="Arial" w:hAnsi="Arial" w:cs="Arial"/>
          <w:sz w:val="16"/>
          <w:szCs w:val="16"/>
        </w:rPr>
        <w:t xml:space="preserve"> 2017</w:t>
      </w:r>
    </w:p>
    <w:sectPr w:rsidR="0026766F" w:rsidRPr="00F95961" w:rsidSect="00DF2A1F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4BF" w:rsidRDefault="00EA74BF">
      <w:r>
        <w:separator/>
      </w:r>
    </w:p>
  </w:endnote>
  <w:endnote w:type="continuationSeparator" w:id="0">
    <w:p w:rsidR="00EA74BF" w:rsidRDefault="00EA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EA74BF">
    <w:pPr>
      <w:pStyle w:val="Footer"/>
    </w:pPr>
    <w:r w:rsidRPr="00EA74BF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A1F" w:rsidRPr="00D158C3" w:rsidRDefault="00DF2A1F" w:rsidP="00DF2A1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DF2A1F" w:rsidRPr="00D158C3" w:rsidRDefault="00DF2A1F" w:rsidP="00DF2A1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DF2A1F" w:rsidRPr="00D0106D" w:rsidRDefault="00DF2A1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BF" w:rsidRDefault="00EA74BF">
      <w:r>
        <w:separator/>
      </w:r>
    </w:p>
  </w:footnote>
  <w:footnote w:type="continuationSeparator" w:id="0">
    <w:p w:rsidR="00EA74BF" w:rsidRDefault="00EA7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2A6B53" w:rsidRDefault="0026766F" w:rsidP="00236710">
    <w:pPr>
      <w:tabs>
        <w:tab w:val="right" w:pos="10203"/>
      </w:tabs>
      <w:rPr>
        <w:rFonts w:ascii="Arial" w:hAnsi="Arial" w:cs="Arial"/>
        <w:color w:val="FFFFFF"/>
      </w:rPr>
    </w:pPr>
    <w:r w:rsidRPr="002A6B53">
      <w:rPr>
        <w:rFonts w:ascii="Arial" w:hAnsi="Arial" w:cs="Arial"/>
        <w:sz w:val="16"/>
        <w:szCs w:val="16"/>
      </w:rPr>
      <w:t>UA:</w:t>
    </w:r>
    <w:r w:rsidR="009C3B95" w:rsidRPr="002A6B53">
      <w:rPr>
        <w:rFonts w:ascii="Arial" w:hAnsi="Arial" w:cs="Arial"/>
        <w:sz w:val="16"/>
        <w:szCs w:val="16"/>
      </w:rPr>
      <w:t xml:space="preserve"> </w:t>
    </w:r>
    <w:r w:rsidR="00574EE1" w:rsidRPr="002A6B53">
      <w:rPr>
        <w:rFonts w:ascii="Arial" w:hAnsi="Arial" w:cs="Arial"/>
        <w:sz w:val="16"/>
        <w:szCs w:val="16"/>
      </w:rPr>
      <w:t xml:space="preserve">162/17 </w:t>
    </w:r>
    <w:r w:rsidR="009C3B95" w:rsidRPr="002A6B53">
      <w:rPr>
        <w:rFonts w:ascii="Arial" w:hAnsi="Arial" w:cs="Arial"/>
        <w:sz w:val="16"/>
        <w:szCs w:val="16"/>
      </w:rPr>
      <w:t xml:space="preserve">Index: </w:t>
    </w:r>
    <w:r w:rsidR="00574EE1" w:rsidRPr="00574EE1">
      <w:rPr>
        <w:rFonts w:ascii="Arial" w:hAnsi="Arial" w:cs="Arial"/>
        <w:sz w:val="16"/>
        <w:szCs w:val="16"/>
      </w:rPr>
      <w:t>AFR 6</w:t>
    </w:r>
    <w:r w:rsidR="00ED6CCD">
      <w:rPr>
        <w:rFonts w:ascii="Arial" w:hAnsi="Arial" w:cs="Arial"/>
        <w:sz w:val="16"/>
        <w:szCs w:val="16"/>
      </w:rPr>
      <w:t>2</w:t>
    </w:r>
    <w:r w:rsidR="00574EE1" w:rsidRPr="00574EE1">
      <w:rPr>
        <w:rFonts w:ascii="Arial" w:hAnsi="Arial" w:cs="Arial"/>
        <w:sz w:val="16"/>
        <w:szCs w:val="16"/>
      </w:rPr>
      <w:t xml:space="preserve">/6635/2017 </w:t>
    </w:r>
    <w:r w:rsidR="00574EE1" w:rsidRPr="002A6B53">
      <w:rPr>
        <w:rFonts w:ascii="Arial" w:hAnsi="Arial" w:cs="Arial"/>
        <w:sz w:val="16"/>
        <w:szCs w:val="16"/>
      </w:rPr>
      <w:t>Democratic Republic of Congo (DRC)</w:t>
    </w:r>
    <w:r w:rsidRPr="002A6B53">
      <w:rPr>
        <w:rFonts w:ascii="Arial" w:hAnsi="Arial" w:cs="Arial"/>
        <w:sz w:val="16"/>
        <w:szCs w:val="16"/>
      </w:rPr>
      <w:tab/>
      <w:t xml:space="preserve">Date: </w:t>
    </w:r>
    <w:r w:rsidR="00236710">
      <w:rPr>
        <w:rFonts w:ascii="Arial" w:hAnsi="Arial" w:cs="Arial"/>
        <w:sz w:val="16"/>
        <w:szCs w:val="16"/>
      </w:rPr>
      <w:t>3 July</w:t>
    </w:r>
    <w:r w:rsidR="00574EE1" w:rsidRPr="002A6B53">
      <w:rPr>
        <w:rFonts w:ascii="Arial" w:hAnsi="Arial" w:cs="Arial"/>
        <w:sz w:val="16"/>
        <w:szCs w:val="16"/>
      </w:rPr>
      <w:t xml:space="preserve">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554B6DA8"/>
    <w:multiLevelType w:val="hybridMultilevel"/>
    <w:tmpl w:val="B14A1B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EE0"/>
    <w:rsid w:val="00052641"/>
    <w:rsid w:val="000A77B2"/>
    <w:rsid w:val="000B23F7"/>
    <w:rsid w:val="000F0AF1"/>
    <w:rsid w:val="000F11B8"/>
    <w:rsid w:val="000F313E"/>
    <w:rsid w:val="000F730A"/>
    <w:rsid w:val="00114598"/>
    <w:rsid w:val="00117AB5"/>
    <w:rsid w:val="00130D00"/>
    <w:rsid w:val="001342B2"/>
    <w:rsid w:val="001411BF"/>
    <w:rsid w:val="001624EA"/>
    <w:rsid w:val="001671E0"/>
    <w:rsid w:val="001951FB"/>
    <w:rsid w:val="00196F3C"/>
    <w:rsid w:val="001B7B2B"/>
    <w:rsid w:val="001D5F7C"/>
    <w:rsid w:val="001E0993"/>
    <w:rsid w:val="002009BA"/>
    <w:rsid w:val="002130B2"/>
    <w:rsid w:val="00217168"/>
    <w:rsid w:val="00236710"/>
    <w:rsid w:val="0026766F"/>
    <w:rsid w:val="0027166B"/>
    <w:rsid w:val="002923B7"/>
    <w:rsid w:val="002932CE"/>
    <w:rsid w:val="002A6B53"/>
    <w:rsid w:val="002B5934"/>
    <w:rsid w:val="002F6C91"/>
    <w:rsid w:val="00310926"/>
    <w:rsid w:val="003212CE"/>
    <w:rsid w:val="00347243"/>
    <w:rsid w:val="0035011B"/>
    <w:rsid w:val="00396C34"/>
    <w:rsid w:val="003A2A73"/>
    <w:rsid w:val="003D377A"/>
    <w:rsid w:val="00415A74"/>
    <w:rsid w:val="00426D82"/>
    <w:rsid w:val="0046468A"/>
    <w:rsid w:val="00475586"/>
    <w:rsid w:val="00483E30"/>
    <w:rsid w:val="00485460"/>
    <w:rsid w:val="00493444"/>
    <w:rsid w:val="004C3E7C"/>
    <w:rsid w:val="004D19C7"/>
    <w:rsid w:val="004D5749"/>
    <w:rsid w:val="004E6A6E"/>
    <w:rsid w:val="004E7208"/>
    <w:rsid w:val="005040F2"/>
    <w:rsid w:val="005149A9"/>
    <w:rsid w:val="005179FF"/>
    <w:rsid w:val="00526258"/>
    <w:rsid w:val="0053584A"/>
    <w:rsid w:val="005534BC"/>
    <w:rsid w:val="00574EE1"/>
    <w:rsid w:val="00583A66"/>
    <w:rsid w:val="005C2CBA"/>
    <w:rsid w:val="005C41FB"/>
    <w:rsid w:val="005D159E"/>
    <w:rsid w:val="005E1B68"/>
    <w:rsid w:val="005E3947"/>
    <w:rsid w:val="005F0CEE"/>
    <w:rsid w:val="005F0D06"/>
    <w:rsid w:val="005F29C5"/>
    <w:rsid w:val="00606C38"/>
    <w:rsid w:val="00623810"/>
    <w:rsid w:val="0062703C"/>
    <w:rsid w:val="00656D2A"/>
    <w:rsid w:val="006766C5"/>
    <w:rsid w:val="006814D6"/>
    <w:rsid w:val="006820E8"/>
    <w:rsid w:val="006C2190"/>
    <w:rsid w:val="006C3DE2"/>
    <w:rsid w:val="007179E8"/>
    <w:rsid w:val="00736B40"/>
    <w:rsid w:val="007479B8"/>
    <w:rsid w:val="007620A6"/>
    <w:rsid w:val="0077354F"/>
    <w:rsid w:val="007811F6"/>
    <w:rsid w:val="00782D43"/>
    <w:rsid w:val="007856DC"/>
    <w:rsid w:val="00795D45"/>
    <w:rsid w:val="007A1959"/>
    <w:rsid w:val="007A5DA8"/>
    <w:rsid w:val="007C17A2"/>
    <w:rsid w:val="007D459A"/>
    <w:rsid w:val="007E0CAD"/>
    <w:rsid w:val="007E57A7"/>
    <w:rsid w:val="00815508"/>
    <w:rsid w:val="008224D0"/>
    <w:rsid w:val="008241AB"/>
    <w:rsid w:val="0084427F"/>
    <w:rsid w:val="0086100E"/>
    <w:rsid w:val="0086363D"/>
    <w:rsid w:val="00875E19"/>
    <w:rsid w:val="008C6392"/>
    <w:rsid w:val="008D1F1C"/>
    <w:rsid w:val="008E3534"/>
    <w:rsid w:val="008E48B0"/>
    <w:rsid w:val="008F64FC"/>
    <w:rsid w:val="00901C6F"/>
    <w:rsid w:val="009144AA"/>
    <w:rsid w:val="00946781"/>
    <w:rsid w:val="00950C7F"/>
    <w:rsid w:val="00963CA3"/>
    <w:rsid w:val="009812FE"/>
    <w:rsid w:val="00981992"/>
    <w:rsid w:val="00985339"/>
    <w:rsid w:val="00987C31"/>
    <w:rsid w:val="009917E6"/>
    <w:rsid w:val="009971C5"/>
    <w:rsid w:val="009C0BC3"/>
    <w:rsid w:val="009C3B95"/>
    <w:rsid w:val="009D5F0B"/>
    <w:rsid w:val="009E0910"/>
    <w:rsid w:val="009F4BB3"/>
    <w:rsid w:val="00A54768"/>
    <w:rsid w:val="00AE4291"/>
    <w:rsid w:val="00AF4CF9"/>
    <w:rsid w:val="00B043D9"/>
    <w:rsid w:val="00B06E79"/>
    <w:rsid w:val="00B122BD"/>
    <w:rsid w:val="00B22D7A"/>
    <w:rsid w:val="00B318F9"/>
    <w:rsid w:val="00B37AC7"/>
    <w:rsid w:val="00B41A07"/>
    <w:rsid w:val="00B4432F"/>
    <w:rsid w:val="00B60FB0"/>
    <w:rsid w:val="00B64434"/>
    <w:rsid w:val="00B811E7"/>
    <w:rsid w:val="00B84EF8"/>
    <w:rsid w:val="00B9147D"/>
    <w:rsid w:val="00BA0E18"/>
    <w:rsid w:val="00BA31FC"/>
    <w:rsid w:val="00BC2239"/>
    <w:rsid w:val="00BC4721"/>
    <w:rsid w:val="00BD4E75"/>
    <w:rsid w:val="00BE4AEB"/>
    <w:rsid w:val="00C014B6"/>
    <w:rsid w:val="00C22F3F"/>
    <w:rsid w:val="00C251D4"/>
    <w:rsid w:val="00C264C5"/>
    <w:rsid w:val="00C64997"/>
    <w:rsid w:val="00C65D36"/>
    <w:rsid w:val="00CA10D4"/>
    <w:rsid w:val="00CB7324"/>
    <w:rsid w:val="00CE6658"/>
    <w:rsid w:val="00D008AC"/>
    <w:rsid w:val="00D0106D"/>
    <w:rsid w:val="00D03746"/>
    <w:rsid w:val="00D20DEB"/>
    <w:rsid w:val="00D21F24"/>
    <w:rsid w:val="00D25D73"/>
    <w:rsid w:val="00D4699E"/>
    <w:rsid w:val="00D51687"/>
    <w:rsid w:val="00D63AA5"/>
    <w:rsid w:val="00D6401F"/>
    <w:rsid w:val="00D85FE8"/>
    <w:rsid w:val="00DB1CF3"/>
    <w:rsid w:val="00DC5FB0"/>
    <w:rsid w:val="00DD0568"/>
    <w:rsid w:val="00DD777F"/>
    <w:rsid w:val="00DF0C26"/>
    <w:rsid w:val="00DF2A1F"/>
    <w:rsid w:val="00E23769"/>
    <w:rsid w:val="00E2387F"/>
    <w:rsid w:val="00E43042"/>
    <w:rsid w:val="00E601DC"/>
    <w:rsid w:val="00E6735E"/>
    <w:rsid w:val="00E9044E"/>
    <w:rsid w:val="00E96397"/>
    <w:rsid w:val="00E97E64"/>
    <w:rsid w:val="00EA040C"/>
    <w:rsid w:val="00EA3B52"/>
    <w:rsid w:val="00EA56E1"/>
    <w:rsid w:val="00EA74BF"/>
    <w:rsid w:val="00EA7847"/>
    <w:rsid w:val="00EB3D70"/>
    <w:rsid w:val="00EC130D"/>
    <w:rsid w:val="00EC2C85"/>
    <w:rsid w:val="00ED47A9"/>
    <w:rsid w:val="00ED61F1"/>
    <w:rsid w:val="00ED6CCD"/>
    <w:rsid w:val="00F0462B"/>
    <w:rsid w:val="00F13BE9"/>
    <w:rsid w:val="00F15F28"/>
    <w:rsid w:val="00F20743"/>
    <w:rsid w:val="00F25545"/>
    <w:rsid w:val="00F27036"/>
    <w:rsid w:val="00F54365"/>
    <w:rsid w:val="00F54D1F"/>
    <w:rsid w:val="00F7781E"/>
    <w:rsid w:val="00F95961"/>
    <w:rsid w:val="00FA1511"/>
    <w:rsid w:val="00FD230F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30C9258-8E54-490B-8F5A-D6545A76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25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26258"/>
    <w:rPr>
      <w:rFonts w:ascii="Calibri Light" w:hAnsi="Calibri Light" w:cs="Times New Roman"/>
      <w:b/>
      <w:kern w:val="32"/>
      <w:sz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574E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4EE1"/>
    <w:rPr>
      <w:rFonts w:ascii="Segoe UI" w:hAnsi="Segoe UI" w:cs="Times New Roman"/>
      <w:sz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574EE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74E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74EE1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74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74EE1"/>
    <w:rPr>
      <w:rFonts w:cs="Times New Roman"/>
      <w:b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Hyperlink">
    <w:name w:val="Hyperlink"/>
    <w:basedOn w:val="DefaultParagraphFont"/>
    <w:rsid w:val="00DF2A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2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mbassade@ambardcus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shobekwa.likulia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4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iar2team</dc:creator>
  <cp:keywords/>
  <dc:description/>
  <cp:lastModifiedBy>iar2team</cp:lastModifiedBy>
  <cp:revision>3</cp:revision>
  <dcterms:created xsi:type="dcterms:W3CDTF">2017-07-05T15:07:00Z</dcterms:created>
  <dcterms:modified xsi:type="dcterms:W3CDTF">2017-07-05T18:34:00Z</dcterms:modified>
</cp:coreProperties>
</file>