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2D9D" w:rsidRDefault="0026766F" w:rsidP="00F02D9D">
      <w:pPr>
        <w:pStyle w:val="AIUrgentActionTopHeading"/>
        <w:tabs>
          <w:tab w:val="clear" w:pos="567"/>
        </w:tabs>
        <w:spacing w:line="240" w:lineRule="auto"/>
        <w:rPr>
          <w:rFonts w:cs="Arial"/>
          <w:sz w:val="120"/>
          <w:szCs w:val="120"/>
        </w:rPr>
      </w:pPr>
      <w:r w:rsidRPr="00F95961">
        <w:rPr>
          <w:rFonts w:cs="Arial"/>
          <w:sz w:val="120"/>
          <w:szCs w:val="120"/>
        </w:rPr>
        <w:t>URGENT ACTION</w:t>
      </w:r>
    </w:p>
    <w:p w:rsidR="006113C8" w:rsidRPr="00F02D9D" w:rsidRDefault="00D02572" w:rsidP="00F02D9D">
      <w:pPr>
        <w:pStyle w:val="AIUrgentActionTopHeading"/>
        <w:tabs>
          <w:tab w:val="clear" w:pos="567"/>
        </w:tabs>
        <w:spacing w:line="240" w:lineRule="auto"/>
        <w:rPr>
          <w:rStyle w:val="AIHeadline"/>
          <w:rFonts w:cs="Arial"/>
          <w:caps w:val="0"/>
          <w:spacing w:val="0"/>
          <w:kern w:val="0"/>
          <w:sz w:val="120"/>
          <w:szCs w:val="120"/>
        </w:rPr>
      </w:pPr>
      <w:r w:rsidRPr="006113C8">
        <w:rPr>
          <w:rStyle w:val="AIHeadline"/>
          <w:snapToGrid w:val="0"/>
          <w:sz w:val="38"/>
          <w:szCs w:val="38"/>
        </w:rPr>
        <w:t>threats agains</w:t>
      </w:r>
      <w:r w:rsidR="005B30D0" w:rsidRPr="006113C8">
        <w:rPr>
          <w:rStyle w:val="AIHeadline"/>
          <w:snapToGrid w:val="0"/>
          <w:sz w:val="38"/>
          <w:szCs w:val="38"/>
        </w:rPr>
        <w:t>t</w:t>
      </w:r>
      <w:r w:rsidRPr="006113C8">
        <w:rPr>
          <w:rStyle w:val="AIHeadline"/>
          <w:snapToGrid w:val="0"/>
          <w:sz w:val="38"/>
          <w:szCs w:val="38"/>
        </w:rPr>
        <w:t xml:space="preserve"> journalist</w:t>
      </w:r>
      <w:r w:rsidR="00585839">
        <w:rPr>
          <w:rStyle w:val="AIHeadline"/>
          <w:snapToGrid w:val="0"/>
          <w:sz w:val="38"/>
          <w:szCs w:val="38"/>
        </w:rPr>
        <w:t>S</w:t>
      </w:r>
      <w:r w:rsidR="001D0BDC" w:rsidRPr="006113C8">
        <w:rPr>
          <w:rStyle w:val="AIHeadline"/>
          <w:snapToGrid w:val="0"/>
          <w:sz w:val="38"/>
          <w:szCs w:val="38"/>
        </w:rPr>
        <w:t xml:space="preserve"> </w:t>
      </w:r>
    </w:p>
    <w:p w:rsidR="005E10B7" w:rsidRDefault="00E40401" w:rsidP="005E10B7">
      <w:pPr>
        <w:shd w:val="clear" w:color="auto" w:fill="FFFFFF"/>
        <w:rPr>
          <w:rFonts w:ascii="Arial" w:hAnsi="Arial" w:cs="Arial"/>
          <w:b/>
          <w:lang w:eastAsia="en-US"/>
        </w:rPr>
      </w:pPr>
      <w:r w:rsidRPr="00E40401">
        <w:rPr>
          <w:rFonts w:ascii="Arial" w:hAnsi="Arial" w:cs="Arial"/>
          <w:b/>
          <w:lang w:eastAsia="en-US"/>
        </w:rPr>
        <w:t>Menchi Barriocanal</w:t>
      </w:r>
      <w:r w:rsidR="0034071D">
        <w:rPr>
          <w:rFonts w:ascii="Arial" w:hAnsi="Arial" w:cs="Arial"/>
          <w:b/>
          <w:lang w:eastAsia="en-US"/>
        </w:rPr>
        <w:t xml:space="preserve"> and Oscar Acosta</w:t>
      </w:r>
      <w:r w:rsidR="00541A1C">
        <w:rPr>
          <w:rFonts w:ascii="Arial" w:hAnsi="Arial" w:cs="Arial"/>
          <w:b/>
          <w:lang w:eastAsia="en-US"/>
        </w:rPr>
        <w:t xml:space="preserve">, </w:t>
      </w:r>
      <w:r w:rsidR="00541A1C" w:rsidRPr="00E40401">
        <w:rPr>
          <w:rFonts w:ascii="Arial" w:hAnsi="Arial" w:cs="Arial"/>
          <w:b/>
          <w:lang w:eastAsia="en-US"/>
        </w:rPr>
        <w:t xml:space="preserve">Paraguayan </w:t>
      </w:r>
      <w:r w:rsidR="00541A1C">
        <w:rPr>
          <w:rFonts w:ascii="Arial" w:hAnsi="Arial" w:cs="Arial"/>
          <w:b/>
          <w:lang w:eastAsia="en-US"/>
        </w:rPr>
        <w:t xml:space="preserve">journalists and </w:t>
      </w:r>
      <w:r w:rsidR="00541A1C" w:rsidRPr="00E40401">
        <w:rPr>
          <w:rFonts w:ascii="Arial" w:hAnsi="Arial" w:cs="Arial"/>
          <w:b/>
          <w:lang w:eastAsia="en-US"/>
        </w:rPr>
        <w:t>married couple</w:t>
      </w:r>
      <w:r w:rsidRPr="00E40401">
        <w:rPr>
          <w:rFonts w:ascii="Arial" w:hAnsi="Arial" w:cs="Arial"/>
          <w:b/>
          <w:lang w:eastAsia="en-US"/>
        </w:rPr>
        <w:t xml:space="preserve">, </w:t>
      </w:r>
      <w:r w:rsidR="00D02572">
        <w:rPr>
          <w:rFonts w:ascii="Arial" w:hAnsi="Arial" w:cs="Arial"/>
          <w:b/>
          <w:lang w:eastAsia="en-US"/>
        </w:rPr>
        <w:t xml:space="preserve">were threatened </w:t>
      </w:r>
      <w:r w:rsidR="00541A1C">
        <w:rPr>
          <w:rFonts w:ascii="Arial" w:hAnsi="Arial" w:cs="Arial"/>
          <w:b/>
          <w:lang w:eastAsia="en-US"/>
        </w:rPr>
        <w:t>with</w:t>
      </w:r>
      <w:r w:rsidR="00D02572">
        <w:rPr>
          <w:rFonts w:ascii="Arial" w:hAnsi="Arial" w:cs="Arial"/>
          <w:b/>
          <w:lang w:eastAsia="en-US"/>
        </w:rPr>
        <w:t xml:space="preserve"> </w:t>
      </w:r>
      <w:r w:rsidR="00541A1C">
        <w:rPr>
          <w:rFonts w:ascii="Arial" w:hAnsi="Arial" w:cs="Arial"/>
          <w:b/>
          <w:lang w:eastAsia="en-US"/>
        </w:rPr>
        <w:t xml:space="preserve">imprisonment </w:t>
      </w:r>
      <w:r w:rsidR="00D02572">
        <w:rPr>
          <w:rFonts w:ascii="Arial" w:hAnsi="Arial" w:cs="Arial"/>
          <w:b/>
          <w:lang w:eastAsia="en-US"/>
        </w:rPr>
        <w:t xml:space="preserve">by </w:t>
      </w:r>
      <w:r w:rsidRPr="00E40401">
        <w:rPr>
          <w:rFonts w:ascii="Arial" w:hAnsi="Arial" w:cs="Arial"/>
          <w:b/>
          <w:lang w:eastAsia="en-US"/>
        </w:rPr>
        <w:t>president Horacio Ca</w:t>
      </w:r>
      <w:r>
        <w:rPr>
          <w:rFonts w:ascii="Arial" w:hAnsi="Arial" w:cs="Arial"/>
          <w:b/>
          <w:lang w:eastAsia="en-US"/>
        </w:rPr>
        <w:t xml:space="preserve">rtes </w:t>
      </w:r>
      <w:r w:rsidR="00541A1C">
        <w:rPr>
          <w:rFonts w:ascii="Arial" w:hAnsi="Arial" w:cs="Arial"/>
          <w:b/>
          <w:lang w:eastAsia="en-US"/>
        </w:rPr>
        <w:t>on</w:t>
      </w:r>
      <w:r>
        <w:rPr>
          <w:rFonts w:ascii="Arial" w:hAnsi="Arial" w:cs="Arial"/>
          <w:b/>
          <w:lang w:eastAsia="en-US"/>
        </w:rPr>
        <w:t xml:space="preserve"> 23 June </w:t>
      </w:r>
      <w:r w:rsidR="00541A1C">
        <w:rPr>
          <w:rFonts w:ascii="Arial" w:hAnsi="Arial" w:cs="Arial"/>
          <w:b/>
          <w:lang w:eastAsia="en-US"/>
        </w:rPr>
        <w:t xml:space="preserve">during his </w:t>
      </w:r>
      <w:r w:rsidRPr="00E40401">
        <w:rPr>
          <w:rFonts w:ascii="Arial" w:hAnsi="Arial" w:cs="Arial"/>
          <w:b/>
          <w:lang w:eastAsia="en-US"/>
        </w:rPr>
        <w:t>participati</w:t>
      </w:r>
      <w:r w:rsidR="00541A1C">
        <w:rPr>
          <w:rFonts w:ascii="Arial" w:hAnsi="Arial" w:cs="Arial"/>
          <w:b/>
          <w:lang w:eastAsia="en-US"/>
        </w:rPr>
        <w:t>on</w:t>
      </w:r>
      <w:r w:rsidRPr="00E40401">
        <w:rPr>
          <w:rFonts w:ascii="Arial" w:hAnsi="Arial" w:cs="Arial"/>
          <w:b/>
          <w:lang w:eastAsia="en-US"/>
        </w:rPr>
        <w:t xml:space="preserve"> in a rally in Ciudad </w:t>
      </w:r>
      <w:proofErr w:type="gramStart"/>
      <w:r w:rsidRPr="00E40401">
        <w:rPr>
          <w:rFonts w:ascii="Arial" w:hAnsi="Arial" w:cs="Arial"/>
          <w:b/>
          <w:lang w:eastAsia="en-US"/>
        </w:rPr>
        <w:t>del</w:t>
      </w:r>
      <w:proofErr w:type="gramEnd"/>
      <w:r w:rsidRPr="00E40401">
        <w:rPr>
          <w:rFonts w:ascii="Arial" w:hAnsi="Arial" w:cs="Arial"/>
          <w:b/>
          <w:lang w:eastAsia="en-US"/>
        </w:rPr>
        <w:t xml:space="preserve"> Este</w:t>
      </w:r>
      <w:r w:rsidR="00D02572">
        <w:rPr>
          <w:rFonts w:ascii="Arial" w:hAnsi="Arial" w:cs="Arial"/>
          <w:b/>
          <w:lang w:eastAsia="en-US"/>
        </w:rPr>
        <w:t xml:space="preserve">, </w:t>
      </w:r>
      <w:r w:rsidR="00585839">
        <w:rPr>
          <w:rFonts w:ascii="Arial" w:hAnsi="Arial" w:cs="Arial"/>
          <w:b/>
          <w:lang w:eastAsia="en-US"/>
        </w:rPr>
        <w:t xml:space="preserve">where he falsely </w:t>
      </w:r>
      <w:r w:rsidR="00D02572">
        <w:rPr>
          <w:rFonts w:ascii="Arial" w:hAnsi="Arial" w:cs="Arial"/>
          <w:b/>
          <w:lang w:eastAsia="en-US"/>
        </w:rPr>
        <w:t>accus</w:t>
      </w:r>
      <w:r w:rsidR="00585839">
        <w:rPr>
          <w:rFonts w:ascii="Arial" w:hAnsi="Arial" w:cs="Arial"/>
          <w:b/>
          <w:lang w:eastAsia="en-US"/>
        </w:rPr>
        <w:t>ed</w:t>
      </w:r>
      <w:r w:rsidR="00D02572">
        <w:rPr>
          <w:rFonts w:ascii="Arial" w:hAnsi="Arial" w:cs="Arial"/>
          <w:b/>
          <w:lang w:eastAsia="en-US"/>
        </w:rPr>
        <w:t xml:space="preserve"> them </w:t>
      </w:r>
      <w:r w:rsidRPr="00E40401">
        <w:rPr>
          <w:rFonts w:ascii="Arial" w:hAnsi="Arial" w:cs="Arial"/>
          <w:b/>
          <w:lang w:eastAsia="en-US"/>
        </w:rPr>
        <w:t>o</w:t>
      </w:r>
      <w:r w:rsidR="00541A1C">
        <w:rPr>
          <w:rFonts w:ascii="Arial" w:hAnsi="Arial" w:cs="Arial"/>
          <w:b/>
          <w:lang w:eastAsia="en-US"/>
        </w:rPr>
        <w:t>f</w:t>
      </w:r>
      <w:r w:rsidRPr="00E40401">
        <w:rPr>
          <w:rFonts w:ascii="Arial" w:hAnsi="Arial" w:cs="Arial"/>
          <w:b/>
          <w:lang w:eastAsia="en-US"/>
        </w:rPr>
        <w:t xml:space="preserve"> inciting violence during </w:t>
      </w:r>
      <w:r w:rsidR="00D02572">
        <w:rPr>
          <w:rFonts w:ascii="Arial" w:hAnsi="Arial" w:cs="Arial"/>
          <w:b/>
          <w:lang w:eastAsia="en-US"/>
        </w:rPr>
        <w:t>demonstrations that took place in</w:t>
      </w:r>
      <w:r w:rsidRPr="00E40401">
        <w:rPr>
          <w:rFonts w:ascii="Arial" w:hAnsi="Arial" w:cs="Arial"/>
          <w:b/>
          <w:lang w:eastAsia="en-US"/>
        </w:rPr>
        <w:t xml:space="preserve"> March.</w:t>
      </w:r>
    </w:p>
    <w:p w:rsidR="005E10B7" w:rsidRDefault="005E10B7" w:rsidP="005E10B7">
      <w:pPr>
        <w:shd w:val="clear" w:color="auto" w:fill="FFFFFF"/>
        <w:rPr>
          <w:rFonts w:ascii="Arial" w:hAnsi="Arial" w:cs="Arial"/>
          <w:sz w:val="18"/>
          <w:szCs w:val="18"/>
        </w:rPr>
      </w:pPr>
    </w:p>
    <w:p w:rsidR="00585839" w:rsidRPr="005E10B7" w:rsidRDefault="00E40401" w:rsidP="005E10B7">
      <w:pPr>
        <w:shd w:val="clear" w:color="auto" w:fill="FFFFFF"/>
        <w:rPr>
          <w:rFonts w:ascii="Arial" w:hAnsi="Arial" w:cs="Arial"/>
          <w:b/>
          <w:sz w:val="22"/>
          <w:lang w:eastAsia="en-US"/>
        </w:rPr>
      </w:pPr>
      <w:r w:rsidRPr="005E10B7">
        <w:rPr>
          <w:rFonts w:ascii="Arial" w:hAnsi="Arial" w:cs="Arial"/>
          <w:sz w:val="16"/>
          <w:szCs w:val="18"/>
        </w:rPr>
        <w:t xml:space="preserve">Menchi Barriocanal </w:t>
      </w:r>
      <w:r w:rsidR="00D02572" w:rsidRPr="005E10B7">
        <w:rPr>
          <w:rFonts w:ascii="Arial" w:hAnsi="Arial" w:cs="Arial"/>
          <w:sz w:val="16"/>
          <w:szCs w:val="18"/>
        </w:rPr>
        <w:t xml:space="preserve">and Oscar Acosta </w:t>
      </w:r>
      <w:r w:rsidRPr="005E10B7">
        <w:rPr>
          <w:rFonts w:ascii="Arial" w:hAnsi="Arial" w:cs="Arial"/>
          <w:sz w:val="16"/>
          <w:szCs w:val="18"/>
        </w:rPr>
        <w:t xml:space="preserve">are Paraguayan journalists who </w:t>
      </w:r>
      <w:r w:rsidR="00585839" w:rsidRPr="005E10B7">
        <w:rPr>
          <w:rFonts w:ascii="Arial" w:hAnsi="Arial" w:cs="Arial"/>
          <w:sz w:val="16"/>
          <w:szCs w:val="18"/>
        </w:rPr>
        <w:t xml:space="preserve">in March 2017 </w:t>
      </w:r>
      <w:r w:rsidRPr="005E10B7">
        <w:rPr>
          <w:rFonts w:ascii="Arial" w:hAnsi="Arial" w:cs="Arial"/>
          <w:sz w:val="16"/>
          <w:szCs w:val="18"/>
        </w:rPr>
        <w:t xml:space="preserve">actively </w:t>
      </w:r>
      <w:r w:rsidR="00D02572" w:rsidRPr="005E10B7">
        <w:rPr>
          <w:rFonts w:ascii="Arial" w:hAnsi="Arial" w:cs="Arial"/>
          <w:sz w:val="16"/>
          <w:szCs w:val="18"/>
        </w:rPr>
        <w:t>exposed</w:t>
      </w:r>
      <w:r w:rsidR="00BE693D" w:rsidRPr="005E10B7">
        <w:rPr>
          <w:rFonts w:ascii="Arial" w:hAnsi="Arial" w:cs="Arial"/>
          <w:sz w:val="16"/>
          <w:szCs w:val="18"/>
        </w:rPr>
        <w:t xml:space="preserve"> </w:t>
      </w:r>
      <w:r w:rsidR="00D02572" w:rsidRPr="005E10B7">
        <w:rPr>
          <w:rFonts w:ascii="Arial" w:hAnsi="Arial" w:cs="Arial"/>
          <w:sz w:val="16"/>
          <w:szCs w:val="18"/>
        </w:rPr>
        <w:t xml:space="preserve">a bi-partisan </w:t>
      </w:r>
      <w:r w:rsidRPr="005E10B7">
        <w:rPr>
          <w:rFonts w:ascii="Arial" w:hAnsi="Arial" w:cs="Arial"/>
          <w:sz w:val="16"/>
          <w:szCs w:val="18"/>
        </w:rPr>
        <w:t xml:space="preserve">manoeuvre </w:t>
      </w:r>
      <w:r w:rsidR="00D02572" w:rsidRPr="005E10B7">
        <w:rPr>
          <w:rFonts w:ascii="Arial" w:hAnsi="Arial" w:cs="Arial"/>
          <w:sz w:val="16"/>
          <w:szCs w:val="18"/>
        </w:rPr>
        <w:t xml:space="preserve">supported by the president </w:t>
      </w:r>
      <w:r w:rsidR="00E514A5" w:rsidRPr="005E10B7">
        <w:rPr>
          <w:rFonts w:ascii="Arial" w:hAnsi="Arial" w:cs="Arial"/>
          <w:sz w:val="16"/>
          <w:szCs w:val="18"/>
        </w:rPr>
        <w:t xml:space="preserve">of Paraguay </w:t>
      </w:r>
      <w:r w:rsidRPr="005E10B7">
        <w:rPr>
          <w:rFonts w:ascii="Arial" w:hAnsi="Arial" w:cs="Arial"/>
          <w:sz w:val="16"/>
          <w:szCs w:val="18"/>
        </w:rPr>
        <w:t xml:space="preserve">to </w:t>
      </w:r>
      <w:r w:rsidR="00D02572" w:rsidRPr="005E10B7">
        <w:rPr>
          <w:rFonts w:ascii="Arial" w:hAnsi="Arial" w:cs="Arial"/>
          <w:sz w:val="16"/>
          <w:szCs w:val="18"/>
        </w:rPr>
        <w:t xml:space="preserve">amend </w:t>
      </w:r>
      <w:r w:rsidRPr="005E10B7">
        <w:rPr>
          <w:rFonts w:ascii="Arial" w:hAnsi="Arial" w:cs="Arial"/>
          <w:sz w:val="16"/>
          <w:szCs w:val="18"/>
        </w:rPr>
        <w:t xml:space="preserve">the Constitution </w:t>
      </w:r>
      <w:r w:rsidR="00D02572" w:rsidRPr="005E10B7">
        <w:rPr>
          <w:rFonts w:ascii="Arial" w:hAnsi="Arial" w:cs="Arial"/>
          <w:sz w:val="16"/>
          <w:szCs w:val="18"/>
        </w:rPr>
        <w:t>to allow re-elections</w:t>
      </w:r>
      <w:r w:rsidRPr="005E10B7">
        <w:rPr>
          <w:rFonts w:ascii="Arial" w:hAnsi="Arial" w:cs="Arial"/>
          <w:sz w:val="16"/>
          <w:szCs w:val="18"/>
        </w:rPr>
        <w:t>.</w:t>
      </w:r>
      <w:r w:rsidR="00D02572" w:rsidRPr="005E10B7">
        <w:rPr>
          <w:rFonts w:ascii="Arial" w:hAnsi="Arial" w:cs="Arial"/>
          <w:sz w:val="16"/>
          <w:szCs w:val="18"/>
        </w:rPr>
        <w:t xml:space="preserve"> The </w:t>
      </w:r>
      <w:r w:rsidR="00585839" w:rsidRPr="005E10B7">
        <w:rPr>
          <w:rFonts w:ascii="Arial" w:hAnsi="Arial" w:cs="Arial"/>
          <w:sz w:val="16"/>
          <w:szCs w:val="18"/>
        </w:rPr>
        <w:t xml:space="preserve">exposed </w:t>
      </w:r>
      <w:r w:rsidR="00D02572" w:rsidRPr="005E10B7">
        <w:rPr>
          <w:rFonts w:ascii="Arial" w:hAnsi="Arial" w:cs="Arial"/>
          <w:sz w:val="16"/>
          <w:szCs w:val="18"/>
        </w:rPr>
        <w:t xml:space="preserve">proposal </w:t>
      </w:r>
      <w:r w:rsidR="00AA5976" w:rsidRPr="005E10B7">
        <w:rPr>
          <w:rFonts w:ascii="Arial" w:hAnsi="Arial" w:cs="Arial"/>
          <w:sz w:val="16"/>
          <w:szCs w:val="18"/>
        </w:rPr>
        <w:t xml:space="preserve">resulted </w:t>
      </w:r>
      <w:r w:rsidR="00D02572" w:rsidRPr="005E10B7">
        <w:rPr>
          <w:rFonts w:ascii="Arial" w:hAnsi="Arial" w:cs="Arial"/>
          <w:sz w:val="16"/>
          <w:szCs w:val="18"/>
        </w:rPr>
        <w:t xml:space="preserve">in popular </w:t>
      </w:r>
      <w:r w:rsidRPr="005E10B7">
        <w:rPr>
          <w:rFonts w:ascii="Arial" w:hAnsi="Arial" w:cs="Arial"/>
          <w:sz w:val="16"/>
          <w:szCs w:val="18"/>
        </w:rPr>
        <w:t>outrage</w:t>
      </w:r>
      <w:r w:rsidR="00D02572" w:rsidRPr="005E10B7">
        <w:rPr>
          <w:rFonts w:ascii="Arial" w:hAnsi="Arial" w:cs="Arial"/>
          <w:sz w:val="16"/>
          <w:szCs w:val="18"/>
        </w:rPr>
        <w:t xml:space="preserve"> with scores of people demonstrat</w:t>
      </w:r>
      <w:r w:rsidR="00940DB2" w:rsidRPr="005E10B7">
        <w:rPr>
          <w:rFonts w:ascii="Arial" w:hAnsi="Arial" w:cs="Arial"/>
          <w:sz w:val="16"/>
          <w:szCs w:val="18"/>
        </w:rPr>
        <w:t>ing against it</w:t>
      </w:r>
      <w:r w:rsidR="00D02572" w:rsidRPr="005E10B7">
        <w:rPr>
          <w:rFonts w:ascii="Arial" w:hAnsi="Arial" w:cs="Arial"/>
          <w:sz w:val="16"/>
          <w:szCs w:val="18"/>
        </w:rPr>
        <w:t xml:space="preserve"> on </w:t>
      </w:r>
      <w:r w:rsidRPr="005E10B7">
        <w:rPr>
          <w:rFonts w:ascii="Arial" w:hAnsi="Arial" w:cs="Arial"/>
          <w:sz w:val="16"/>
          <w:szCs w:val="18"/>
        </w:rPr>
        <w:t>the streets</w:t>
      </w:r>
      <w:r w:rsidR="005B30D0" w:rsidRPr="005E10B7">
        <w:rPr>
          <w:rFonts w:ascii="Arial" w:hAnsi="Arial" w:cs="Arial"/>
          <w:sz w:val="16"/>
          <w:szCs w:val="18"/>
        </w:rPr>
        <w:t xml:space="preserve">. Police </w:t>
      </w:r>
      <w:r w:rsidRPr="005E10B7">
        <w:rPr>
          <w:rFonts w:ascii="Arial" w:hAnsi="Arial" w:cs="Arial"/>
          <w:sz w:val="16"/>
          <w:szCs w:val="18"/>
        </w:rPr>
        <w:t xml:space="preserve">responded with </w:t>
      </w:r>
      <w:r w:rsidR="005B30D0" w:rsidRPr="005E10B7">
        <w:rPr>
          <w:rFonts w:ascii="Arial" w:hAnsi="Arial" w:cs="Arial"/>
          <w:sz w:val="16"/>
          <w:szCs w:val="18"/>
        </w:rPr>
        <w:t xml:space="preserve">use of </w:t>
      </w:r>
      <w:r w:rsidRPr="005E10B7">
        <w:rPr>
          <w:rFonts w:ascii="Arial" w:hAnsi="Arial" w:cs="Arial"/>
          <w:sz w:val="16"/>
          <w:szCs w:val="18"/>
        </w:rPr>
        <w:t xml:space="preserve">tear gas and rubber bullets. The Paraguayan Congress was set on fire and the </w:t>
      </w:r>
      <w:r w:rsidR="005B30D0" w:rsidRPr="005E10B7">
        <w:rPr>
          <w:rFonts w:ascii="Arial" w:hAnsi="Arial" w:cs="Arial"/>
          <w:sz w:val="16"/>
          <w:szCs w:val="18"/>
        </w:rPr>
        <w:t>first day of protest</w:t>
      </w:r>
      <w:r w:rsidR="00AA5976" w:rsidRPr="005E10B7">
        <w:rPr>
          <w:rFonts w:ascii="Arial" w:hAnsi="Arial" w:cs="Arial"/>
          <w:sz w:val="16"/>
          <w:szCs w:val="18"/>
        </w:rPr>
        <w:t>s</w:t>
      </w:r>
      <w:r w:rsidR="005B30D0" w:rsidRPr="005E10B7">
        <w:rPr>
          <w:rFonts w:ascii="Arial" w:hAnsi="Arial" w:cs="Arial"/>
          <w:sz w:val="16"/>
          <w:szCs w:val="18"/>
        </w:rPr>
        <w:t xml:space="preserve"> end</w:t>
      </w:r>
      <w:r w:rsidR="00DE7F06" w:rsidRPr="005E10B7">
        <w:rPr>
          <w:rFonts w:ascii="Arial" w:hAnsi="Arial" w:cs="Arial"/>
          <w:sz w:val="16"/>
          <w:szCs w:val="18"/>
        </w:rPr>
        <w:t>ed</w:t>
      </w:r>
      <w:r w:rsidR="005B30D0" w:rsidRPr="005E10B7">
        <w:rPr>
          <w:rFonts w:ascii="Arial" w:hAnsi="Arial" w:cs="Arial"/>
          <w:sz w:val="16"/>
          <w:szCs w:val="18"/>
        </w:rPr>
        <w:t xml:space="preserve"> with </w:t>
      </w:r>
      <w:r w:rsidRPr="005E10B7">
        <w:rPr>
          <w:rFonts w:ascii="Arial" w:hAnsi="Arial" w:cs="Arial"/>
          <w:sz w:val="16"/>
          <w:szCs w:val="18"/>
        </w:rPr>
        <w:t xml:space="preserve">one death, dozens of people injured, </w:t>
      </w:r>
      <w:r w:rsidR="0059768E" w:rsidRPr="005E10B7">
        <w:rPr>
          <w:rFonts w:ascii="Arial" w:hAnsi="Arial" w:cs="Arial"/>
          <w:sz w:val="16"/>
          <w:szCs w:val="18"/>
        </w:rPr>
        <w:t xml:space="preserve">and </w:t>
      </w:r>
      <w:r w:rsidRPr="005E10B7">
        <w:rPr>
          <w:rFonts w:ascii="Arial" w:hAnsi="Arial" w:cs="Arial"/>
          <w:sz w:val="16"/>
          <w:szCs w:val="18"/>
        </w:rPr>
        <w:t>more than 20</w:t>
      </w:r>
      <w:r w:rsidR="0059768E" w:rsidRPr="005E10B7">
        <w:rPr>
          <w:rFonts w:ascii="Arial" w:hAnsi="Arial" w:cs="Arial"/>
          <w:sz w:val="16"/>
          <w:szCs w:val="18"/>
        </w:rPr>
        <w:t>0 people detained</w:t>
      </w:r>
      <w:r w:rsidRPr="005E10B7">
        <w:rPr>
          <w:rFonts w:ascii="Arial" w:hAnsi="Arial" w:cs="Arial"/>
          <w:sz w:val="16"/>
          <w:szCs w:val="18"/>
        </w:rPr>
        <w:t>.</w:t>
      </w:r>
      <w:r w:rsidR="00E514A5" w:rsidRPr="005E10B7">
        <w:rPr>
          <w:rFonts w:ascii="Arial" w:hAnsi="Arial" w:cs="Arial"/>
          <w:sz w:val="16"/>
          <w:szCs w:val="18"/>
        </w:rPr>
        <w:t xml:space="preserve"> </w:t>
      </w:r>
      <w:r w:rsidR="005B30D0" w:rsidRPr="005E10B7">
        <w:rPr>
          <w:rFonts w:ascii="Arial" w:hAnsi="Arial" w:cs="Arial"/>
          <w:sz w:val="16"/>
          <w:szCs w:val="18"/>
        </w:rPr>
        <w:t>When protests erupted</w:t>
      </w:r>
      <w:r w:rsidR="00940DB2" w:rsidRPr="005E10B7">
        <w:rPr>
          <w:rFonts w:ascii="Arial" w:hAnsi="Arial" w:cs="Arial"/>
          <w:sz w:val="16"/>
          <w:szCs w:val="18"/>
        </w:rPr>
        <w:t>,</w:t>
      </w:r>
      <w:r w:rsidR="00E514A5" w:rsidRPr="005E10B7">
        <w:rPr>
          <w:rFonts w:ascii="Arial" w:hAnsi="Arial" w:cs="Arial"/>
          <w:sz w:val="16"/>
          <w:szCs w:val="18"/>
        </w:rPr>
        <w:t xml:space="preserve"> representatives from the ruling party </w:t>
      </w:r>
      <w:r w:rsidR="00940DB2" w:rsidRPr="005E10B7">
        <w:rPr>
          <w:rFonts w:ascii="Arial" w:hAnsi="Arial" w:cs="Arial"/>
          <w:sz w:val="16"/>
          <w:szCs w:val="18"/>
        </w:rPr>
        <w:t>(</w:t>
      </w:r>
      <w:r w:rsidR="00E514A5" w:rsidRPr="005E10B7">
        <w:rPr>
          <w:rFonts w:ascii="Arial" w:hAnsi="Arial" w:cs="Arial"/>
          <w:sz w:val="16"/>
          <w:szCs w:val="18"/>
        </w:rPr>
        <w:t>Partido Colorado</w:t>
      </w:r>
      <w:r w:rsidR="00940DB2" w:rsidRPr="005E10B7">
        <w:rPr>
          <w:rFonts w:ascii="Arial" w:hAnsi="Arial" w:cs="Arial"/>
          <w:sz w:val="16"/>
          <w:szCs w:val="18"/>
        </w:rPr>
        <w:t>)</w:t>
      </w:r>
      <w:r w:rsidR="00E514A5" w:rsidRPr="005E10B7">
        <w:rPr>
          <w:rFonts w:ascii="Arial" w:hAnsi="Arial" w:cs="Arial"/>
          <w:sz w:val="16"/>
          <w:szCs w:val="18"/>
        </w:rPr>
        <w:t xml:space="preserve"> </w:t>
      </w:r>
      <w:r w:rsidR="00585839" w:rsidRPr="005E10B7">
        <w:rPr>
          <w:rFonts w:ascii="Arial" w:hAnsi="Arial" w:cs="Arial"/>
          <w:sz w:val="16"/>
          <w:szCs w:val="18"/>
        </w:rPr>
        <w:t xml:space="preserve">immediately </w:t>
      </w:r>
      <w:r w:rsidR="005B30D0" w:rsidRPr="005E10B7">
        <w:rPr>
          <w:rFonts w:ascii="Arial" w:hAnsi="Arial" w:cs="Arial"/>
          <w:sz w:val="16"/>
          <w:szCs w:val="18"/>
        </w:rPr>
        <w:t>public</w:t>
      </w:r>
      <w:r w:rsidR="00585839" w:rsidRPr="005E10B7">
        <w:rPr>
          <w:rFonts w:ascii="Arial" w:hAnsi="Arial" w:cs="Arial"/>
          <w:sz w:val="16"/>
          <w:szCs w:val="18"/>
        </w:rPr>
        <w:t>ly accused</w:t>
      </w:r>
      <w:r w:rsidR="00E514A5" w:rsidRPr="005E10B7">
        <w:rPr>
          <w:rFonts w:ascii="Arial" w:hAnsi="Arial" w:cs="Arial"/>
          <w:sz w:val="16"/>
          <w:szCs w:val="18"/>
        </w:rPr>
        <w:t xml:space="preserve"> Menchi Barriocanal and Oscar Acosta </w:t>
      </w:r>
      <w:r w:rsidR="00AA5976" w:rsidRPr="005E10B7">
        <w:rPr>
          <w:rFonts w:ascii="Arial" w:hAnsi="Arial" w:cs="Arial"/>
          <w:sz w:val="16"/>
          <w:szCs w:val="18"/>
        </w:rPr>
        <w:t xml:space="preserve">of </w:t>
      </w:r>
      <w:r w:rsidR="00E514A5" w:rsidRPr="005E10B7">
        <w:rPr>
          <w:rFonts w:ascii="Arial" w:hAnsi="Arial" w:cs="Arial"/>
          <w:sz w:val="16"/>
          <w:szCs w:val="18"/>
        </w:rPr>
        <w:t>ignit</w:t>
      </w:r>
      <w:r w:rsidR="00AA5976" w:rsidRPr="005E10B7">
        <w:rPr>
          <w:rFonts w:ascii="Arial" w:hAnsi="Arial" w:cs="Arial"/>
          <w:sz w:val="16"/>
          <w:szCs w:val="18"/>
        </w:rPr>
        <w:t>ing</w:t>
      </w:r>
      <w:r w:rsidR="00E514A5" w:rsidRPr="005E10B7">
        <w:rPr>
          <w:rFonts w:ascii="Arial" w:hAnsi="Arial" w:cs="Arial"/>
          <w:sz w:val="16"/>
          <w:szCs w:val="18"/>
        </w:rPr>
        <w:t xml:space="preserve"> the protests and incit</w:t>
      </w:r>
      <w:r w:rsidR="00AA5976" w:rsidRPr="005E10B7">
        <w:rPr>
          <w:rFonts w:ascii="Arial" w:hAnsi="Arial" w:cs="Arial"/>
          <w:sz w:val="16"/>
          <w:szCs w:val="18"/>
        </w:rPr>
        <w:t>ing</w:t>
      </w:r>
      <w:r w:rsidR="00E514A5" w:rsidRPr="005E10B7">
        <w:rPr>
          <w:rFonts w:ascii="Arial" w:hAnsi="Arial" w:cs="Arial"/>
          <w:sz w:val="16"/>
          <w:szCs w:val="18"/>
        </w:rPr>
        <w:t xml:space="preserve"> </w:t>
      </w:r>
      <w:r w:rsidR="005B30D0" w:rsidRPr="005E10B7">
        <w:rPr>
          <w:rFonts w:ascii="Arial" w:hAnsi="Arial" w:cs="Arial"/>
          <w:sz w:val="16"/>
          <w:szCs w:val="18"/>
        </w:rPr>
        <w:t>violent incidents</w:t>
      </w:r>
      <w:r w:rsidR="00585839" w:rsidRPr="005E10B7">
        <w:rPr>
          <w:rFonts w:ascii="Arial" w:hAnsi="Arial" w:cs="Arial"/>
          <w:sz w:val="16"/>
          <w:szCs w:val="18"/>
        </w:rPr>
        <w:t>, although the journalists had simply reported on the attempted Congressional amendment</w:t>
      </w:r>
      <w:r w:rsidR="00E514A5" w:rsidRPr="005E10B7">
        <w:rPr>
          <w:rFonts w:ascii="Arial" w:hAnsi="Arial" w:cs="Arial"/>
          <w:sz w:val="16"/>
          <w:szCs w:val="18"/>
        </w:rPr>
        <w:t xml:space="preserve">. </w:t>
      </w:r>
    </w:p>
    <w:p w:rsidR="00C0365C" w:rsidRPr="005E10B7" w:rsidRDefault="00585839" w:rsidP="00F02D9D">
      <w:pPr>
        <w:shd w:val="clear" w:color="auto" w:fill="FFFFFF"/>
        <w:spacing w:before="100" w:beforeAutospacing="1" w:after="100" w:afterAutospacing="1"/>
        <w:rPr>
          <w:rFonts w:ascii="Arial" w:hAnsi="Arial" w:cs="Arial"/>
          <w:sz w:val="16"/>
          <w:szCs w:val="18"/>
        </w:rPr>
      </w:pPr>
      <w:r w:rsidRPr="005E10B7">
        <w:rPr>
          <w:rFonts w:ascii="Arial" w:hAnsi="Arial" w:cs="Arial"/>
          <w:sz w:val="16"/>
          <w:szCs w:val="18"/>
        </w:rPr>
        <w:t>O</w:t>
      </w:r>
      <w:r w:rsidR="00E514A5" w:rsidRPr="005E10B7">
        <w:rPr>
          <w:rFonts w:ascii="Arial" w:hAnsi="Arial" w:cs="Arial"/>
          <w:sz w:val="16"/>
          <w:szCs w:val="18"/>
        </w:rPr>
        <w:t>n the evening of 23 June</w:t>
      </w:r>
      <w:r w:rsidR="00AA5976" w:rsidRPr="005E10B7">
        <w:rPr>
          <w:rFonts w:ascii="Arial" w:hAnsi="Arial" w:cs="Arial"/>
          <w:sz w:val="16"/>
          <w:szCs w:val="18"/>
        </w:rPr>
        <w:t>,</w:t>
      </w:r>
      <w:r w:rsidR="00E514A5" w:rsidRPr="005E10B7">
        <w:rPr>
          <w:rFonts w:ascii="Arial" w:hAnsi="Arial" w:cs="Arial"/>
          <w:sz w:val="16"/>
          <w:szCs w:val="18"/>
        </w:rPr>
        <w:t xml:space="preserve"> while </w:t>
      </w:r>
      <w:r w:rsidR="00AD53B3" w:rsidRPr="005E10B7">
        <w:rPr>
          <w:rFonts w:ascii="Arial" w:hAnsi="Arial" w:cs="Arial"/>
          <w:sz w:val="16"/>
          <w:szCs w:val="18"/>
        </w:rPr>
        <w:t>addressing the p</w:t>
      </w:r>
      <w:r w:rsidR="00E514A5" w:rsidRPr="005E10B7">
        <w:rPr>
          <w:rFonts w:ascii="Arial" w:hAnsi="Arial" w:cs="Arial"/>
          <w:sz w:val="16"/>
          <w:szCs w:val="18"/>
        </w:rPr>
        <w:t>ublic</w:t>
      </w:r>
      <w:r w:rsidR="00AD53B3" w:rsidRPr="005E10B7">
        <w:rPr>
          <w:rFonts w:ascii="Arial" w:hAnsi="Arial" w:cs="Arial"/>
          <w:sz w:val="16"/>
          <w:szCs w:val="18"/>
        </w:rPr>
        <w:t xml:space="preserve"> in an open</w:t>
      </w:r>
      <w:r w:rsidR="00E514A5" w:rsidRPr="005E10B7">
        <w:rPr>
          <w:rFonts w:ascii="Arial" w:hAnsi="Arial" w:cs="Arial"/>
          <w:sz w:val="16"/>
          <w:szCs w:val="18"/>
        </w:rPr>
        <w:t xml:space="preserve"> rally</w:t>
      </w:r>
      <w:r w:rsidR="00AA5976" w:rsidRPr="005E10B7">
        <w:rPr>
          <w:rFonts w:ascii="Arial" w:hAnsi="Arial" w:cs="Arial"/>
          <w:sz w:val="16"/>
          <w:szCs w:val="18"/>
        </w:rPr>
        <w:t>,</w:t>
      </w:r>
      <w:r w:rsidR="00E514A5" w:rsidRPr="005E10B7">
        <w:rPr>
          <w:rFonts w:ascii="Arial" w:hAnsi="Arial" w:cs="Arial"/>
          <w:sz w:val="16"/>
          <w:szCs w:val="18"/>
        </w:rPr>
        <w:t xml:space="preserve"> President Horacio Cartes continued the </w:t>
      </w:r>
      <w:r w:rsidR="0034766E" w:rsidRPr="005E10B7">
        <w:rPr>
          <w:rFonts w:ascii="Arial" w:hAnsi="Arial" w:cs="Arial"/>
          <w:sz w:val="16"/>
          <w:szCs w:val="18"/>
        </w:rPr>
        <w:t>accusations</w:t>
      </w:r>
      <w:r w:rsidR="00E514A5" w:rsidRPr="005E10B7">
        <w:rPr>
          <w:rFonts w:ascii="Arial" w:hAnsi="Arial" w:cs="Arial"/>
          <w:sz w:val="16"/>
          <w:szCs w:val="18"/>
        </w:rPr>
        <w:t xml:space="preserve"> </w:t>
      </w:r>
      <w:r w:rsidRPr="005E10B7">
        <w:rPr>
          <w:rFonts w:ascii="Arial" w:hAnsi="Arial" w:cs="Arial"/>
          <w:sz w:val="16"/>
          <w:szCs w:val="18"/>
        </w:rPr>
        <w:t xml:space="preserve">against Menchi and Oscar, </w:t>
      </w:r>
      <w:r w:rsidR="0034766E" w:rsidRPr="005E10B7">
        <w:rPr>
          <w:rFonts w:ascii="Arial" w:hAnsi="Arial" w:cs="Arial"/>
          <w:sz w:val="16"/>
          <w:szCs w:val="18"/>
        </w:rPr>
        <w:t>stat</w:t>
      </w:r>
      <w:r w:rsidRPr="005E10B7">
        <w:rPr>
          <w:rFonts w:ascii="Arial" w:hAnsi="Arial" w:cs="Arial"/>
          <w:sz w:val="16"/>
          <w:szCs w:val="18"/>
        </w:rPr>
        <w:t>ing</w:t>
      </w:r>
      <w:r w:rsidR="00AA5976" w:rsidRPr="005E10B7">
        <w:rPr>
          <w:rFonts w:ascii="Arial" w:hAnsi="Arial" w:cs="Arial"/>
          <w:sz w:val="16"/>
          <w:szCs w:val="18"/>
        </w:rPr>
        <w:t>:</w:t>
      </w:r>
      <w:r w:rsidR="00940DB2" w:rsidRPr="005E10B7">
        <w:rPr>
          <w:rFonts w:ascii="Arial" w:hAnsi="Arial" w:cs="Arial"/>
          <w:sz w:val="16"/>
          <w:szCs w:val="18"/>
        </w:rPr>
        <w:t xml:space="preserve"> </w:t>
      </w:r>
      <w:r w:rsidR="00E514A5" w:rsidRPr="005E10B7">
        <w:rPr>
          <w:rFonts w:ascii="Arial" w:hAnsi="Arial" w:cs="Arial"/>
          <w:i/>
          <w:sz w:val="16"/>
          <w:szCs w:val="18"/>
        </w:rPr>
        <w:t>“</w:t>
      </w:r>
      <w:r w:rsidR="00940DB2" w:rsidRPr="005E10B7">
        <w:rPr>
          <w:rFonts w:ascii="Arial" w:hAnsi="Arial" w:cs="Arial"/>
          <w:i/>
          <w:sz w:val="16"/>
          <w:szCs w:val="18"/>
        </w:rPr>
        <w:t xml:space="preserve">There is a </w:t>
      </w:r>
      <w:r w:rsidR="008B0F5C" w:rsidRPr="005E10B7">
        <w:rPr>
          <w:rFonts w:ascii="Arial" w:hAnsi="Arial" w:cs="Arial"/>
          <w:i/>
          <w:sz w:val="16"/>
          <w:szCs w:val="18"/>
        </w:rPr>
        <w:t xml:space="preserve">married </w:t>
      </w:r>
      <w:r w:rsidR="00940DB2" w:rsidRPr="005E10B7">
        <w:rPr>
          <w:rFonts w:ascii="Arial" w:hAnsi="Arial" w:cs="Arial"/>
          <w:i/>
          <w:sz w:val="16"/>
          <w:szCs w:val="18"/>
        </w:rPr>
        <w:t>couple out there that</w:t>
      </w:r>
      <w:r w:rsidR="008B0F5C" w:rsidRPr="005E10B7">
        <w:rPr>
          <w:rFonts w:ascii="Arial" w:hAnsi="Arial" w:cs="Arial"/>
          <w:i/>
          <w:sz w:val="16"/>
          <w:szCs w:val="18"/>
        </w:rPr>
        <w:t xml:space="preserve">, if justice is served, </w:t>
      </w:r>
      <w:r w:rsidR="00E514A5" w:rsidRPr="005E10B7">
        <w:rPr>
          <w:rFonts w:ascii="Arial" w:hAnsi="Arial" w:cs="Arial"/>
          <w:i/>
          <w:sz w:val="16"/>
          <w:szCs w:val="18"/>
        </w:rPr>
        <w:t xml:space="preserve">should be together with </w:t>
      </w:r>
      <w:r w:rsidR="00BE2FC1" w:rsidRPr="005E10B7">
        <w:rPr>
          <w:rFonts w:ascii="Arial" w:hAnsi="Arial" w:cs="Arial"/>
          <w:i/>
          <w:sz w:val="16"/>
          <w:szCs w:val="18"/>
        </w:rPr>
        <w:t xml:space="preserve">Stiben </w:t>
      </w:r>
      <w:r w:rsidR="00E514A5" w:rsidRPr="005E10B7">
        <w:rPr>
          <w:rFonts w:ascii="Arial" w:hAnsi="Arial" w:cs="Arial"/>
          <w:i/>
          <w:sz w:val="16"/>
          <w:szCs w:val="18"/>
        </w:rPr>
        <w:t>Patrón”</w:t>
      </w:r>
      <w:r w:rsidR="00E514A5" w:rsidRPr="005E10B7">
        <w:rPr>
          <w:rFonts w:ascii="Arial" w:hAnsi="Arial" w:cs="Arial"/>
          <w:sz w:val="16"/>
          <w:szCs w:val="18"/>
        </w:rPr>
        <w:t>, referring to a</w:t>
      </w:r>
      <w:r w:rsidR="00BE2FC1" w:rsidRPr="005E10B7">
        <w:rPr>
          <w:rFonts w:ascii="Arial" w:hAnsi="Arial" w:cs="Arial"/>
          <w:sz w:val="16"/>
          <w:szCs w:val="18"/>
        </w:rPr>
        <w:t>n opposition</w:t>
      </w:r>
      <w:r w:rsidR="00E514A5" w:rsidRPr="005E10B7">
        <w:rPr>
          <w:rFonts w:ascii="Arial" w:hAnsi="Arial" w:cs="Arial"/>
          <w:sz w:val="16"/>
          <w:szCs w:val="18"/>
        </w:rPr>
        <w:t xml:space="preserve"> </w:t>
      </w:r>
      <w:r w:rsidR="00940DB2" w:rsidRPr="005E10B7">
        <w:rPr>
          <w:rFonts w:ascii="Arial" w:hAnsi="Arial" w:cs="Arial"/>
          <w:sz w:val="16"/>
          <w:szCs w:val="18"/>
        </w:rPr>
        <w:t xml:space="preserve">political </w:t>
      </w:r>
      <w:r w:rsidR="00BE2FC1" w:rsidRPr="005E10B7">
        <w:rPr>
          <w:rFonts w:ascii="Arial" w:hAnsi="Arial" w:cs="Arial"/>
          <w:sz w:val="16"/>
          <w:szCs w:val="18"/>
        </w:rPr>
        <w:t xml:space="preserve">party activist </w:t>
      </w:r>
      <w:r w:rsidR="008B0F5C" w:rsidRPr="005E10B7">
        <w:rPr>
          <w:rFonts w:ascii="Arial" w:hAnsi="Arial" w:cs="Arial"/>
          <w:sz w:val="16"/>
          <w:szCs w:val="18"/>
        </w:rPr>
        <w:t xml:space="preserve">who </w:t>
      </w:r>
      <w:r w:rsidR="00940DB2" w:rsidRPr="005E10B7">
        <w:rPr>
          <w:rFonts w:ascii="Arial" w:hAnsi="Arial" w:cs="Arial"/>
          <w:sz w:val="16"/>
          <w:szCs w:val="18"/>
        </w:rPr>
        <w:t xml:space="preserve">was sent to prison </w:t>
      </w:r>
      <w:r w:rsidR="00BE2FC1" w:rsidRPr="005E10B7">
        <w:rPr>
          <w:rFonts w:ascii="Arial" w:hAnsi="Arial" w:cs="Arial"/>
          <w:sz w:val="16"/>
          <w:szCs w:val="18"/>
        </w:rPr>
        <w:t xml:space="preserve">three </w:t>
      </w:r>
      <w:r w:rsidR="00940DB2" w:rsidRPr="005E10B7">
        <w:rPr>
          <w:rFonts w:ascii="Arial" w:hAnsi="Arial" w:cs="Arial"/>
          <w:sz w:val="16"/>
          <w:szCs w:val="18"/>
        </w:rPr>
        <w:t>weeks ago on charges related to incidents during the protests</w:t>
      </w:r>
      <w:r w:rsidR="00E514A5" w:rsidRPr="005E10B7">
        <w:rPr>
          <w:rFonts w:ascii="Arial" w:hAnsi="Arial" w:cs="Arial"/>
          <w:sz w:val="16"/>
          <w:szCs w:val="18"/>
        </w:rPr>
        <w:t>.</w:t>
      </w:r>
      <w:r w:rsidR="00F5354B" w:rsidRPr="005E10B7">
        <w:rPr>
          <w:rFonts w:ascii="Arial" w:hAnsi="Arial" w:cs="Arial"/>
          <w:sz w:val="16"/>
          <w:szCs w:val="18"/>
        </w:rPr>
        <w:t xml:space="preserve"> </w:t>
      </w:r>
      <w:r w:rsidR="00C0365C" w:rsidRPr="005E10B7">
        <w:rPr>
          <w:rFonts w:ascii="Arial" w:hAnsi="Arial" w:cs="Arial"/>
          <w:sz w:val="16"/>
          <w:szCs w:val="18"/>
        </w:rPr>
        <w:t xml:space="preserve">In addition, </w:t>
      </w:r>
      <w:r w:rsidR="00BE2FC1" w:rsidRPr="005E10B7">
        <w:rPr>
          <w:rFonts w:ascii="Arial" w:hAnsi="Arial" w:cs="Arial"/>
          <w:sz w:val="16"/>
          <w:szCs w:val="18"/>
        </w:rPr>
        <w:t xml:space="preserve">other </w:t>
      </w:r>
      <w:r w:rsidR="00C0365C" w:rsidRPr="005E10B7">
        <w:rPr>
          <w:rFonts w:ascii="Arial" w:hAnsi="Arial" w:cs="Arial"/>
          <w:sz w:val="16"/>
          <w:szCs w:val="18"/>
        </w:rPr>
        <w:t xml:space="preserve">acts of harassment have been reported since March against media workers who have criticized the Government’s actions during the protests. The three main national journalist unions have called on the Attorney General to investigate these attacks, but to date there are no indications that any investigations have been opened. </w:t>
      </w:r>
    </w:p>
    <w:p w:rsidR="005B30D0" w:rsidRPr="005E10B7" w:rsidRDefault="00BE2FC1" w:rsidP="00F02D9D">
      <w:pPr>
        <w:shd w:val="clear" w:color="auto" w:fill="FFFFFF"/>
        <w:spacing w:before="100" w:beforeAutospacing="1" w:after="100" w:afterAutospacing="1"/>
        <w:rPr>
          <w:rFonts w:ascii="Arial" w:hAnsi="Arial" w:cs="Arial"/>
          <w:sz w:val="16"/>
          <w:szCs w:val="18"/>
        </w:rPr>
      </w:pPr>
      <w:r w:rsidRPr="005E10B7">
        <w:rPr>
          <w:rFonts w:ascii="Arial" w:hAnsi="Arial" w:cs="Arial"/>
          <w:sz w:val="16"/>
          <w:szCs w:val="18"/>
        </w:rPr>
        <w:t>On 27 June</w:t>
      </w:r>
      <w:r w:rsidR="00EF7979" w:rsidRPr="005E10B7">
        <w:rPr>
          <w:rFonts w:ascii="Arial" w:hAnsi="Arial" w:cs="Arial"/>
          <w:sz w:val="16"/>
          <w:szCs w:val="18"/>
        </w:rPr>
        <w:t>, President</w:t>
      </w:r>
      <w:r w:rsidRPr="005E10B7">
        <w:rPr>
          <w:rFonts w:ascii="Arial" w:hAnsi="Arial" w:cs="Arial"/>
          <w:sz w:val="16"/>
          <w:szCs w:val="18"/>
        </w:rPr>
        <w:t xml:space="preserve"> Cartes again </w:t>
      </w:r>
      <w:r w:rsidR="00EF7979" w:rsidRPr="005E10B7">
        <w:rPr>
          <w:rFonts w:ascii="Arial" w:hAnsi="Arial" w:cs="Arial"/>
          <w:sz w:val="16"/>
          <w:szCs w:val="18"/>
        </w:rPr>
        <w:t xml:space="preserve">mentioned Menchi and Oscar by name during a public rally, implying that they were publishing misleading stories about the political situation in </w:t>
      </w:r>
      <w:r w:rsidRPr="005E10B7">
        <w:rPr>
          <w:rFonts w:ascii="Arial" w:hAnsi="Arial" w:cs="Arial"/>
          <w:sz w:val="16"/>
          <w:szCs w:val="18"/>
        </w:rPr>
        <w:t xml:space="preserve">Paraguay. </w:t>
      </w:r>
      <w:r w:rsidR="005B30D0" w:rsidRPr="005E10B7">
        <w:rPr>
          <w:rFonts w:ascii="Arial" w:hAnsi="Arial" w:cs="Arial"/>
          <w:sz w:val="16"/>
          <w:szCs w:val="18"/>
        </w:rPr>
        <w:t xml:space="preserve">Amnesty International is concerned that </w:t>
      </w:r>
      <w:r w:rsidR="0034766E" w:rsidRPr="005E10B7">
        <w:rPr>
          <w:rFonts w:ascii="Arial" w:hAnsi="Arial" w:cs="Arial"/>
          <w:sz w:val="16"/>
          <w:szCs w:val="18"/>
        </w:rPr>
        <w:t>the</w:t>
      </w:r>
      <w:r w:rsidR="00EF7979" w:rsidRPr="005E10B7">
        <w:rPr>
          <w:rFonts w:ascii="Arial" w:hAnsi="Arial" w:cs="Arial"/>
          <w:sz w:val="16"/>
          <w:szCs w:val="18"/>
        </w:rPr>
        <w:t>se acts of intimidation and</w:t>
      </w:r>
      <w:r w:rsidR="0034766E" w:rsidRPr="005E10B7">
        <w:rPr>
          <w:rFonts w:ascii="Arial" w:hAnsi="Arial" w:cs="Arial"/>
          <w:sz w:val="16"/>
          <w:szCs w:val="18"/>
        </w:rPr>
        <w:t xml:space="preserve"> </w:t>
      </w:r>
      <w:r w:rsidR="005B30D0" w:rsidRPr="005E10B7">
        <w:rPr>
          <w:rFonts w:ascii="Arial" w:hAnsi="Arial" w:cs="Arial"/>
          <w:sz w:val="16"/>
          <w:szCs w:val="18"/>
        </w:rPr>
        <w:t>accusations against the journalists</w:t>
      </w:r>
      <w:r w:rsidR="00EF7979" w:rsidRPr="005E10B7">
        <w:rPr>
          <w:rFonts w:ascii="Arial" w:hAnsi="Arial" w:cs="Arial"/>
          <w:sz w:val="16"/>
          <w:szCs w:val="18"/>
        </w:rPr>
        <w:t xml:space="preserve"> indicate</w:t>
      </w:r>
      <w:r w:rsidR="005B30D0" w:rsidRPr="005E10B7">
        <w:rPr>
          <w:rFonts w:ascii="Arial" w:hAnsi="Arial" w:cs="Arial"/>
          <w:sz w:val="16"/>
          <w:szCs w:val="18"/>
        </w:rPr>
        <w:t xml:space="preserve"> </w:t>
      </w:r>
      <w:r w:rsidR="00EF7979" w:rsidRPr="005E10B7">
        <w:rPr>
          <w:rFonts w:ascii="Arial" w:hAnsi="Arial" w:cs="Arial"/>
          <w:sz w:val="16"/>
          <w:szCs w:val="18"/>
        </w:rPr>
        <w:t xml:space="preserve">a </w:t>
      </w:r>
      <w:r w:rsidR="005B30D0" w:rsidRPr="005E10B7">
        <w:rPr>
          <w:rFonts w:ascii="Arial" w:hAnsi="Arial" w:cs="Arial"/>
          <w:sz w:val="16"/>
          <w:szCs w:val="18"/>
        </w:rPr>
        <w:t xml:space="preserve">pattern </w:t>
      </w:r>
      <w:r w:rsidR="00AA5976" w:rsidRPr="005E10B7">
        <w:rPr>
          <w:rFonts w:ascii="Arial" w:hAnsi="Arial" w:cs="Arial"/>
          <w:sz w:val="16"/>
          <w:szCs w:val="18"/>
        </w:rPr>
        <w:t>of harassment</w:t>
      </w:r>
      <w:r w:rsidRPr="005E10B7">
        <w:rPr>
          <w:rFonts w:ascii="Arial" w:hAnsi="Arial" w:cs="Arial"/>
          <w:sz w:val="16"/>
          <w:szCs w:val="18"/>
        </w:rPr>
        <w:t xml:space="preserve"> which endangers</w:t>
      </w:r>
      <w:r w:rsidR="00AA5976" w:rsidRPr="005E10B7">
        <w:rPr>
          <w:rFonts w:ascii="Arial" w:hAnsi="Arial" w:cs="Arial"/>
          <w:sz w:val="16"/>
          <w:szCs w:val="18"/>
        </w:rPr>
        <w:t xml:space="preserve"> </w:t>
      </w:r>
      <w:r w:rsidR="005B30D0" w:rsidRPr="005E10B7">
        <w:rPr>
          <w:rFonts w:ascii="Arial" w:hAnsi="Arial" w:cs="Arial"/>
          <w:sz w:val="16"/>
          <w:szCs w:val="18"/>
        </w:rPr>
        <w:t>journalists, media workers and other human rights defenders</w:t>
      </w:r>
      <w:r w:rsidR="00AA5976" w:rsidRPr="005E10B7">
        <w:rPr>
          <w:rFonts w:ascii="Arial" w:hAnsi="Arial" w:cs="Arial"/>
          <w:sz w:val="16"/>
          <w:szCs w:val="18"/>
        </w:rPr>
        <w:t xml:space="preserve">, </w:t>
      </w:r>
      <w:r w:rsidRPr="005E10B7">
        <w:rPr>
          <w:rFonts w:ascii="Arial" w:hAnsi="Arial" w:cs="Arial"/>
          <w:sz w:val="16"/>
          <w:szCs w:val="18"/>
        </w:rPr>
        <w:t xml:space="preserve">and that </w:t>
      </w:r>
      <w:r w:rsidR="00AA5976" w:rsidRPr="005E10B7">
        <w:rPr>
          <w:rFonts w:ascii="Arial" w:hAnsi="Arial" w:cs="Arial"/>
          <w:sz w:val="16"/>
          <w:szCs w:val="18"/>
        </w:rPr>
        <w:t xml:space="preserve">infringes on </w:t>
      </w:r>
      <w:r w:rsidR="005B30D0" w:rsidRPr="005E10B7">
        <w:rPr>
          <w:rFonts w:ascii="Arial" w:hAnsi="Arial" w:cs="Arial"/>
          <w:sz w:val="16"/>
          <w:szCs w:val="18"/>
        </w:rPr>
        <w:t>their right to freedom of expression and assembly without discrimination, persecution or fear of reprisals.</w:t>
      </w:r>
    </w:p>
    <w:p w:rsidR="00F02D9D" w:rsidRDefault="00F02D9D" w:rsidP="00F02D9D">
      <w:pPr>
        <w:pStyle w:val="AITableHeading"/>
        <w:rPr>
          <w:bCs w:val="0"/>
          <w:lang w:eastAsia="en-US"/>
        </w:rPr>
      </w:pPr>
      <w:r>
        <w:rPr>
          <w:bCs w:val="0"/>
          <w:lang w:eastAsia="en-US"/>
        </w:rPr>
        <w:t>1) TAKE ACTION</w:t>
      </w:r>
    </w:p>
    <w:p w:rsidR="00F02D9D" w:rsidRPr="00F95961" w:rsidRDefault="00F02D9D" w:rsidP="00F02D9D">
      <w:pPr>
        <w:pStyle w:val="AITableHeading"/>
        <w:tabs>
          <w:tab w:val="clear" w:pos="567"/>
        </w:tabs>
        <w:rPr>
          <w:rFonts w:cs="Arial"/>
        </w:rPr>
      </w:pPr>
      <w:r>
        <w:rPr>
          <w:lang w:eastAsia="en-US"/>
        </w:rPr>
        <w:t>Write a letter, send an email, call, fax or tweet:</w:t>
      </w:r>
    </w:p>
    <w:p w:rsidR="000D4180" w:rsidRPr="005E10B7" w:rsidRDefault="000D4180" w:rsidP="00F02D9D">
      <w:pPr>
        <w:numPr>
          <w:ilvl w:val="0"/>
          <w:numId w:val="2"/>
        </w:numPr>
        <w:rPr>
          <w:rFonts w:ascii="Arial" w:hAnsi="Arial" w:cs="Arial"/>
          <w:sz w:val="16"/>
          <w:szCs w:val="18"/>
        </w:rPr>
      </w:pPr>
      <w:r w:rsidRPr="005E10B7">
        <w:rPr>
          <w:rFonts w:ascii="Arial" w:hAnsi="Arial" w:cs="Arial"/>
          <w:sz w:val="16"/>
          <w:szCs w:val="18"/>
        </w:rPr>
        <w:t xml:space="preserve">Urging the </w:t>
      </w:r>
      <w:r w:rsidR="003D40F8" w:rsidRPr="005E10B7">
        <w:rPr>
          <w:rFonts w:ascii="Arial" w:hAnsi="Arial" w:cs="Arial"/>
          <w:sz w:val="16"/>
          <w:szCs w:val="18"/>
        </w:rPr>
        <w:t xml:space="preserve">authorities </w:t>
      </w:r>
      <w:r w:rsidRPr="005E10B7">
        <w:rPr>
          <w:rFonts w:ascii="Arial" w:hAnsi="Arial" w:cs="Arial"/>
          <w:sz w:val="16"/>
          <w:szCs w:val="18"/>
        </w:rPr>
        <w:t xml:space="preserve">to end the intimidation against </w:t>
      </w:r>
      <w:r w:rsidR="007F0EC5" w:rsidRPr="005E10B7">
        <w:rPr>
          <w:rFonts w:ascii="Arial" w:hAnsi="Arial" w:cs="Arial"/>
          <w:sz w:val="16"/>
          <w:szCs w:val="18"/>
        </w:rPr>
        <w:t>Menchi Barriocanal and Oscar Acosta</w:t>
      </w:r>
      <w:r w:rsidR="003D40F8" w:rsidRPr="005E10B7">
        <w:rPr>
          <w:rFonts w:ascii="Arial" w:hAnsi="Arial" w:cs="Arial"/>
          <w:sz w:val="16"/>
          <w:szCs w:val="18"/>
        </w:rPr>
        <w:t xml:space="preserve"> and commit to the full respect of the right of all journalist</w:t>
      </w:r>
      <w:r w:rsidR="00750455" w:rsidRPr="005E10B7">
        <w:rPr>
          <w:rFonts w:ascii="Arial" w:hAnsi="Arial" w:cs="Arial"/>
          <w:sz w:val="16"/>
          <w:szCs w:val="18"/>
        </w:rPr>
        <w:t>s</w:t>
      </w:r>
      <w:r w:rsidR="003D40F8" w:rsidRPr="005E10B7">
        <w:rPr>
          <w:rFonts w:ascii="Arial" w:hAnsi="Arial" w:cs="Arial"/>
          <w:sz w:val="16"/>
          <w:szCs w:val="18"/>
        </w:rPr>
        <w:t xml:space="preserve"> and media workers to exerc</w:t>
      </w:r>
      <w:r w:rsidR="00750455" w:rsidRPr="005E10B7">
        <w:rPr>
          <w:rFonts w:ascii="Arial" w:hAnsi="Arial" w:cs="Arial"/>
          <w:sz w:val="16"/>
          <w:szCs w:val="18"/>
        </w:rPr>
        <w:t>ise</w:t>
      </w:r>
      <w:r w:rsidR="003D40F8" w:rsidRPr="005E10B7">
        <w:rPr>
          <w:rFonts w:ascii="Arial" w:hAnsi="Arial" w:cs="Arial"/>
          <w:sz w:val="16"/>
          <w:szCs w:val="18"/>
        </w:rPr>
        <w:t xml:space="preserve"> their right to freely communicate and express their ideas</w:t>
      </w:r>
      <w:r w:rsidR="00643C61" w:rsidRPr="005E10B7">
        <w:rPr>
          <w:rFonts w:ascii="Arial" w:hAnsi="Arial" w:cs="Arial"/>
          <w:sz w:val="16"/>
          <w:szCs w:val="18"/>
        </w:rPr>
        <w:t xml:space="preserve"> free from intimidation or reprisals</w:t>
      </w:r>
      <w:r w:rsidRPr="005E10B7">
        <w:rPr>
          <w:rFonts w:ascii="Arial" w:hAnsi="Arial" w:cs="Arial"/>
          <w:sz w:val="16"/>
          <w:szCs w:val="18"/>
        </w:rPr>
        <w:t>;</w:t>
      </w:r>
    </w:p>
    <w:p w:rsidR="000D4180" w:rsidRPr="005E10B7" w:rsidRDefault="00643C61" w:rsidP="00F02D9D">
      <w:pPr>
        <w:numPr>
          <w:ilvl w:val="0"/>
          <w:numId w:val="2"/>
        </w:numPr>
        <w:rPr>
          <w:rFonts w:ascii="Arial" w:hAnsi="Arial" w:cs="Arial"/>
          <w:sz w:val="16"/>
          <w:szCs w:val="18"/>
        </w:rPr>
      </w:pPr>
      <w:r w:rsidRPr="005E10B7">
        <w:rPr>
          <w:rFonts w:ascii="Arial" w:hAnsi="Arial" w:cs="Arial"/>
          <w:sz w:val="16"/>
          <w:szCs w:val="18"/>
        </w:rPr>
        <w:t xml:space="preserve">Calling </w:t>
      </w:r>
      <w:r w:rsidR="00FA4867" w:rsidRPr="005E10B7">
        <w:rPr>
          <w:rFonts w:ascii="Arial" w:hAnsi="Arial" w:cs="Arial"/>
          <w:sz w:val="16"/>
          <w:szCs w:val="18"/>
        </w:rPr>
        <w:t xml:space="preserve">on </w:t>
      </w:r>
      <w:r w:rsidR="003D40F8" w:rsidRPr="005E10B7">
        <w:rPr>
          <w:rFonts w:ascii="Arial" w:hAnsi="Arial" w:cs="Arial"/>
          <w:sz w:val="16"/>
          <w:szCs w:val="18"/>
        </w:rPr>
        <w:t>the</w:t>
      </w:r>
      <w:r w:rsidRPr="005E10B7">
        <w:rPr>
          <w:rFonts w:ascii="Arial" w:hAnsi="Arial" w:cs="Arial"/>
          <w:sz w:val="16"/>
          <w:szCs w:val="18"/>
        </w:rPr>
        <w:t xml:space="preserve">m to investigate any attacks and acts of harassment against </w:t>
      </w:r>
      <w:r w:rsidR="007F0EC5" w:rsidRPr="005E10B7">
        <w:rPr>
          <w:rFonts w:ascii="Arial" w:hAnsi="Arial" w:cs="Arial"/>
          <w:sz w:val="16"/>
          <w:szCs w:val="18"/>
        </w:rPr>
        <w:t>journalists</w:t>
      </w:r>
      <w:r w:rsidR="00AA5976" w:rsidRPr="005E10B7">
        <w:rPr>
          <w:rFonts w:ascii="Arial" w:hAnsi="Arial" w:cs="Arial"/>
          <w:sz w:val="16"/>
          <w:szCs w:val="18"/>
        </w:rPr>
        <w:t xml:space="preserve">, </w:t>
      </w:r>
      <w:r w:rsidR="00940DB2" w:rsidRPr="005E10B7">
        <w:rPr>
          <w:rFonts w:ascii="Arial" w:hAnsi="Arial" w:cs="Arial"/>
          <w:sz w:val="16"/>
          <w:szCs w:val="18"/>
        </w:rPr>
        <w:t xml:space="preserve">media workers </w:t>
      </w:r>
      <w:r w:rsidR="00AA5976" w:rsidRPr="005E10B7">
        <w:rPr>
          <w:rFonts w:ascii="Arial" w:hAnsi="Arial" w:cs="Arial"/>
          <w:sz w:val="16"/>
          <w:szCs w:val="18"/>
        </w:rPr>
        <w:t>and other human rights defenders</w:t>
      </w:r>
      <w:r w:rsidR="000D4180" w:rsidRPr="005E10B7">
        <w:rPr>
          <w:rFonts w:ascii="Arial" w:hAnsi="Arial" w:cs="Arial"/>
          <w:sz w:val="16"/>
          <w:szCs w:val="18"/>
        </w:rPr>
        <w:t>;</w:t>
      </w:r>
    </w:p>
    <w:p w:rsidR="000D4180" w:rsidRPr="005E10B7" w:rsidRDefault="000D4180" w:rsidP="00F02D9D">
      <w:pPr>
        <w:numPr>
          <w:ilvl w:val="0"/>
          <w:numId w:val="2"/>
        </w:numPr>
        <w:rPr>
          <w:rFonts w:ascii="Arial" w:hAnsi="Arial" w:cs="Arial"/>
          <w:sz w:val="16"/>
          <w:szCs w:val="18"/>
        </w:rPr>
      </w:pPr>
      <w:r w:rsidRPr="005E10B7">
        <w:rPr>
          <w:rFonts w:ascii="Arial" w:hAnsi="Arial" w:cs="Arial"/>
          <w:sz w:val="16"/>
          <w:szCs w:val="18"/>
        </w:rPr>
        <w:t>Calling on the</w:t>
      </w:r>
      <w:r w:rsidR="003D40F8" w:rsidRPr="005E10B7">
        <w:rPr>
          <w:rFonts w:ascii="Arial" w:hAnsi="Arial" w:cs="Arial"/>
          <w:sz w:val="16"/>
          <w:szCs w:val="18"/>
        </w:rPr>
        <w:t>m</w:t>
      </w:r>
      <w:r w:rsidR="00A877D8" w:rsidRPr="005E10B7">
        <w:rPr>
          <w:rFonts w:ascii="Arial" w:hAnsi="Arial" w:cs="Arial"/>
          <w:sz w:val="16"/>
          <w:szCs w:val="18"/>
        </w:rPr>
        <w:t xml:space="preserve"> to </w:t>
      </w:r>
      <w:r w:rsidR="003D40F8" w:rsidRPr="005E10B7">
        <w:rPr>
          <w:rFonts w:ascii="Arial" w:hAnsi="Arial" w:cs="Arial"/>
          <w:sz w:val="16"/>
          <w:szCs w:val="18"/>
        </w:rPr>
        <w:t xml:space="preserve">provide an </w:t>
      </w:r>
      <w:r w:rsidR="00A877D8" w:rsidRPr="005E10B7">
        <w:rPr>
          <w:rFonts w:ascii="Arial" w:hAnsi="Arial" w:cs="Arial"/>
          <w:sz w:val="16"/>
          <w:szCs w:val="18"/>
        </w:rPr>
        <w:t xml:space="preserve">adequate </w:t>
      </w:r>
      <w:r w:rsidR="003D40F8" w:rsidRPr="005E10B7">
        <w:rPr>
          <w:rFonts w:ascii="Arial" w:hAnsi="Arial" w:cs="Arial"/>
          <w:sz w:val="16"/>
          <w:szCs w:val="18"/>
        </w:rPr>
        <w:t>system for the protection of all journalist</w:t>
      </w:r>
      <w:r w:rsidR="00CD6912" w:rsidRPr="005E10B7">
        <w:rPr>
          <w:rFonts w:ascii="Arial" w:hAnsi="Arial" w:cs="Arial"/>
          <w:sz w:val="16"/>
          <w:szCs w:val="18"/>
        </w:rPr>
        <w:t>s</w:t>
      </w:r>
      <w:r w:rsidR="003D40F8" w:rsidRPr="005E10B7">
        <w:rPr>
          <w:rFonts w:ascii="Arial" w:hAnsi="Arial" w:cs="Arial"/>
          <w:sz w:val="16"/>
          <w:szCs w:val="18"/>
        </w:rPr>
        <w:t>, media and other human rights defenders for the</w:t>
      </w:r>
      <w:r w:rsidR="00CD6912" w:rsidRPr="005E10B7">
        <w:rPr>
          <w:rFonts w:ascii="Arial" w:hAnsi="Arial" w:cs="Arial"/>
          <w:sz w:val="16"/>
          <w:szCs w:val="18"/>
        </w:rPr>
        <w:t>m</w:t>
      </w:r>
      <w:r w:rsidR="003D40F8" w:rsidRPr="005E10B7">
        <w:rPr>
          <w:rFonts w:ascii="Arial" w:hAnsi="Arial" w:cs="Arial"/>
          <w:sz w:val="16"/>
          <w:szCs w:val="18"/>
        </w:rPr>
        <w:t xml:space="preserve"> to be </w:t>
      </w:r>
      <w:r w:rsidRPr="005E10B7">
        <w:rPr>
          <w:rFonts w:ascii="Arial" w:hAnsi="Arial" w:cs="Arial"/>
          <w:sz w:val="16"/>
          <w:szCs w:val="18"/>
        </w:rPr>
        <w:t>able to carry out their work without fear of reprisals.</w:t>
      </w:r>
    </w:p>
    <w:p w:rsidR="0026766F" w:rsidRDefault="0026766F" w:rsidP="00F02D9D">
      <w:pPr>
        <w:pStyle w:val="AITableHeading"/>
        <w:tabs>
          <w:tab w:val="clear" w:pos="567"/>
        </w:tabs>
        <w:rPr>
          <w:rFonts w:cs="Arial"/>
        </w:rPr>
      </w:pPr>
    </w:p>
    <w:p w:rsidR="005534BC" w:rsidRDefault="00F02D9D" w:rsidP="00F02D9D">
      <w:pPr>
        <w:pStyle w:val="AITableHeading"/>
        <w:tabs>
          <w:tab w:val="clear" w:pos="567"/>
        </w:tabs>
      </w:pPr>
      <w:r>
        <w:rPr>
          <w:rFonts w:cs="Arial"/>
        </w:rPr>
        <w:t>Contact these two officials by</w:t>
      </w:r>
      <w:r w:rsidR="0026766F">
        <w:t xml:space="preserve"> </w:t>
      </w:r>
      <w:r>
        <w:t xml:space="preserve">8 August, </w:t>
      </w:r>
      <w:r w:rsidR="003D40F8">
        <w:t>2017</w:t>
      </w:r>
      <w:r w:rsidR="0026766F" w:rsidRPr="00F95961">
        <w:t>:</w:t>
      </w:r>
    </w:p>
    <w:p w:rsidR="005534BC" w:rsidRDefault="005534BC" w:rsidP="00F02D9D">
      <w:pPr>
        <w:pStyle w:val="AIAddressText"/>
        <w:tabs>
          <w:tab w:val="clear" w:pos="567"/>
        </w:tabs>
        <w:spacing w:line="240" w:lineRule="auto"/>
        <w:rPr>
          <w:rFonts w:cs="Arial"/>
          <w:sz w:val="16"/>
          <w:szCs w:val="16"/>
        </w:rPr>
        <w:sectPr w:rsidR="005534BC" w:rsidSect="00F02D9D">
          <w:headerReference w:type="even" r:id="rId7"/>
          <w:headerReference w:type="default" r:id="rId8"/>
          <w:footerReference w:type="even" r:id="rId9"/>
          <w:footerReference w:type="default" r:id="rId10"/>
          <w:headerReference w:type="first" r:id="rId11"/>
          <w:footerReference w:type="first" r:id="rId12"/>
          <w:type w:val="continuous"/>
          <w:pgSz w:w="12240" w:h="15840" w:code="1"/>
          <w:pgMar w:top="720" w:right="720" w:bottom="2160" w:left="720" w:header="0" w:footer="567" w:gutter="0"/>
          <w:cols w:space="567"/>
          <w:titlePg/>
          <w:docGrid w:linePitch="360"/>
        </w:sectPr>
      </w:pPr>
    </w:p>
    <w:p w:rsidR="00EF6880" w:rsidRDefault="00EF6880" w:rsidP="00F02D9D">
      <w:pPr>
        <w:ind w:right="965"/>
        <w:rPr>
          <w:rFonts w:ascii="Arial" w:hAnsi="Arial"/>
          <w:sz w:val="16"/>
          <w:lang w:val="es-PY"/>
        </w:rPr>
      </w:pPr>
      <w:r>
        <w:rPr>
          <w:rFonts w:ascii="Arial" w:hAnsi="Arial"/>
          <w:sz w:val="16"/>
          <w:u w:val="single" w:color="000000"/>
          <w:lang w:val="es-PY"/>
        </w:rPr>
        <w:t>Presidencia del Paraguay</w:t>
      </w:r>
    </w:p>
    <w:p w:rsidR="00EF6880" w:rsidRDefault="00EF6880" w:rsidP="00F02D9D">
      <w:pPr>
        <w:ind w:right="965"/>
        <w:rPr>
          <w:rFonts w:ascii="Arial" w:hAnsi="Arial"/>
          <w:sz w:val="16"/>
          <w:lang w:val="es-PY"/>
        </w:rPr>
      </w:pPr>
      <w:r>
        <w:rPr>
          <w:rFonts w:ascii="Arial" w:hAnsi="Arial"/>
          <w:sz w:val="16"/>
          <w:lang w:val="es-PY"/>
        </w:rPr>
        <w:t>Sr. Horacio Cartes</w:t>
      </w:r>
    </w:p>
    <w:p w:rsidR="00EF6880" w:rsidRDefault="00EF6880" w:rsidP="00F02D9D">
      <w:pPr>
        <w:ind w:right="965"/>
        <w:rPr>
          <w:rFonts w:ascii="Arial" w:hAnsi="Arial"/>
          <w:sz w:val="16"/>
          <w:lang w:val="es-PY"/>
        </w:rPr>
      </w:pPr>
      <w:r>
        <w:rPr>
          <w:rFonts w:ascii="Arial" w:hAnsi="Arial"/>
          <w:sz w:val="16"/>
          <w:lang w:val="es-PY"/>
        </w:rPr>
        <w:t>Palacio de Gobierno</w:t>
      </w:r>
    </w:p>
    <w:p w:rsidR="00EF6880" w:rsidRDefault="0066274C" w:rsidP="00F02D9D">
      <w:pPr>
        <w:ind w:right="965"/>
        <w:rPr>
          <w:rFonts w:ascii="Arial" w:hAnsi="Arial"/>
          <w:sz w:val="16"/>
          <w:lang w:val="es-PY"/>
        </w:rPr>
      </w:pPr>
      <w:r>
        <w:rPr>
          <w:rFonts w:ascii="Arial" w:hAnsi="Arial"/>
          <w:sz w:val="16"/>
          <w:lang w:val="es-PY"/>
        </w:rPr>
        <w:t xml:space="preserve">El Paraguayo </w:t>
      </w:r>
      <w:r w:rsidR="003D40F8">
        <w:rPr>
          <w:rFonts w:ascii="Arial" w:hAnsi="Arial"/>
          <w:sz w:val="16"/>
          <w:lang w:val="es-PY"/>
        </w:rPr>
        <w:t>I</w:t>
      </w:r>
      <w:r w:rsidR="00EF6880">
        <w:rPr>
          <w:rFonts w:ascii="Arial" w:hAnsi="Arial"/>
          <w:sz w:val="16"/>
          <w:lang w:val="es-PY"/>
        </w:rPr>
        <w:t>ndependiente,</w:t>
      </w:r>
    </w:p>
    <w:p w:rsidR="00EF6880" w:rsidRDefault="00EF6880" w:rsidP="00F02D9D">
      <w:pPr>
        <w:ind w:right="965"/>
        <w:rPr>
          <w:rFonts w:ascii="Arial" w:hAnsi="Arial"/>
          <w:sz w:val="16"/>
          <w:lang w:val="es-PY"/>
        </w:rPr>
      </w:pPr>
      <w:r>
        <w:rPr>
          <w:rFonts w:ascii="Arial" w:hAnsi="Arial"/>
          <w:sz w:val="16"/>
          <w:lang w:val="es-PY"/>
        </w:rPr>
        <w:t>Asunción, Paraguay</w:t>
      </w:r>
    </w:p>
    <w:p w:rsidR="003D40F8" w:rsidRPr="00130637" w:rsidRDefault="00F02D9D" w:rsidP="00F02D9D">
      <w:pPr>
        <w:ind w:right="965"/>
        <w:rPr>
          <w:rFonts w:ascii="Arial" w:hAnsi="Arial"/>
          <w:sz w:val="16"/>
          <w:lang w:val="es-PY"/>
        </w:rPr>
      </w:pPr>
      <w:r>
        <w:rPr>
          <w:rFonts w:ascii="Arial" w:hAnsi="Arial"/>
          <w:sz w:val="16"/>
          <w:lang w:val="es-PY"/>
        </w:rPr>
        <w:t>Email:</w:t>
      </w:r>
      <w:r w:rsidRPr="00F02D9D">
        <w:rPr>
          <w:rFonts w:ascii="Arial" w:hAnsi="Arial"/>
          <w:color w:val="000000" w:themeColor="text1"/>
          <w:sz w:val="16"/>
          <w:lang w:val="es-PY"/>
        </w:rPr>
        <w:t xml:space="preserve"> </w:t>
      </w:r>
      <w:hyperlink r:id="rId13" w:history="1">
        <w:r w:rsidR="003D40F8" w:rsidRPr="00F02D9D">
          <w:rPr>
            <w:rStyle w:val="Hyperlink"/>
            <w:rFonts w:ascii="Arial" w:hAnsi="Arial"/>
            <w:color w:val="000000" w:themeColor="text1"/>
            <w:sz w:val="16"/>
            <w:lang w:val="es-PY"/>
          </w:rPr>
          <w:t>horaciocartesjara@gmail.com</w:t>
        </w:r>
      </w:hyperlink>
      <w:r w:rsidR="003D40F8" w:rsidRPr="00130637">
        <w:rPr>
          <w:rFonts w:ascii="Arial" w:hAnsi="Arial"/>
          <w:sz w:val="16"/>
          <w:lang w:val="es-PY"/>
        </w:rPr>
        <w:t xml:space="preserve">; </w:t>
      </w:r>
    </w:p>
    <w:p w:rsidR="00F02D9D" w:rsidRPr="00F02D9D" w:rsidRDefault="00271A42" w:rsidP="00F02D9D">
      <w:pPr>
        <w:ind w:right="965"/>
        <w:rPr>
          <w:rFonts w:ascii="Arial" w:hAnsi="Arial"/>
          <w:color w:val="000000" w:themeColor="text1"/>
          <w:sz w:val="16"/>
          <w:lang w:val="es-PY"/>
        </w:rPr>
      </w:pPr>
      <w:hyperlink r:id="rId14" w:history="1">
        <w:r w:rsidR="00F02D9D" w:rsidRPr="00F02D9D">
          <w:rPr>
            <w:rStyle w:val="Hyperlink"/>
            <w:rFonts w:ascii="Arial" w:hAnsi="Arial"/>
            <w:color w:val="000000" w:themeColor="text1"/>
            <w:sz w:val="16"/>
            <w:lang w:val="es-PY"/>
          </w:rPr>
          <w:t>presidenciaparaguay@gmail.com</w:t>
        </w:r>
      </w:hyperlink>
    </w:p>
    <w:p w:rsidR="00F02D9D" w:rsidRPr="00F02D9D" w:rsidRDefault="00F02D9D" w:rsidP="00F02D9D">
      <w:pPr>
        <w:ind w:right="965"/>
        <w:rPr>
          <w:rFonts w:ascii="Arial" w:hAnsi="Arial"/>
          <w:sz w:val="16"/>
          <w:lang w:val="es-PY"/>
        </w:rPr>
      </w:pPr>
      <w:r w:rsidRPr="00B60B66">
        <w:rPr>
          <w:rFonts w:ascii="Arial" w:hAnsi="Arial"/>
          <w:b/>
          <w:sz w:val="16"/>
          <w:lang w:val="es-PY"/>
        </w:rPr>
        <w:t>Salutation: Dear President / Estimado Señor Presidente</w:t>
      </w:r>
    </w:p>
    <w:p w:rsidR="00F02D9D" w:rsidRPr="00F02D9D" w:rsidRDefault="00F02D9D" w:rsidP="00181697">
      <w:pPr>
        <w:pStyle w:val="PlainText"/>
        <w:rPr>
          <w:rFonts w:ascii="Arial" w:hAnsi="Arial" w:cs="Arial"/>
          <w:sz w:val="16"/>
          <w:u w:val="single"/>
        </w:rPr>
      </w:pPr>
      <w:r w:rsidRPr="00F02D9D">
        <w:rPr>
          <w:rFonts w:ascii="Arial" w:hAnsi="Arial" w:cs="Arial"/>
          <w:sz w:val="16"/>
          <w:u w:val="single"/>
        </w:rPr>
        <w:t>Ambassador Germán Rojas Irigoyen</w:t>
      </w:r>
    </w:p>
    <w:p w:rsidR="00F02D9D" w:rsidRPr="00F02D9D" w:rsidRDefault="00F02D9D" w:rsidP="00181697">
      <w:pPr>
        <w:pStyle w:val="PlainText"/>
        <w:rPr>
          <w:rFonts w:ascii="Arial" w:hAnsi="Arial" w:cs="Arial"/>
          <w:sz w:val="16"/>
        </w:rPr>
      </w:pPr>
      <w:r w:rsidRPr="00F02D9D">
        <w:rPr>
          <w:rFonts w:ascii="Arial" w:hAnsi="Arial" w:cs="Arial"/>
          <w:sz w:val="16"/>
        </w:rPr>
        <w:t>Embassy of Paraguay</w:t>
      </w:r>
    </w:p>
    <w:p w:rsidR="00F02D9D" w:rsidRDefault="00F02D9D" w:rsidP="00181697">
      <w:pPr>
        <w:pStyle w:val="PlainText"/>
        <w:rPr>
          <w:rFonts w:ascii="Arial" w:hAnsi="Arial" w:cs="Arial"/>
          <w:sz w:val="16"/>
        </w:rPr>
      </w:pPr>
      <w:r>
        <w:rPr>
          <w:rFonts w:ascii="Arial" w:hAnsi="Arial" w:cs="Arial"/>
          <w:sz w:val="16"/>
        </w:rPr>
        <w:t>2400 Massachusetts Ave. NW</w:t>
      </w:r>
    </w:p>
    <w:p w:rsidR="00F02D9D" w:rsidRPr="00F02D9D" w:rsidRDefault="00F02D9D" w:rsidP="00181697">
      <w:pPr>
        <w:pStyle w:val="PlainText"/>
        <w:rPr>
          <w:rFonts w:ascii="Arial" w:hAnsi="Arial" w:cs="Arial"/>
          <w:sz w:val="16"/>
        </w:rPr>
      </w:pPr>
      <w:r w:rsidRPr="00F02D9D">
        <w:rPr>
          <w:rFonts w:ascii="Arial" w:hAnsi="Arial" w:cs="Arial"/>
          <w:sz w:val="16"/>
        </w:rPr>
        <w:t>Washington DC 20008</w:t>
      </w:r>
    </w:p>
    <w:p w:rsidR="00F02D9D" w:rsidRPr="00F02D9D" w:rsidRDefault="00F02D9D" w:rsidP="00181697">
      <w:pPr>
        <w:pStyle w:val="PlainText"/>
        <w:rPr>
          <w:rFonts w:ascii="Arial" w:hAnsi="Arial" w:cs="Arial"/>
          <w:sz w:val="16"/>
        </w:rPr>
      </w:pPr>
      <w:r w:rsidRPr="00F02D9D">
        <w:rPr>
          <w:rFonts w:ascii="Arial" w:hAnsi="Arial" w:cs="Arial"/>
          <w:sz w:val="16"/>
        </w:rPr>
        <w:t>Fax: 1 202 234 4508</w:t>
      </w:r>
    </w:p>
    <w:p w:rsidR="00F02D9D" w:rsidRPr="00F02D9D" w:rsidRDefault="00F02D9D" w:rsidP="00181697">
      <w:pPr>
        <w:pStyle w:val="PlainText"/>
        <w:rPr>
          <w:rFonts w:ascii="Arial" w:hAnsi="Arial" w:cs="Arial"/>
          <w:sz w:val="16"/>
        </w:rPr>
      </w:pPr>
      <w:r w:rsidRPr="00F02D9D">
        <w:rPr>
          <w:rFonts w:ascii="Arial" w:hAnsi="Arial" w:cs="Arial"/>
          <w:sz w:val="16"/>
        </w:rPr>
        <w:t>Phone: 1 202 483 6960</w:t>
      </w:r>
    </w:p>
    <w:p w:rsidR="00F02D9D" w:rsidRPr="00F02D9D" w:rsidRDefault="00F02D9D" w:rsidP="00181697">
      <w:pPr>
        <w:pStyle w:val="PlainText"/>
        <w:rPr>
          <w:rFonts w:ascii="Arial" w:hAnsi="Arial" w:cs="Arial"/>
          <w:color w:val="000000" w:themeColor="text1"/>
          <w:sz w:val="16"/>
        </w:rPr>
      </w:pPr>
      <w:r w:rsidRPr="00F02D9D">
        <w:rPr>
          <w:rFonts w:ascii="Arial" w:hAnsi="Arial" w:cs="Arial"/>
          <w:sz w:val="16"/>
        </w:rPr>
        <w:t xml:space="preserve">Contact Form: </w:t>
      </w:r>
      <w:hyperlink r:id="rId15" w:history="1">
        <w:r w:rsidRPr="00F02D9D">
          <w:rPr>
            <w:rStyle w:val="Hyperlink"/>
            <w:rFonts w:ascii="Arial" w:hAnsi="Arial" w:cs="Arial"/>
            <w:color w:val="000000" w:themeColor="text1"/>
            <w:sz w:val="16"/>
          </w:rPr>
          <w:t>http://www.mre.gov.py/Sitios/Home/Contact/embaparusa/ES</w:t>
        </w:r>
      </w:hyperlink>
    </w:p>
    <w:p w:rsidR="00F02D9D" w:rsidRDefault="00F02D9D" w:rsidP="00181697">
      <w:pPr>
        <w:pStyle w:val="PlainText"/>
        <w:rPr>
          <w:rFonts w:ascii="Arial" w:hAnsi="Arial" w:cs="Arial"/>
          <w:b/>
          <w:sz w:val="16"/>
        </w:rPr>
        <w:sectPr w:rsidR="00F02D9D" w:rsidSect="00F02D9D">
          <w:type w:val="continuous"/>
          <w:pgSz w:w="12240" w:h="15840" w:code="1"/>
          <w:pgMar w:top="720" w:right="720" w:bottom="2160" w:left="720" w:header="0" w:footer="567" w:gutter="0"/>
          <w:cols w:num="2" w:space="567"/>
          <w:titlePg/>
          <w:docGrid w:linePitch="360"/>
        </w:sectPr>
      </w:pPr>
      <w:r w:rsidRPr="00F02D9D">
        <w:rPr>
          <w:rFonts w:ascii="Arial" w:hAnsi="Arial" w:cs="Arial"/>
          <w:b/>
          <w:sz w:val="16"/>
        </w:rPr>
        <w:t>Salutation: Dear Ambassador</w:t>
      </w:r>
    </w:p>
    <w:p w:rsidR="00F02D9D" w:rsidRDefault="00F02D9D" w:rsidP="00181697">
      <w:pPr>
        <w:pStyle w:val="PlainText"/>
        <w:rPr>
          <w:rFonts w:ascii="Arial" w:hAnsi="Arial" w:cs="Arial"/>
          <w:b/>
          <w:sz w:val="16"/>
        </w:rPr>
      </w:pPr>
    </w:p>
    <w:p w:rsidR="005E10B7" w:rsidRDefault="005E10B7" w:rsidP="00F02D9D">
      <w:pPr>
        <w:rPr>
          <w:rFonts w:ascii="Arial" w:hAnsi="Arial" w:cs="Arial"/>
          <w:b/>
          <w:sz w:val="20"/>
          <w:szCs w:val="20"/>
        </w:rPr>
      </w:pPr>
    </w:p>
    <w:p w:rsidR="00F02D9D" w:rsidRDefault="00F02D9D" w:rsidP="00F02D9D">
      <w:pPr>
        <w:rPr>
          <w:rFonts w:ascii="Arial" w:hAnsi="Arial" w:cs="Arial"/>
          <w:b/>
          <w:sz w:val="20"/>
          <w:szCs w:val="20"/>
        </w:rPr>
      </w:pPr>
      <w:r>
        <w:rPr>
          <w:rFonts w:ascii="Arial" w:hAnsi="Arial" w:cs="Arial"/>
          <w:b/>
          <w:sz w:val="20"/>
          <w:szCs w:val="20"/>
        </w:rPr>
        <w:t xml:space="preserve">2) LET US KNOW YOU TOOK ACTION </w:t>
      </w:r>
    </w:p>
    <w:p w:rsidR="00F02D9D" w:rsidRDefault="00271A42" w:rsidP="00F02D9D">
      <w:pPr>
        <w:rPr>
          <w:rFonts w:ascii="Arial" w:hAnsi="Arial" w:cs="Arial"/>
          <w:i/>
          <w:sz w:val="20"/>
          <w:szCs w:val="20"/>
        </w:rPr>
      </w:pPr>
      <w:hyperlink r:id="rId16" w:history="1">
        <w:r w:rsidR="00F02D9D">
          <w:rPr>
            <w:rStyle w:val="Hyperlink"/>
            <w:rFonts w:cs="Arial"/>
            <w:sz w:val="20"/>
            <w:szCs w:val="20"/>
          </w:rPr>
          <w:t>Click here</w:t>
        </w:r>
      </w:hyperlink>
      <w:r w:rsidR="00F02D9D">
        <w:rPr>
          <w:rFonts w:ascii="Arial" w:hAnsi="Arial" w:cs="Arial"/>
          <w:sz w:val="20"/>
          <w:szCs w:val="20"/>
        </w:rPr>
        <w:t xml:space="preserve"> to let us know if you took action on this case! </w:t>
      </w:r>
      <w:r w:rsidR="00F02D9D">
        <w:rPr>
          <w:rFonts w:ascii="Arial" w:hAnsi="Arial" w:cs="Arial"/>
          <w:i/>
          <w:sz w:val="20"/>
          <w:szCs w:val="20"/>
        </w:rPr>
        <w:t>This is Urgent Action 154.17</w:t>
      </w:r>
    </w:p>
    <w:p w:rsidR="00F02D9D" w:rsidRDefault="00F02D9D" w:rsidP="00F02D9D">
      <w:pPr>
        <w:pStyle w:val="AITextSmallNoLineSpacing"/>
        <w:rPr>
          <w:rFonts w:cs="Arial"/>
          <w:b/>
          <w:bCs/>
          <w:lang w:val="fr-BE"/>
        </w:rPr>
      </w:pPr>
      <w:r>
        <w:rPr>
          <w:rFonts w:cs="Arial"/>
          <w:sz w:val="20"/>
          <w:szCs w:val="20"/>
        </w:rPr>
        <w:t>Here's why it is so important to report your actions: we record the actions taken on each case—letters, emails, calls and tweets—and use that information in our advocacy.</w:t>
      </w:r>
    </w:p>
    <w:p w:rsidR="00F02D9D" w:rsidRPr="00F02D9D" w:rsidRDefault="00F02D9D" w:rsidP="00181697">
      <w:pPr>
        <w:pStyle w:val="PlainText"/>
        <w:rPr>
          <w:rFonts w:ascii="Arial" w:hAnsi="Arial" w:cs="Arial"/>
          <w:b/>
          <w:sz w:val="16"/>
        </w:rPr>
      </w:pPr>
    </w:p>
    <w:p w:rsidR="0026766F" w:rsidRPr="00F95961" w:rsidRDefault="0026766F" w:rsidP="00F02D9D">
      <w:pPr>
        <w:pStyle w:val="AIUASecondHeading"/>
        <w:spacing w:line="240" w:lineRule="auto"/>
        <w:rPr>
          <w:rFonts w:ascii="Arial" w:hAnsi="Arial" w:cs="Arial"/>
        </w:rPr>
      </w:pPr>
      <w:r w:rsidRPr="00F95961">
        <w:rPr>
          <w:rFonts w:ascii="Arial" w:hAnsi="Arial" w:cs="Arial"/>
        </w:rPr>
        <w:lastRenderedPageBreak/>
        <w:t>URGENT ACTION</w:t>
      </w:r>
    </w:p>
    <w:p w:rsidR="00D45C1D" w:rsidRPr="0066274C" w:rsidRDefault="005B30D0" w:rsidP="00F02D9D">
      <w:pPr>
        <w:shd w:val="clear" w:color="auto" w:fill="FFFFFF"/>
        <w:spacing w:before="120" w:after="120"/>
        <w:rPr>
          <w:rStyle w:val="AIHeadline"/>
          <w:snapToGrid w:val="0"/>
          <w:sz w:val="38"/>
          <w:szCs w:val="38"/>
        </w:rPr>
      </w:pPr>
      <w:r w:rsidRPr="0066274C">
        <w:rPr>
          <w:rStyle w:val="AIHeadline"/>
          <w:snapToGrid w:val="0"/>
          <w:sz w:val="38"/>
          <w:szCs w:val="38"/>
        </w:rPr>
        <w:t>threats against journalist</w:t>
      </w:r>
      <w:r w:rsidR="00FA4867" w:rsidRPr="0066274C">
        <w:rPr>
          <w:rStyle w:val="AIHeadline"/>
          <w:snapToGrid w:val="0"/>
          <w:sz w:val="38"/>
          <w:szCs w:val="38"/>
        </w:rPr>
        <w:t>S</w:t>
      </w:r>
      <w:r w:rsidRPr="0066274C">
        <w:rPr>
          <w:rStyle w:val="AIHeadline"/>
          <w:snapToGrid w:val="0"/>
          <w:sz w:val="38"/>
          <w:szCs w:val="38"/>
        </w:rPr>
        <w:t xml:space="preserve"> </w:t>
      </w:r>
    </w:p>
    <w:p w:rsidR="0026766F" w:rsidRDefault="0026766F" w:rsidP="00F02D9D">
      <w:pPr>
        <w:pStyle w:val="Heading2"/>
        <w:spacing w:before="120" w:after="120" w:line="240" w:lineRule="auto"/>
        <w:rPr>
          <w:rFonts w:ascii="Arial" w:hAnsi="Arial" w:cs="Arial"/>
        </w:rPr>
      </w:pPr>
      <w:r w:rsidRPr="00F95961">
        <w:rPr>
          <w:rFonts w:ascii="Arial" w:hAnsi="Arial" w:cs="Arial"/>
        </w:rPr>
        <w:t>ADditional Information</w:t>
      </w:r>
    </w:p>
    <w:p w:rsidR="008C5E71" w:rsidRPr="0059768E" w:rsidRDefault="00CD6912" w:rsidP="00F02D9D">
      <w:pPr>
        <w:spacing w:before="120" w:after="120"/>
        <w:rPr>
          <w:rFonts w:ascii="Arial" w:hAnsi="Arial" w:cs="Arial"/>
          <w:sz w:val="20"/>
          <w:szCs w:val="20"/>
        </w:rPr>
      </w:pPr>
      <w:r>
        <w:rPr>
          <w:rFonts w:ascii="Arial" w:hAnsi="Arial" w:cs="Arial"/>
          <w:sz w:val="20"/>
          <w:szCs w:val="20"/>
        </w:rPr>
        <w:t>A</w:t>
      </w:r>
      <w:r w:rsidR="006E2A71" w:rsidRPr="0059768E">
        <w:rPr>
          <w:rFonts w:ascii="Arial" w:hAnsi="Arial" w:cs="Arial"/>
          <w:sz w:val="20"/>
          <w:szCs w:val="20"/>
        </w:rPr>
        <w:t xml:space="preserve">rticle 229 of the </w:t>
      </w:r>
      <w:r w:rsidR="00686325">
        <w:rPr>
          <w:rFonts w:ascii="Arial" w:hAnsi="Arial" w:cs="Arial"/>
          <w:sz w:val="20"/>
          <w:szCs w:val="20"/>
        </w:rPr>
        <w:t>Para</w:t>
      </w:r>
      <w:r w:rsidR="006E2A71" w:rsidRPr="0059768E">
        <w:rPr>
          <w:rFonts w:ascii="Arial" w:hAnsi="Arial" w:cs="Arial"/>
          <w:sz w:val="20"/>
          <w:szCs w:val="20"/>
        </w:rPr>
        <w:t xml:space="preserve">guayan Constitution </w:t>
      </w:r>
      <w:r>
        <w:rPr>
          <w:rFonts w:ascii="Arial" w:hAnsi="Arial" w:cs="Arial"/>
          <w:sz w:val="20"/>
          <w:szCs w:val="20"/>
        </w:rPr>
        <w:t>e</w:t>
      </w:r>
      <w:r w:rsidR="006E2A71" w:rsidRPr="0059768E">
        <w:rPr>
          <w:rFonts w:ascii="Arial" w:hAnsi="Arial" w:cs="Arial"/>
          <w:sz w:val="20"/>
          <w:szCs w:val="20"/>
        </w:rPr>
        <w:t xml:space="preserve">stablishes that neither the President </w:t>
      </w:r>
      <w:r w:rsidR="005468BA" w:rsidRPr="0059768E">
        <w:rPr>
          <w:rFonts w:ascii="Arial" w:hAnsi="Arial" w:cs="Arial"/>
          <w:sz w:val="20"/>
          <w:szCs w:val="20"/>
        </w:rPr>
        <w:t>no</w:t>
      </w:r>
      <w:r w:rsidR="0059768E">
        <w:rPr>
          <w:rFonts w:ascii="Arial" w:hAnsi="Arial" w:cs="Arial"/>
          <w:sz w:val="20"/>
          <w:szCs w:val="20"/>
        </w:rPr>
        <w:t>r</w:t>
      </w:r>
      <w:r w:rsidR="005468BA" w:rsidRPr="0059768E">
        <w:rPr>
          <w:rFonts w:ascii="Arial" w:hAnsi="Arial" w:cs="Arial"/>
          <w:sz w:val="20"/>
          <w:szCs w:val="20"/>
        </w:rPr>
        <w:t xml:space="preserve"> the Vice-President can be re-elected, a condition which </w:t>
      </w:r>
      <w:r>
        <w:rPr>
          <w:rFonts w:ascii="Arial" w:hAnsi="Arial" w:cs="Arial"/>
          <w:sz w:val="20"/>
          <w:szCs w:val="20"/>
        </w:rPr>
        <w:t>prevent</w:t>
      </w:r>
      <w:r w:rsidR="00AA5976">
        <w:rPr>
          <w:rFonts w:ascii="Arial" w:hAnsi="Arial" w:cs="Arial"/>
          <w:sz w:val="20"/>
          <w:szCs w:val="20"/>
        </w:rPr>
        <w:t>s</w:t>
      </w:r>
      <w:r>
        <w:rPr>
          <w:rFonts w:ascii="Arial" w:hAnsi="Arial" w:cs="Arial"/>
          <w:sz w:val="20"/>
          <w:szCs w:val="20"/>
        </w:rPr>
        <w:t xml:space="preserve"> </w:t>
      </w:r>
      <w:r w:rsidR="005468BA" w:rsidRPr="0059768E">
        <w:rPr>
          <w:rFonts w:ascii="Arial" w:hAnsi="Arial" w:cs="Arial"/>
          <w:sz w:val="20"/>
          <w:szCs w:val="20"/>
        </w:rPr>
        <w:t xml:space="preserve">current President Horacio </w:t>
      </w:r>
      <w:r w:rsidR="0087314C" w:rsidRPr="0059768E">
        <w:rPr>
          <w:rFonts w:ascii="Arial" w:hAnsi="Arial" w:cs="Arial"/>
          <w:sz w:val="20"/>
          <w:szCs w:val="20"/>
        </w:rPr>
        <w:t>Cartes</w:t>
      </w:r>
      <w:r w:rsidR="005468BA" w:rsidRPr="0059768E">
        <w:rPr>
          <w:rFonts w:ascii="Arial" w:hAnsi="Arial" w:cs="Arial"/>
          <w:sz w:val="20"/>
          <w:szCs w:val="20"/>
        </w:rPr>
        <w:t xml:space="preserve"> </w:t>
      </w:r>
      <w:r w:rsidR="00AA5976">
        <w:rPr>
          <w:rFonts w:ascii="Arial" w:hAnsi="Arial" w:cs="Arial"/>
          <w:sz w:val="20"/>
          <w:szCs w:val="20"/>
        </w:rPr>
        <w:t>from</w:t>
      </w:r>
      <w:r>
        <w:rPr>
          <w:rFonts w:ascii="Arial" w:hAnsi="Arial" w:cs="Arial"/>
          <w:sz w:val="20"/>
          <w:szCs w:val="20"/>
        </w:rPr>
        <w:t xml:space="preserve"> remain</w:t>
      </w:r>
      <w:r w:rsidR="00AA5976">
        <w:rPr>
          <w:rFonts w:ascii="Arial" w:hAnsi="Arial" w:cs="Arial"/>
          <w:sz w:val="20"/>
          <w:szCs w:val="20"/>
        </w:rPr>
        <w:t>ing</w:t>
      </w:r>
      <w:r>
        <w:rPr>
          <w:rFonts w:ascii="Arial" w:hAnsi="Arial" w:cs="Arial"/>
          <w:sz w:val="20"/>
          <w:szCs w:val="20"/>
        </w:rPr>
        <w:t xml:space="preserve"> in office beyond</w:t>
      </w:r>
      <w:r w:rsidR="005468BA" w:rsidRPr="0059768E">
        <w:rPr>
          <w:rFonts w:ascii="Arial" w:hAnsi="Arial" w:cs="Arial"/>
          <w:sz w:val="20"/>
          <w:szCs w:val="20"/>
        </w:rPr>
        <w:t xml:space="preserve"> 2018. </w:t>
      </w:r>
    </w:p>
    <w:p w:rsidR="00940DB2" w:rsidRPr="0059768E" w:rsidRDefault="00971D85" w:rsidP="00F02D9D">
      <w:pPr>
        <w:shd w:val="clear" w:color="auto" w:fill="FFFFFF"/>
        <w:spacing w:before="100" w:beforeAutospacing="1" w:after="100" w:afterAutospacing="1"/>
        <w:jc w:val="both"/>
        <w:rPr>
          <w:rFonts w:ascii="Arial" w:hAnsi="Arial" w:cs="Arial"/>
          <w:sz w:val="20"/>
          <w:szCs w:val="20"/>
        </w:rPr>
      </w:pPr>
      <w:r w:rsidRPr="0059768E">
        <w:rPr>
          <w:rFonts w:ascii="Arial" w:hAnsi="Arial" w:cs="Arial"/>
          <w:sz w:val="20"/>
          <w:szCs w:val="20"/>
        </w:rPr>
        <w:t xml:space="preserve">Following </w:t>
      </w:r>
      <w:r w:rsidR="00FA4867">
        <w:rPr>
          <w:rFonts w:ascii="Arial" w:hAnsi="Arial" w:cs="Arial"/>
          <w:sz w:val="20"/>
          <w:szCs w:val="20"/>
        </w:rPr>
        <w:t xml:space="preserve">the exposure by journalists of </w:t>
      </w:r>
      <w:r w:rsidRPr="0059768E">
        <w:rPr>
          <w:rFonts w:ascii="Arial" w:hAnsi="Arial" w:cs="Arial"/>
          <w:sz w:val="20"/>
          <w:szCs w:val="20"/>
        </w:rPr>
        <w:t xml:space="preserve">a secret meeting of 25 senators to approve a bill to amend the </w:t>
      </w:r>
      <w:r w:rsidR="00AA5976">
        <w:rPr>
          <w:rFonts w:ascii="Arial" w:hAnsi="Arial" w:cs="Arial"/>
          <w:sz w:val="20"/>
          <w:szCs w:val="20"/>
        </w:rPr>
        <w:t>C</w:t>
      </w:r>
      <w:r w:rsidR="00AA5976" w:rsidRPr="0059768E">
        <w:rPr>
          <w:rFonts w:ascii="Arial" w:hAnsi="Arial" w:cs="Arial"/>
          <w:sz w:val="20"/>
          <w:szCs w:val="20"/>
        </w:rPr>
        <w:t xml:space="preserve">onstitution </w:t>
      </w:r>
      <w:r w:rsidRPr="0059768E">
        <w:rPr>
          <w:rFonts w:ascii="Arial" w:hAnsi="Arial" w:cs="Arial"/>
          <w:sz w:val="20"/>
          <w:szCs w:val="20"/>
        </w:rPr>
        <w:t xml:space="preserve">and </w:t>
      </w:r>
      <w:r w:rsidR="0033021E">
        <w:rPr>
          <w:rFonts w:ascii="Arial" w:hAnsi="Arial" w:cs="Arial"/>
          <w:sz w:val="20"/>
          <w:szCs w:val="20"/>
        </w:rPr>
        <w:t>allow</w:t>
      </w:r>
      <w:r w:rsidRPr="0059768E">
        <w:rPr>
          <w:rFonts w:ascii="Arial" w:hAnsi="Arial" w:cs="Arial"/>
          <w:sz w:val="20"/>
          <w:szCs w:val="20"/>
        </w:rPr>
        <w:t xml:space="preserve"> </w:t>
      </w:r>
      <w:r w:rsidR="00AA5976">
        <w:rPr>
          <w:rFonts w:ascii="Arial" w:hAnsi="Arial" w:cs="Arial"/>
          <w:sz w:val="20"/>
          <w:szCs w:val="20"/>
        </w:rPr>
        <w:t>p</w:t>
      </w:r>
      <w:r w:rsidRPr="0059768E">
        <w:rPr>
          <w:rFonts w:ascii="Arial" w:hAnsi="Arial" w:cs="Arial"/>
          <w:sz w:val="20"/>
          <w:szCs w:val="20"/>
        </w:rPr>
        <w:t>residential re-election</w:t>
      </w:r>
      <w:r w:rsidRPr="00971D85">
        <w:rPr>
          <w:rFonts w:ascii="Arial" w:hAnsi="Arial" w:cs="Arial"/>
          <w:sz w:val="20"/>
          <w:szCs w:val="20"/>
        </w:rPr>
        <w:t xml:space="preserve"> </w:t>
      </w:r>
      <w:r w:rsidRPr="0059768E">
        <w:rPr>
          <w:rFonts w:ascii="Arial" w:hAnsi="Arial" w:cs="Arial"/>
          <w:sz w:val="20"/>
          <w:szCs w:val="20"/>
        </w:rPr>
        <w:t xml:space="preserve">on </w:t>
      </w:r>
      <w:r w:rsidR="008F2DB7">
        <w:rPr>
          <w:rFonts w:ascii="Arial" w:hAnsi="Arial" w:cs="Arial"/>
          <w:sz w:val="20"/>
          <w:szCs w:val="20"/>
        </w:rPr>
        <w:t xml:space="preserve">31 </w:t>
      </w:r>
      <w:r w:rsidRPr="0059768E">
        <w:rPr>
          <w:rFonts w:ascii="Arial" w:hAnsi="Arial" w:cs="Arial"/>
          <w:sz w:val="20"/>
          <w:szCs w:val="20"/>
        </w:rPr>
        <w:t>March</w:t>
      </w:r>
      <w:r w:rsidR="005468BA" w:rsidRPr="0059768E">
        <w:rPr>
          <w:rFonts w:ascii="Arial" w:hAnsi="Arial" w:cs="Arial"/>
          <w:sz w:val="20"/>
          <w:szCs w:val="20"/>
        </w:rPr>
        <w:t>, protesters took</w:t>
      </w:r>
      <w:r>
        <w:rPr>
          <w:rFonts w:ascii="Arial" w:hAnsi="Arial" w:cs="Arial"/>
          <w:sz w:val="20"/>
          <w:szCs w:val="20"/>
        </w:rPr>
        <w:t xml:space="preserve"> to the streets setting</w:t>
      </w:r>
      <w:r w:rsidR="003958E1">
        <w:rPr>
          <w:rFonts w:ascii="Arial" w:hAnsi="Arial" w:cs="Arial"/>
          <w:sz w:val="20"/>
          <w:szCs w:val="20"/>
        </w:rPr>
        <w:t xml:space="preserve"> fire to </w:t>
      </w:r>
      <w:r w:rsidR="008F2DB7">
        <w:rPr>
          <w:rFonts w:ascii="Arial" w:hAnsi="Arial" w:cs="Arial"/>
          <w:sz w:val="20"/>
          <w:szCs w:val="20"/>
        </w:rPr>
        <w:t xml:space="preserve">the </w:t>
      </w:r>
      <w:r w:rsidR="003958E1">
        <w:rPr>
          <w:rFonts w:ascii="Arial" w:hAnsi="Arial" w:cs="Arial"/>
          <w:sz w:val="20"/>
          <w:szCs w:val="20"/>
        </w:rPr>
        <w:t xml:space="preserve">Congress building, </w:t>
      </w:r>
      <w:r w:rsidR="003958E1" w:rsidRPr="003958E1">
        <w:rPr>
          <w:rFonts w:ascii="Arial" w:hAnsi="Arial" w:cs="Arial"/>
          <w:sz w:val="20"/>
          <w:szCs w:val="20"/>
        </w:rPr>
        <w:t>battering down entrances and shattering windows.</w:t>
      </w:r>
      <w:r w:rsidR="003958E1">
        <w:rPr>
          <w:rFonts w:ascii="Arial" w:hAnsi="Arial" w:cs="Arial"/>
          <w:sz w:val="20"/>
          <w:szCs w:val="20"/>
        </w:rPr>
        <w:t xml:space="preserve"> In this context, </w:t>
      </w:r>
      <w:r w:rsidR="008F2DB7">
        <w:rPr>
          <w:rFonts w:ascii="Arial" w:hAnsi="Arial" w:cs="Arial"/>
          <w:sz w:val="20"/>
          <w:szCs w:val="20"/>
        </w:rPr>
        <w:t xml:space="preserve">Amnesty </w:t>
      </w:r>
      <w:r w:rsidR="006C2331">
        <w:rPr>
          <w:rFonts w:ascii="Arial" w:hAnsi="Arial" w:cs="Arial"/>
          <w:sz w:val="20"/>
          <w:szCs w:val="20"/>
        </w:rPr>
        <w:t xml:space="preserve">International </w:t>
      </w:r>
      <w:r w:rsidR="008F2DB7">
        <w:rPr>
          <w:rFonts w:ascii="Arial" w:hAnsi="Arial" w:cs="Arial"/>
          <w:sz w:val="20"/>
          <w:szCs w:val="20"/>
        </w:rPr>
        <w:t xml:space="preserve">documented </w:t>
      </w:r>
      <w:r w:rsidR="0087314C" w:rsidRPr="0059768E">
        <w:rPr>
          <w:rFonts w:ascii="Arial" w:hAnsi="Arial" w:cs="Arial"/>
          <w:sz w:val="20"/>
          <w:szCs w:val="20"/>
        </w:rPr>
        <w:t xml:space="preserve">human rights violations </w:t>
      </w:r>
      <w:r w:rsidR="008F2DB7">
        <w:rPr>
          <w:rFonts w:ascii="Arial" w:hAnsi="Arial" w:cs="Arial"/>
          <w:sz w:val="20"/>
          <w:szCs w:val="20"/>
        </w:rPr>
        <w:t xml:space="preserve">including </w:t>
      </w:r>
      <w:r w:rsidR="0087314C" w:rsidRPr="0059768E">
        <w:rPr>
          <w:rFonts w:ascii="Arial" w:hAnsi="Arial" w:cs="Arial"/>
          <w:sz w:val="20"/>
          <w:szCs w:val="20"/>
        </w:rPr>
        <w:t xml:space="preserve">the </w:t>
      </w:r>
      <w:r w:rsidR="008F2DB7">
        <w:rPr>
          <w:rFonts w:ascii="Arial" w:hAnsi="Arial" w:cs="Arial"/>
          <w:sz w:val="20"/>
          <w:szCs w:val="20"/>
        </w:rPr>
        <w:t>death</w:t>
      </w:r>
      <w:r w:rsidR="0087314C" w:rsidRPr="0059768E">
        <w:rPr>
          <w:rFonts w:ascii="Arial" w:hAnsi="Arial" w:cs="Arial"/>
          <w:sz w:val="20"/>
          <w:szCs w:val="20"/>
        </w:rPr>
        <w:t xml:space="preserve"> of o</w:t>
      </w:r>
      <w:r w:rsidR="005468BA" w:rsidRPr="0059768E">
        <w:rPr>
          <w:rFonts w:ascii="Arial" w:hAnsi="Arial" w:cs="Arial"/>
          <w:sz w:val="20"/>
          <w:szCs w:val="20"/>
        </w:rPr>
        <w:t xml:space="preserve">pposition activist Rodrigo Quintana, </w:t>
      </w:r>
      <w:r w:rsidR="0087314C" w:rsidRPr="0059768E">
        <w:rPr>
          <w:rFonts w:ascii="Arial" w:hAnsi="Arial" w:cs="Arial"/>
          <w:sz w:val="20"/>
          <w:szCs w:val="20"/>
        </w:rPr>
        <w:t>who</w:t>
      </w:r>
      <w:r w:rsidR="005468BA" w:rsidRPr="0059768E">
        <w:rPr>
          <w:rFonts w:ascii="Arial" w:hAnsi="Arial" w:cs="Arial"/>
          <w:sz w:val="20"/>
          <w:szCs w:val="20"/>
        </w:rPr>
        <w:t xml:space="preserve"> was killed by a rubber bullet fired by </w:t>
      </w:r>
      <w:r w:rsidR="008F2DB7">
        <w:rPr>
          <w:rFonts w:ascii="Arial" w:hAnsi="Arial" w:cs="Arial"/>
          <w:sz w:val="20"/>
          <w:szCs w:val="20"/>
        </w:rPr>
        <w:t xml:space="preserve">a </w:t>
      </w:r>
      <w:r w:rsidR="005468BA" w:rsidRPr="0059768E">
        <w:rPr>
          <w:rFonts w:ascii="Arial" w:hAnsi="Arial" w:cs="Arial"/>
          <w:sz w:val="20"/>
          <w:szCs w:val="20"/>
        </w:rPr>
        <w:t>police</w:t>
      </w:r>
      <w:r w:rsidR="00CD4138">
        <w:rPr>
          <w:rFonts w:ascii="Arial" w:hAnsi="Arial" w:cs="Arial"/>
          <w:sz w:val="20"/>
          <w:szCs w:val="20"/>
        </w:rPr>
        <w:t xml:space="preserve"> officer</w:t>
      </w:r>
      <w:r w:rsidR="005468BA" w:rsidRPr="0059768E">
        <w:rPr>
          <w:rFonts w:ascii="Arial" w:hAnsi="Arial" w:cs="Arial"/>
          <w:sz w:val="20"/>
          <w:szCs w:val="20"/>
        </w:rPr>
        <w:t xml:space="preserve"> when they stormed the offices of opposition </w:t>
      </w:r>
      <w:r w:rsidR="0087314C" w:rsidRPr="0059768E">
        <w:rPr>
          <w:rFonts w:ascii="Arial" w:hAnsi="Arial" w:cs="Arial"/>
          <w:sz w:val="20"/>
          <w:szCs w:val="20"/>
        </w:rPr>
        <w:t xml:space="preserve">parliamentarians. Dozens of people were also injured, more than 200 people detained, and allegations of people having been tortured and ill-treated were </w:t>
      </w:r>
      <w:r w:rsidR="008F2DB7">
        <w:rPr>
          <w:rFonts w:ascii="Arial" w:hAnsi="Arial" w:cs="Arial"/>
          <w:sz w:val="20"/>
          <w:szCs w:val="20"/>
        </w:rPr>
        <w:t>received by local organizations</w:t>
      </w:r>
      <w:r w:rsidR="0087314C" w:rsidRPr="0059768E">
        <w:rPr>
          <w:rFonts w:ascii="Arial" w:hAnsi="Arial" w:cs="Arial"/>
          <w:sz w:val="20"/>
          <w:szCs w:val="20"/>
        </w:rPr>
        <w:t xml:space="preserve">. </w:t>
      </w:r>
      <w:r w:rsidR="00FA4867">
        <w:rPr>
          <w:rFonts w:ascii="Arial" w:hAnsi="Arial" w:cs="Arial"/>
          <w:sz w:val="20"/>
          <w:szCs w:val="20"/>
        </w:rPr>
        <w:t xml:space="preserve">In addition, </w:t>
      </w:r>
      <w:r w:rsidR="00FA4867" w:rsidRPr="0066274C">
        <w:rPr>
          <w:rFonts w:ascii="Arial" w:hAnsi="Arial" w:cs="Arial"/>
          <w:sz w:val="20"/>
          <w:szCs w:val="20"/>
        </w:rPr>
        <w:t xml:space="preserve">the Union of Journalists of Paraguay (SPP), the Forum of Journalists of Paraguay (FOPEP) and the Association of Graphic Reporters, have denounced that more than 23 reporters were injured while reporting during the protests and several others have been harassed for their coverage of the attempted Constitutional amendment and the government’s response to the protests. </w:t>
      </w:r>
    </w:p>
    <w:p w:rsidR="00A877D8" w:rsidRPr="00A877D8" w:rsidRDefault="00FA4867" w:rsidP="00F02D9D">
      <w:pPr>
        <w:shd w:val="clear" w:color="auto" w:fill="FFFFFF"/>
        <w:spacing w:before="100" w:beforeAutospacing="1" w:after="100" w:afterAutospacing="1"/>
        <w:jc w:val="both"/>
        <w:rPr>
          <w:rFonts w:ascii="Arial" w:hAnsi="Arial" w:cs="Arial"/>
          <w:sz w:val="20"/>
          <w:szCs w:val="20"/>
        </w:rPr>
      </w:pPr>
      <w:r>
        <w:rPr>
          <w:rFonts w:ascii="Arial" w:hAnsi="Arial" w:cs="Arial"/>
          <w:sz w:val="20"/>
          <w:szCs w:val="20"/>
        </w:rPr>
        <w:t>Restrictions on</w:t>
      </w:r>
      <w:r w:rsidR="008F2DB7">
        <w:rPr>
          <w:rFonts w:ascii="Arial" w:hAnsi="Arial" w:cs="Arial"/>
          <w:sz w:val="20"/>
          <w:szCs w:val="20"/>
        </w:rPr>
        <w:t xml:space="preserve"> f</w:t>
      </w:r>
      <w:r w:rsidR="00A877D8">
        <w:rPr>
          <w:rFonts w:ascii="Arial" w:hAnsi="Arial" w:cs="Arial"/>
          <w:sz w:val="20"/>
          <w:szCs w:val="20"/>
        </w:rPr>
        <w:t xml:space="preserve">reedom of expression and </w:t>
      </w:r>
      <w:r>
        <w:rPr>
          <w:rFonts w:ascii="Arial" w:hAnsi="Arial" w:cs="Arial"/>
          <w:sz w:val="20"/>
          <w:szCs w:val="20"/>
        </w:rPr>
        <w:t xml:space="preserve">failure to </w:t>
      </w:r>
      <w:r w:rsidR="00A877D8">
        <w:rPr>
          <w:rFonts w:ascii="Arial" w:hAnsi="Arial" w:cs="Arial"/>
          <w:sz w:val="20"/>
          <w:szCs w:val="20"/>
        </w:rPr>
        <w:t xml:space="preserve">protect </w:t>
      </w:r>
      <w:r w:rsidR="006C2331">
        <w:rPr>
          <w:rFonts w:ascii="Arial" w:hAnsi="Arial" w:cs="Arial"/>
          <w:sz w:val="20"/>
          <w:szCs w:val="20"/>
        </w:rPr>
        <w:t>h</w:t>
      </w:r>
      <w:r w:rsidR="00A877D8">
        <w:rPr>
          <w:rFonts w:ascii="Arial" w:hAnsi="Arial" w:cs="Arial"/>
          <w:sz w:val="20"/>
          <w:szCs w:val="20"/>
        </w:rPr>
        <w:t xml:space="preserve">uman </w:t>
      </w:r>
      <w:r w:rsidR="008F2DB7">
        <w:rPr>
          <w:rFonts w:ascii="Arial" w:hAnsi="Arial" w:cs="Arial"/>
          <w:sz w:val="20"/>
          <w:szCs w:val="20"/>
        </w:rPr>
        <w:t>r</w:t>
      </w:r>
      <w:r w:rsidR="00A877D8">
        <w:rPr>
          <w:rFonts w:ascii="Arial" w:hAnsi="Arial" w:cs="Arial"/>
          <w:sz w:val="20"/>
          <w:szCs w:val="20"/>
        </w:rPr>
        <w:t xml:space="preserve">ights </w:t>
      </w:r>
      <w:r w:rsidR="008F2DB7">
        <w:rPr>
          <w:rFonts w:ascii="Arial" w:hAnsi="Arial" w:cs="Arial"/>
          <w:sz w:val="20"/>
          <w:szCs w:val="20"/>
        </w:rPr>
        <w:t>d</w:t>
      </w:r>
      <w:r w:rsidR="00A877D8">
        <w:rPr>
          <w:rFonts w:ascii="Arial" w:hAnsi="Arial" w:cs="Arial"/>
          <w:sz w:val="20"/>
          <w:szCs w:val="20"/>
        </w:rPr>
        <w:t>efenders in Paraguay ha</w:t>
      </w:r>
      <w:r w:rsidR="008F2DB7">
        <w:rPr>
          <w:rFonts w:ascii="Arial" w:hAnsi="Arial" w:cs="Arial"/>
          <w:sz w:val="20"/>
          <w:szCs w:val="20"/>
        </w:rPr>
        <w:t>s</w:t>
      </w:r>
      <w:r w:rsidR="00A877D8">
        <w:rPr>
          <w:rFonts w:ascii="Arial" w:hAnsi="Arial" w:cs="Arial"/>
          <w:sz w:val="20"/>
          <w:szCs w:val="20"/>
        </w:rPr>
        <w:t xml:space="preserve"> been </w:t>
      </w:r>
      <w:r>
        <w:rPr>
          <w:rFonts w:ascii="Arial" w:hAnsi="Arial" w:cs="Arial"/>
          <w:sz w:val="20"/>
          <w:szCs w:val="20"/>
        </w:rPr>
        <w:t xml:space="preserve">repeatedly denounced </w:t>
      </w:r>
      <w:r w:rsidR="00686325">
        <w:rPr>
          <w:rFonts w:ascii="Arial" w:hAnsi="Arial" w:cs="Arial"/>
          <w:sz w:val="20"/>
          <w:szCs w:val="20"/>
        </w:rPr>
        <w:t>by international human rights institutions.</w:t>
      </w:r>
      <w:r w:rsidR="005B30D0">
        <w:rPr>
          <w:rFonts w:ascii="Arial" w:hAnsi="Arial" w:cs="Arial"/>
          <w:sz w:val="20"/>
          <w:szCs w:val="20"/>
        </w:rPr>
        <w:t xml:space="preserve"> Paraguay ha</w:t>
      </w:r>
      <w:r w:rsidR="008F2DB7">
        <w:rPr>
          <w:rFonts w:ascii="Arial" w:hAnsi="Arial" w:cs="Arial"/>
          <w:sz w:val="20"/>
          <w:szCs w:val="20"/>
        </w:rPr>
        <w:t>s</w:t>
      </w:r>
      <w:r w:rsidR="005B30D0">
        <w:rPr>
          <w:rFonts w:ascii="Arial" w:hAnsi="Arial" w:cs="Arial"/>
          <w:sz w:val="20"/>
          <w:szCs w:val="20"/>
        </w:rPr>
        <w:t xml:space="preserve"> failed to investigate the deaths of 17 journalists since 1991</w:t>
      </w:r>
      <w:r>
        <w:rPr>
          <w:rFonts w:ascii="Arial" w:hAnsi="Arial" w:cs="Arial"/>
          <w:sz w:val="20"/>
          <w:szCs w:val="20"/>
        </w:rPr>
        <w:t>,</w:t>
      </w:r>
      <w:r w:rsidR="005B30D0">
        <w:rPr>
          <w:rFonts w:ascii="Arial" w:hAnsi="Arial" w:cs="Arial"/>
          <w:sz w:val="20"/>
          <w:szCs w:val="20"/>
        </w:rPr>
        <w:t xml:space="preserve"> and a draft bill presented before Congress in late 2016 seeking to establish </w:t>
      </w:r>
      <w:r w:rsidR="008F2DB7">
        <w:rPr>
          <w:rFonts w:ascii="Arial" w:hAnsi="Arial" w:cs="Arial"/>
          <w:sz w:val="20"/>
          <w:szCs w:val="20"/>
        </w:rPr>
        <w:t xml:space="preserve">a </w:t>
      </w:r>
      <w:r w:rsidR="005B30D0">
        <w:rPr>
          <w:rFonts w:ascii="Arial" w:hAnsi="Arial" w:cs="Arial"/>
          <w:sz w:val="20"/>
          <w:szCs w:val="20"/>
        </w:rPr>
        <w:t>protection mechanism for journalists, media w</w:t>
      </w:r>
      <w:r w:rsidR="003B6AB3">
        <w:rPr>
          <w:rFonts w:ascii="Arial" w:hAnsi="Arial" w:cs="Arial"/>
          <w:sz w:val="20"/>
          <w:szCs w:val="20"/>
        </w:rPr>
        <w:t>o</w:t>
      </w:r>
      <w:r w:rsidR="005B30D0">
        <w:rPr>
          <w:rFonts w:ascii="Arial" w:hAnsi="Arial" w:cs="Arial"/>
          <w:sz w:val="20"/>
          <w:szCs w:val="20"/>
        </w:rPr>
        <w:t>rkers and human rights defenders</w:t>
      </w:r>
      <w:r w:rsidR="00DB219A">
        <w:rPr>
          <w:rFonts w:ascii="Arial" w:hAnsi="Arial" w:cs="Arial"/>
          <w:sz w:val="20"/>
          <w:szCs w:val="20"/>
        </w:rPr>
        <w:t xml:space="preserve"> has not yet even been discussed by Congress members</w:t>
      </w:r>
      <w:r w:rsidR="005B30D0">
        <w:rPr>
          <w:rFonts w:ascii="Arial" w:hAnsi="Arial" w:cs="Arial"/>
          <w:sz w:val="20"/>
          <w:szCs w:val="20"/>
        </w:rPr>
        <w:t>.</w:t>
      </w:r>
    </w:p>
    <w:p w:rsidR="0026766F" w:rsidRPr="00F95961" w:rsidRDefault="0026766F" w:rsidP="00F02D9D">
      <w:pPr>
        <w:rPr>
          <w:rFonts w:ascii="Arial" w:hAnsi="Arial" w:cs="Arial"/>
          <w:sz w:val="16"/>
          <w:szCs w:val="16"/>
        </w:rPr>
      </w:pPr>
      <w:r w:rsidRPr="00F95961">
        <w:rPr>
          <w:rFonts w:ascii="Arial" w:hAnsi="Arial" w:cs="Arial"/>
          <w:sz w:val="16"/>
          <w:szCs w:val="16"/>
        </w:rPr>
        <w:t>Name:</w:t>
      </w:r>
      <w:r w:rsidR="001D0BDC">
        <w:rPr>
          <w:rFonts w:ascii="Arial" w:hAnsi="Arial" w:cs="Arial"/>
          <w:sz w:val="16"/>
          <w:szCs w:val="16"/>
        </w:rPr>
        <w:t xml:space="preserve"> Menchi Barriocanal</w:t>
      </w:r>
      <w:r w:rsidR="005B30D0">
        <w:rPr>
          <w:rFonts w:ascii="Arial" w:hAnsi="Arial" w:cs="Arial"/>
          <w:sz w:val="16"/>
          <w:szCs w:val="16"/>
        </w:rPr>
        <w:t xml:space="preserve"> and Oscar Acosta</w:t>
      </w:r>
    </w:p>
    <w:p w:rsidR="0026766F" w:rsidRPr="00F95961" w:rsidRDefault="0026766F" w:rsidP="00F02D9D">
      <w:pPr>
        <w:rPr>
          <w:rFonts w:ascii="Arial" w:hAnsi="Arial" w:cs="Arial"/>
          <w:sz w:val="16"/>
          <w:szCs w:val="16"/>
        </w:rPr>
      </w:pPr>
      <w:r w:rsidRPr="00F95961">
        <w:rPr>
          <w:rFonts w:ascii="Arial" w:hAnsi="Arial" w:cs="Arial"/>
          <w:sz w:val="16"/>
          <w:szCs w:val="16"/>
        </w:rPr>
        <w:t>Gender m/f</w:t>
      </w:r>
      <w:r>
        <w:rPr>
          <w:rFonts w:ascii="Arial" w:hAnsi="Arial" w:cs="Arial"/>
          <w:sz w:val="16"/>
          <w:szCs w:val="16"/>
        </w:rPr>
        <w:t>:</w:t>
      </w:r>
      <w:r w:rsidR="005B30D0">
        <w:rPr>
          <w:rFonts w:ascii="Arial" w:hAnsi="Arial" w:cs="Arial"/>
          <w:sz w:val="16"/>
          <w:szCs w:val="16"/>
        </w:rPr>
        <w:t xml:space="preserve"> </w:t>
      </w:r>
      <w:r w:rsidR="00EF7979">
        <w:rPr>
          <w:rFonts w:ascii="Arial" w:hAnsi="Arial" w:cs="Arial"/>
          <w:sz w:val="16"/>
          <w:szCs w:val="16"/>
        </w:rPr>
        <w:t>both</w:t>
      </w:r>
    </w:p>
    <w:p w:rsidR="0026766F" w:rsidRPr="00F95961" w:rsidRDefault="0026766F" w:rsidP="00F02D9D">
      <w:pPr>
        <w:rPr>
          <w:rFonts w:ascii="Arial" w:hAnsi="Arial" w:cs="Arial"/>
        </w:rPr>
      </w:pPr>
    </w:p>
    <w:p w:rsidR="0026766F" w:rsidRPr="00F95961" w:rsidRDefault="0026766F" w:rsidP="00F02D9D">
      <w:pPr>
        <w:pStyle w:val="AITextSmallNoLineSpacing"/>
        <w:spacing w:line="240" w:lineRule="auto"/>
        <w:rPr>
          <w:rStyle w:val="StyleAIBodytextAsianSimSunChar"/>
          <w:rFonts w:cs="Arial"/>
          <w:sz w:val="18"/>
          <w:szCs w:val="18"/>
        </w:rPr>
        <w:sectPr w:rsidR="0026766F" w:rsidRPr="00F95961" w:rsidSect="00F02D9D">
          <w:headerReference w:type="default" r:id="rId17"/>
          <w:footerReference w:type="default" r:id="rId18"/>
          <w:type w:val="continuous"/>
          <w:pgSz w:w="12240" w:h="15840" w:code="1"/>
          <w:pgMar w:top="720" w:right="720" w:bottom="2160" w:left="720" w:header="0" w:footer="567" w:gutter="0"/>
          <w:cols w:space="567"/>
          <w:titlePg/>
          <w:docGrid w:linePitch="360"/>
        </w:sectPr>
      </w:pPr>
    </w:p>
    <w:p w:rsidR="0026766F" w:rsidRPr="00F95961" w:rsidRDefault="0026766F" w:rsidP="00F02D9D">
      <w:pPr>
        <w:pStyle w:val="AITextSmallNoLineSpacing"/>
        <w:spacing w:line="240" w:lineRule="auto"/>
        <w:jc w:val="right"/>
        <w:rPr>
          <w:rFonts w:cs="Arial"/>
          <w:sz w:val="18"/>
        </w:rPr>
      </w:pPr>
    </w:p>
    <w:p w:rsidR="0026766F" w:rsidRPr="00F95961" w:rsidRDefault="0026766F" w:rsidP="00F02D9D">
      <w:pPr>
        <w:pStyle w:val="AITextSmallNoLineSpacing"/>
        <w:spacing w:line="240" w:lineRule="auto"/>
        <w:jc w:val="right"/>
        <w:rPr>
          <w:rFonts w:cs="Arial"/>
          <w:sz w:val="18"/>
        </w:rPr>
      </w:pPr>
    </w:p>
    <w:p w:rsidR="00585839" w:rsidRPr="00F95961" w:rsidRDefault="0026766F" w:rsidP="00F02D9D">
      <w:pPr>
        <w:rPr>
          <w:rFonts w:ascii="Arial" w:hAnsi="Arial" w:cs="Arial"/>
          <w:sz w:val="16"/>
          <w:szCs w:val="16"/>
        </w:rPr>
      </w:pPr>
      <w:r w:rsidRPr="00F95961">
        <w:rPr>
          <w:rFonts w:ascii="Arial" w:hAnsi="Arial" w:cs="Arial"/>
          <w:sz w:val="16"/>
          <w:szCs w:val="16"/>
        </w:rPr>
        <w:t xml:space="preserve">UA: </w:t>
      </w:r>
      <w:r w:rsidR="005B30D0">
        <w:rPr>
          <w:rFonts w:ascii="Arial" w:hAnsi="Arial" w:cs="Arial"/>
          <w:sz w:val="16"/>
          <w:szCs w:val="16"/>
        </w:rPr>
        <w:t>157/17 I</w:t>
      </w:r>
      <w:r w:rsidRPr="00F95961">
        <w:rPr>
          <w:rFonts w:ascii="Arial" w:hAnsi="Arial" w:cs="Arial"/>
          <w:sz w:val="16"/>
          <w:szCs w:val="16"/>
        </w:rPr>
        <w:t xml:space="preserve">ndex: </w:t>
      </w:r>
      <w:r w:rsidR="005B30D0">
        <w:rPr>
          <w:rFonts w:ascii="Arial" w:hAnsi="Arial" w:cs="Arial"/>
          <w:sz w:val="16"/>
          <w:szCs w:val="16"/>
        </w:rPr>
        <w:t>AMR 45/6614/2017</w:t>
      </w:r>
      <w:r w:rsidR="005B30D0" w:rsidRPr="00F95961">
        <w:rPr>
          <w:rFonts w:ascii="Arial" w:hAnsi="Arial" w:cs="Arial"/>
          <w:sz w:val="16"/>
          <w:szCs w:val="16"/>
        </w:rPr>
        <w:t xml:space="preserve"> </w:t>
      </w:r>
      <w:r w:rsidRPr="00F95961">
        <w:rPr>
          <w:rFonts w:ascii="Arial" w:hAnsi="Arial" w:cs="Arial"/>
          <w:sz w:val="16"/>
          <w:szCs w:val="16"/>
        </w:rPr>
        <w:t xml:space="preserve">Issue Date: </w:t>
      </w:r>
      <w:r w:rsidR="005B30D0">
        <w:rPr>
          <w:rFonts w:ascii="Arial" w:hAnsi="Arial" w:cs="Arial"/>
          <w:sz w:val="16"/>
          <w:szCs w:val="16"/>
        </w:rPr>
        <w:t>2</w:t>
      </w:r>
      <w:r w:rsidR="00F5354B">
        <w:rPr>
          <w:rFonts w:ascii="Arial" w:hAnsi="Arial" w:cs="Arial"/>
          <w:sz w:val="16"/>
          <w:szCs w:val="16"/>
        </w:rPr>
        <w:t>8</w:t>
      </w:r>
      <w:r w:rsidR="005B30D0">
        <w:rPr>
          <w:rFonts w:ascii="Arial" w:hAnsi="Arial" w:cs="Arial"/>
          <w:sz w:val="16"/>
          <w:szCs w:val="16"/>
        </w:rPr>
        <w:t xml:space="preserve"> June 2017</w:t>
      </w:r>
    </w:p>
    <w:sectPr w:rsidR="00585839" w:rsidRPr="00F95961" w:rsidSect="00F02D9D">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5BDB" w:rsidRDefault="00125BDB">
      <w:r>
        <w:separator/>
      </w:r>
    </w:p>
  </w:endnote>
  <w:endnote w:type="continuationSeparator" w:id="0">
    <w:p w:rsidR="00125BDB" w:rsidRDefault="00125B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imSun">
    <w:altName w:val="ËÎÌå"/>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mnesty Trade Gothic">
    <w:altName w:val="Malgun Gothic"/>
    <w:panose1 w:val="00000000000000000000"/>
    <w:charset w:val="00"/>
    <w:family w:val="swiss"/>
    <w:notTrueType/>
    <w:pitch w:val="variable"/>
    <w:sig w:usb0="00000003" w:usb1="00000000" w:usb2="00000000" w:usb3="00000000" w:csb0="00000001"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altName w:val="Franklin Gothic Medium Con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1A42" w:rsidRDefault="00271A4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Footer"/>
      <w:tabs>
        <w:tab w:val="clear" w:pos="2268"/>
        <w:tab w:val="clear" w:pos="2835"/>
        <w:tab w:val="clear" w:pos="4320"/>
        <w:tab w:val="clear" w:pos="8640"/>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125BDB">
    <w:pPr>
      <w:pStyle w:val="Footer"/>
    </w:pPr>
    <w:r w:rsidRPr="00125BDB">
      <w:rPr>
        <w:noProof/>
        <w:lang w:val="en-US"/>
      </w:rPr>
      <w:drawing>
        <wp:inline distT="0" distB="0" distL="0" distR="0">
          <wp:extent cx="6467475" cy="990600"/>
          <wp:effectExtent l="0" t="0" r="0" b="0"/>
          <wp:docPr id="3" name="Picture 3"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2D9D" w:rsidRDefault="00F02D9D" w:rsidP="00F02D9D"/>
  <w:p w:rsidR="00F02D9D" w:rsidRPr="00D158C3" w:rsidRDefault="00F02D9D" w:rsidP="00F02D9D">
    <w:pPr>
      <w:jc w:val="center"/>
      <w:rPr>
        <w:rFonts w:ascii="Arial" w:hAnsi="Arial" w:cs="Arial"/>
        <w:sz w:val="16"/>
        <w:szCs w:val="16"/>
      </w:rPr>
    </w:pPr>
    <w:bookmarkStart w:id="0" w:name="_GoBack"/>
    <w:r w:rsidRPr="00D158C3">
      <w:rPr>
        <w:rFonts w:ascii="Arial" w:hAnsi="Arial" w:cs="Arial"/>
        <w:sz w:val="16"/>
        <w:szCs w:val="16"/>
      </w:rPr>
      <w:t xml:space="preserve">AIUSA’s Urgent Action Network | 5 Penn Plaza, New York NY 10001 </w:t>
    </w:r>
  </w:p>
  <w:p w:rsidR="00F02D9D" w:rsidRPr="00D158C3" w:rsidRDefault="00F02D9D" w:rsidP="00F02D9D">
    <w:pPr>
      <w:jc w:val="center"/>
      <w:rPr>
        <w:rFonts w:ascii="Arial" w:hAnsi="Arial" w:cs="Arial"/>
        <w:sz w:val="16"/>
        <w:szCs w:val="16"/>
      </w:rPr>
    </w:pPr>
    <w:r w:rsidRPr="00D158C3">
      <w:rPr>
        <w:rFonts w:ascii="Arial" w:hAnsi="Arial" w:cs="Arial"/>
        <w:sz w:val="16"/>
        <w:szCs w:val="16"/>
      </w:rPr>
      <w:t>T (212) 807- 8400 | uan@aiusa.org | www.amnestyusa.org/uan</w:t>
    </w:r>
  </w:p>
  <w:bookmarkEnd w:id="0"/>
  <w:p w:rsidR="00F02D9D" w:rsidRPr="00D0106D" w:rsidRDefault="00F02D9D"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5BDB" w:rsidRDefault="00125BDB">
      <w:r>
        <w:separator/>
      </w:r>
    </w:p>
  </w:footnote>
  <w:footnote w:type="continuationSeparator" w:id="0">
    <w:p w:rsidR="00125BDB" w:rsidRDefault="00125B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1A42" w:rsidRDefault="00271A4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Header"/>
      <w:tabs>
        <w:tab w:val="clear" w:pos="4153"/>
        <w:tab w:val="clear" w:pos="8306"/>
      </w:tabs>
      <w:rPr>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26766F"/>
  <w:p w:rsidR="0026766F" w:rsidRDefault="0026766F"/>
  <w:p w:rsidR="0026766F" w:rsidRPr="00817483" w:rsidRDefault="0026766F" w:rsidP="00B4432F">
    <w:pPr>
      <w:tabs>
        <w:tab w:val="right" w:pos="10203"/>
      </w:tabs>
      <w:rPr>
        <w:rFonts w:ascii="Amnesty Trade Gothic" w:hAnsi="Amnesty Trade Gothic"/>
        <w:color w:val="FFFFFF"/>
      </w:rPr>
    </w:pPr>
    <w:r w:rsidRPr="005A58EB">
      <w:rPr>
        <w:rFonts w:ascii="Amnesty Trade Gothic" w:hAnsi="Amnesty Trade Gothic"/>
        <w:sz w:val="16"/>
        <w:szCs w:val="16"/>
      </w:rPr>
      <w:t>UA:</w:t>
    </w:r>
    <w:r>
      <w:rPr>
        <w:rFonts w:ascii="Amnesty Trade Gothic" w:hAnsi="Amnesty Trade Gothic"/>
        <w:sz w:val="16"/>
        <w:szCs w:val="16"/>
      </w:rPr>
      <w:t xml:space="preserve"> </w:t>
    </w:r>
    <w:r w:rsidR="00D02572">
      <w:rPr>
        <w:rFonts w:ascii="Amnesty Trade Gothic" w:hAnsi="Amnesty Trade Gothic"/>
        <w:sz w:val="16"/>
        <w:szCs w:val="16"/>
      </w:rPr>
      <w:t xml:space="preserve">154/17 </w:t>
    </w:r>
    <w:r>
      <w:rPr>
        <w:rFonts w:ascii="Amnesty Trade Gothic" w:hAnsi="Amnesty Trade Gothic"/>
        <w:sz w:val="16"/>
        <w:szCs w:val="16"/>
      </w:rPr>
      <w:t xml:space="preserve">Index: </w:t>
    </w:r>
    <w:r w:rsidR="00D02572">
      <w:rPr>
        <w:rFonts w:ascii="Amnesty Trade Gothic" w:hAnsi="Amnesty Trade Gothic"/>
        <w:sz w:val="16"/>
        <w:szCs w:val="16"/>
      </w:rPr>
      <w:t>AMR 45/6614/2017 Paraguay</w:t>
    </w:r>
    <w:r>
      <w:rPr>
        <w:rFonts w:ascii="Amnesty Trade Gothic" w:hAnsi="Amnesty Trade Gothic"/>
        <w:sz w:val="16"/>
        <w:szCs w:val="16"/>
      </w:rPr>
      <w:tab/>
      <w:t xml:space="preserve">Date: </w:t>
    </w:r>
    <w:r w:rsidR="00BE2FC1">
      <w:rPr>
        <w:rFonts w:ascii="Amnesty Trade Gothic" w:hAnsi="Amnesty Trade Gothic"/>
        <w:sz w:val="16"/>
        <w:szCs w:val="16"/>
      </w:rPr>
      <w:t xml:space="preserve">28 </w:t>
    </w:r>
    <w:r w:rsidR="00D02572">
      <w:rPr>
        <w:rFonts w:ascii="Amnesty Trade Gothic" w:hAnsi="Amnesty Trade Gothic"/>
        <w:sz w:val="16"/>
        <w:szCs w:val="16"/>
      </w:rPr>
      <w:t>June 2017</w:t>
    </w:r>
  </w:p>
  <w:p w:rsidR="0026766F" w:rsidRDefault="0026766F"/>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1A42" w:rsidRPr="00D0106D" w:rsidRDefault="00271A42" w:rsidP="0026766F">
    <w:pPr>
      <w:pStyle w:val="Header"/>
      <w:tabs>
        <w:tab w:val="clear" w:pos="4153"/>
        <w:tab w:val="clear" w:pos="8306"/>
      </w:tabs>
      <w:rPr>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6AE060D9"/>
    <w:multiLevelType w:val="hybridMultilevel"/>
    <w:tmpl w:val="9FB2E3B6"/>
    <w:lvl w:ilvl="0" w:tplc="1EC49794">
      <w:start w:val="1"/>
      <w:numFmt w:val="bullet"/>
      <w:lvlText w:val="-"/>
      <w:lvlJc w:val="left"/>
      <w:pPr>
        <w:ind w:left="720" w:hanging="360"/>
      </w:pPr>
      <w:rPr>
        <w:rFonts w:ascii="Times New Roman" w:eastAsia="SimSun" w:hAnsi="Times New Roman" w:hint="default"/>
      </w:rPr>
    </w:lvl>
    <w:lvl w:ilvl="1" w:tplc="280A0003" w:tentative="1">
      <w:start w:val="1"/>
      <w:numFmt w:val="bullet"/>
      <w:lvlText w:val="o"/>
      <w:lvlJc w:val="left"/>
      <w:pPr>
        <w:ind w:left="1440" w:hanging="360"/>
      </w:pPr>
      <w:rPr>
        <w:rFonts w:ascii="Courier New" w:hAnsi="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9AD"/>
    <w:rsid w:val="00023EE0"/>
    <w:rsid w:val="00074AC0"/>
    <w:rsid w:val="000B23F7"/>
    <w:rsid w:val="000D4180"/>
    <w:rsid w:val="000F11B8"/>
    <w:rsid w:val="00114598"/>
    <w:rsid w:val="00125BDB"/>
    <w:rsid w:val="00130637"/>
    <w:rsid w:val="001411BF"/>
    <w:rsid w:val="001624EA"/>
    <w:rsid w:val="001671E0"/>
    <w:rsid w:val="001951FB"/>
    <w:rsid w:val="00196F3C"/>
    <w:rsid w:val="001B18BD"/>
    <w:rsid w:val="001B7B2B"/>
    <w:rsid w:val="001D0BDC"/>
    <w:rsid w:val="001E0543"/>
    <w:rsid w:val="001E0993"/>
    <w:rsid w:val="00240921"/>
    <w:rsid w:val="0026766F"/>
    <w:rsid w:val="0027166B"/>
    <w:rsid w:val="00271A42"/>
    <w:rsid w:val="002923B7"/>
    <w:rsid w:val="002932CE"/>
    <w:rsid w:val="00310926"/>
    <w:rsid w:val="00327DFD"/>
    <w:rsid w:val="0033021E"/>
    <w:rsid w:val="00331B8C"/>
    <w:rsid w:val="0034071D"/>
    <w:rsid w:val="00347243"/>
    <w:rsid w:val="0034766E"/>
    <w:rsid w:val="003958E1"/>
    <w:rsid w:val="003A2A73"/>
    <w:rsid w:val="003B6AB3"/>
    <w:rsid w:val="003D377A"/>
    <w:rsid w:val="003D40F8"/>
    <w:rsid w:val="00415A74"/>
    <w:rsid w:val="004369AD"/>
    <w:rsid w:val="00475586"/>
    <w:rsid w:val="00483E30"/>
    <w:rsid w:val="004D19C7"/>
    <w:rsid w:val="004E6A6E"/>
    <w:rsid w:val="005040F2"/>
    <w:rsid w:val="005149A9"/>
    <w:rsid w:val="0053584A"/>
    <w:rsid w:val="00541A1C"/>
    <w:rsid w:val="005468BA"/>
    <w:rsid w:val="005534BC"/>
    <w:rsid w:val="00565CBE"/>
    <w:rsid w:val="00585839"/>
    <w:rsid w:val="0059768E"/>
    <w:rsid w:val="005A58EB"/>
    <w:rsid w:val="005B30D0"/>
    <w:rsid w:val="005C2CBA"/>
    <w:rsid w:val="005C41FB"/>
    <w:rsid w:val="005E10B7"/>
    <w:rsid w:val="005E3947"/>
    <w:rsid w:val="005F0D06"/>
    <w:rsid w:val="005F29C5"/>
    <w:rsid w:val="00606C38"/>
    <w:rsid w:val="006113C8"/>
    <w:rsid w:val="00643C61"/>
    <w:rsid w:val="0066274C"/>
    <w:rsid w:val="006814D6"/>
    <w:rsid w:val="006820E8"/>
    <w:rsid w:val="00686325"/>
    <w:rsid w:val="006C2190"/>
    <w:rsid w:val="006C2331"/>
    <w:rsid w:val="006C3DE2"/>
    <w:rsid w:val="006E2A71"/>
    <w:rsid w:val="007179E8"/>
    <w:rsid w:val="00736B40"/>
    <w:rsid w:val="007479B8"/>
    <w:rsid w:val="00750455"/>
    <w:rsid w:val="007620A6"/>
    <w:rsid w:val="0077354F"/>
    <w:rsid w:val="00795D45"/>
    <w:rsid w:val="007A1959"/>
    <w:rsid w:val="007A5DA8"/>
    <w:rsid w:val="007E0CAD"/>
    <w:rsid w:val="007E57A7"/>
    <w:rsid w:val="007F0EC5"/>
    <w:rsid w:val="0081534B"/>
    <w:rsid w:val="00815508"/>
    <w:rsid w:val="00817483"/>
    <w:rsid w:val="008224D0"/>
    <w:rsid w:val="008241AB"/>
    <w:rsid w:val="0083357B"/>
    <w:rsid w:val="0086100E"/>
    <w:rsid w:val="0086363D"/>
    <w:rsid w:val="0087314C"/>
    <w:rsid w:val="00875E19"/>
    <w:rsid w:val="008B0F5C"/>
    <w:rsid w:val="008C5E71"/>
    <w:rsid w:val="008C6392"/>
    <w:rsid w:val="008E48B0"/>
    <w:rsid w:val="008F2DB7"/>
    <w:rsid w:val="008F64FC"/>
    <w:rsid w:val="009144AA"/>
    <w:rsid w:val="00940DB2"/>
    <w:rsid w:val="00946781"/>
    <w:rsid w:val="00950C7F"/>
    <w:rsid w:val="00963CA3"/>
    <w:rsid w:val="00971D85"/>
    <w:rsid w:val="00985339"/>
    <w:rsid w:val="00987C31"/>
    <w:rsid w:val="009971C5"/>
    <w:rsid w:val="009C0BC3"/>
    <w:rsid w:val="009D5F0B"/>
    <w:rsid w:val="009E0910"/>
    <w:rsid w:val="009F4BB3"/>
    <w:rsid w:val="00A04512"/>
    <w:rsid w:val="00A32546"/>
    <w:rsid w:val="00A877D8"/>
    <w:rsid w:val="00AA5976"/>
    <w:rsid w:val="00AD53B3"/>
    <w:rsid w:val="00AF4CF9"/>
    <w:rsid w:val="00B043D9"/>
    <w:rsid w:val="00B06E79"/>
    <w:rsid w:val="00B22D7A"/>
    <w:rsid w:val="00B4432F"/>
    <w:rsid w:val="00B60B66"/>
    <w:rsid w:val="00B60FB0"/>
    <w:rsid w:val="00B811E7"/>
    <w:rsid w:val="00B84EF8"/>
    <w:rsid w:val="00B9147D"/>
    <w:rsid w:val="00BA31FC"/>
    <w:rsid w:val="00BE2FC1"/>
    <w:rsid w:val="00BE4AEB"/>
    <w:rsid w:val="00BE693D"/>
    <w:rsid w:val="00C0365C"/>
    <w:rsid w:val="00C264C5"/>
    <w:rsid w:val="00C64997"/>
    <w:rsid w:val="00CD4138"/>
    <w:rsid w:val="00CD6912"/>
    <w:rsid w:val="00CE6658"/>
    <w:rsid w:val="00D0106D"/>
    <w:rsid w:val="00D02572"/>
    <w:rsid w:val="00D03746"/>
    <w:rsid w:val="00D20DEB"/>
    <w:rsid w:val="00D45C1D"/>
    <w:rsid w:val="00D63AA5"/>
    <w:rsid w:val="00D6401F"/>
    <w:rsid w:val="00D85FE8"/>
    <w:rsid w:val="00D861DF"/>
    <w:rsid w:val="00DB219A"/>
    <w:rsid w:val="00DC5FB0"/>
    <w:rsid w:val="00DD777F"/>
    <w:rsid w:val="00DE7F06"/>
    <w:rsid w:val="00DF0C26"/>
    <w:rsid w:val="00E23769"/>
    <w:rsid w:val="00E2387F"/>
    <w:rsid w:val="00E40401"/>
    <w:rsid w:val="00E514A5"/>
    <w:rsid w:val="00E601DC"/>
    <w:rsid w:val="00E6735E"/>
    <w:rsid w:val="00E96397"/>
    <w:rsid w:val="00E97E64"/>
    <w:rsid w:val="00EA7847"/>
    <w:rsid w:val="00EB3D70"/>
    <w:rsid w:val="00EC130D"/>
    <w:rsid w:val="00EC2C85"/>
    <w:rsid w:val="00ED61F1"/>
    <w:rsid w:val="00EF6880"/>
    <w:rsid w:val="00EF7979"/>
    <w:rsid w:val="00F02D9D"/>
    <w:rsid w:val="00F20743"/>
    <w:rsid w:val="00F25545"/>
    <w:rsid w:val="00F5354B"/>
    <w:rsid w:val="00F54365"/>
    <w:rsid w:val="00F7781E"/>
    <w:rsid w:val="00F95961"/>
    <w:rsid w:val="00FA486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39174D2-1652-46E0-B3BE-7AB2218D3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1">
    <w:name w:val="heading 1"/>
    <w:basedOn w:val="Normal"/>
    <w:next w:val="Normal"/>
    <w:link w:val="Heading1Char"/>
    <w:uiPriority w:val="9"/>
    <w:qFormat/>
    <w:rsid w:val="00565CBE"/>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565CBE"/>
    <w:rPr>
      <w:rFonts w:asciiTheme="majorHAnsi" w:eastAsiaTheme="majorEastAsia" w:hAnsiTheme="majorHAnsi" w:cs="Times New Roman"/>
      <w:b/>
      <w:bCs/>
      <w:kern w:val="32"/>
      <w:sz w:val="32"/>
      <w:szCs w:val="32"/>
      <w:lang w:val="en-GB" w:eastAsia="zh-CN"/>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rFonts w:cs="Times New Roman"/>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customStyle="1" w:styleId="AddressRight">
    <w:name w:val="Address Right"/>
    <w:basedOn w:val="Normal"/>
    <w:rsid w:val="00565CBE"/>
    <w:pPr>
      <w:autoSpaceDE w:val="0"/>
      <w:autoSpaceDN w:val="0"/>
    </w:pPr>
    <w:rPr>
      <w:sz w:val="22"/>
      <w:szCs w:val="22"/>
      <w:lang w:val="es-MX"/>
    </w:rPr>
  </w:style>
  <w:style w:type="character" w:customStyle="1" w:styleId="m4485701485347142983gmail-m7318616976045805653gmail-aiheadline">
    <w:name w:val="m_4485701485347142983gmail-m_7318616976045805653gmail-aiheadline"/>
    <w:rsid w:val="00E40401"/>
  </w:style>
  <w:style w:type="paragraph" w:customStyle="1" w:styleId="m4485701485347142983gmail-m7318616976045805653gmail-aiintropara">
    <w:name w:val="m_4485701485347142983gmail-m_7318616976045805653gmail-aiintropara"/>
    <w:basedOn w:val="Normal"/>
    <w:rsid w:val="00E40401"/>
    <w:pPr>
      <w:spacing w:before="100" w:beforeAutospacing="1" w:after="100" w:afterAutospacing="1"/>
    </w:pPr>
    <w:rPr>
      <w:lang w:val="es-MX" w:eastAsia="es-MX"/>
    </w:rPr>
  </w:style>
  <w:style w:type="paragraph" w:customStyle="1" w:styleId="m4485701485347142983gmail-m7318616976045805653gmail-addressright">
    <w:name w:val="m_4485701485347142983gmail-m_7318616976045805653gmail-addressright"/>
    <w:basedOn w:val="Normal"/>
    <w:rsid w:val="00E40401"/>
    <w:pPr>
      <w:spacing w:before="100" w:beforeAutospacing="1" w:after="100" w:afterAutospacing="1"/>
    </w:pPr>
    <w:rPr>
      <w:lang w:val="es-MX" w:eastAsia="es-MX"/>
    </w:rPr>
  </w:style>
  <w:style w:type="paragraph" w:customStyle="1" w:styleId="m4485701485347142983gmail-m7318616976045805653gmail-aitableheading">
    <w:name w:val="m_4485701485347142983gmail-m_7318616976045805653gmail-aitableheading"/>
    <w:basedOn w:val="Normal"/>
    <w:rsid w:val="00E40401"/>
    <w:pPr>
      <w:spacing w:before="100" w:beforeAutospacing="1" w:after="100" w:afterAutospacing="1"/>
    </w:pPr>
    <w:rPr>
      <w:lang w:val="es-MX" w:eastAsia="es-MX"/>
    </w:rPr>
  </w:style>
  <w:style w:type="character" w:styleId="Hyperlink">
    <w:name w:val="Hyperlink"/>
    <w:basedOn w:val="DefaultParagraphFont"/>
    <w:uiPriority w:val="99"/>
    <w:rsid w:val="00EF6880"/>
    <w:rPr>
      <w:rFonts w:cs="Times New Roman"/>
      <w:color w:val="0563C1" w:themeColor="hyperlink"/>
      <w:u w:val="single"/>
    </w:rPr>
  </w:style>
  <w:style w:type="character" w:styleId="FollowedHyperlink">
    <w:name w:val="FollowedHyperlink"/>
    <w:basedOn w:val="DefaultParagraphFont"/>
    <w:uiPriority w:val="99"/>
    <w:rsid w:val="00EF6880"/>
    <w:rPr>
      <w:rFonts w:cs="Times New Roman"/>
      <w:color w:val="954F72" w:themeColor="followedHyperlink"/>
      <w:u w:val="single"/>
    </w:rPr>
  </w:style>
  <w:style w:type="paragraph" w:styleId="NormalWeb">
    <w:name w:val="Normal (Web)"/>
    <w:basedOn w:val="Normal"/>
    <w:uiPriority w:val="99"/>
    <w:unhideWhenUsed/>
    <w:rsid w:val="008C5E71"/>
    <w:pPr>
      <w:spacing w:before="100" w:beforeAutospacing="1" w:after="100" w:afterAutospacing="1"/>
    </w:pPr>
    <w:rPr>
      <w:lang w:val="es-MX" w:eastAsia="es-MX"/>
    </w:rPr>
  </w:style>
  <w:style w:type="character" w:customStyle="1" w:styleId="textexposedshow">
    <w:name w:val="text_exposed_show"/>
    <w:basedOn w:val="DefaultParagraphFont"/>
    <w:rsid w:val="008C5E71"/>
    <w:rPr>
      <w:rFonts w:cs="Times New Roman"/>
    </w:rPr>
  </w:style>
  <w:style w:type="paragraph" w:styleId="BalloonText">
    <w:name w:val="Balloon Text"/>
    <w:basedOn w:val="Normal"/>
    <w:link w:val="BalloonTextChar"/>
    <w:uiPriority w:val="99"/>
    <w:rsid w:val="003D40F8"/>
    <w:rPr>
      <w:rFonts w:ascii="Segoe UI" w:hAnsi="Segoe UI" w:cs="Segoe UI"/>
      <w:sz w:val="18"/>
      <w:szCs w:val="18"/>
    </w:rPr>
  </w:style>
  <w:style w:type="character" w:customStyle="1" w:styleId="BalloonTextChar">
    <w:name w:val="Balloon Text Char"/>
    <w:basedOn w:val="DefaultParagraphFont"/>
    <w:link w:val="BalloonText"/>
    <w:uiPriority w:val="99"/>
    <w:locked/>
    <w:rsid w:val="003D40F8"/>
    <w:rPr>
      <w:rFonts w:ascii="Segoe UI" w:hAnsi="Segoe UI" w:cs="Segoe UI"/>
      <w:sz w:val="18"/>
      <w:szCs w:val="18"/>
      <w:lang w:val="en-GB" w:eastAsia="zh-CN"/>
    </w:rPr>
  </w:style>
  <w:style w:type="character" w:styleId="CommentReference">
    <w:name w:val="annotation reference"/>
    <w:basedOn w:val="DefaultParagraphFont"/>
    <w:uiPriority w:val="99"/>
    <w:rsid w:val="0034766E"/>
    <w:rPr>
      <w:rFonts w:cs="Times New Roman"/>
      <w:sz w:val="16"/>
      <w:szCs w:val="16"/>
    </w:rPr>
  </w:style>
  <w:style w:type="paragraph" w:styleId="CommentText">
    <w:name w:val="annotation text"/>
    <w:basedOn w:val="Normal"/>
    <w:link w:val="CommentTextChar"/>
    <w:uiPriority w:val="99"/>
    <w:rsid w:val="0034766E"/>
    <w:rPr>
      <w:sz w:val="20"/>
      <w:szCs w:val="20"/>
    </w:rPr>
  </w:style>
  <w:style w:type="character" w:customStyle="1" w:styleId="CommentTextChar">
    <w:name w:val="Comment Text Char"/>
    <w:basedOn w:val="DefaultParagraphFont"/>
    <w:link w:val="CommentText"/>
    <w:uiPriority w:val="99"/>
    <w:locked/>
    <w:rsid w:val="0034766E"/>
    <w:rPr>
      <w:rFonts w:cs="Times New Roman"/>
      <w:lang w:val="en-GB" w:eastAsia="zh-CN"/>
    </w:rPr>
  </w:style>
  <w:style w:type="paragraph" w:styleId="CommentSubject">
    <w:name w:val="annotation subject"/>
    <w:basedOn w:val="CommentText"/>
    <w:next w:val="CommentText"/>
    <w:link w:val="CommentSubjectChar"/>
    <w:uiPriority w:val="99"/>
    <w:rsid w:val="0034766E"/>
    <w:rPr>
      <w:b/>
      <w:bCs/>
    </w:rPr>
  </w:style>
  <w:style w:type="character" w:customStyle="1" w:styleId="CommentSubjectChar">
    <w:name w:val="Comment Subject Char"/>
    <w:basedOn w:val="CommentTextChar"/>
    <w:link w:val="CommentSubject"/>
    <w:uiPriority w:val="99"/>
    <w:locked/>
    <w:rsid w:val="0034766E"/>
    <w:rPr>
      <w:rFonts w:cs="Times New Roman"/>
      <w:b/>
      <w:bCs/>
      <w:lang w:val="en-GB" w:eastAsia="zh-CN"/>
    </w:rPr>
  </w:style>
  <w:style w:type="numbering" w:customStyle="1" w:styleId="AIActionPoints">
    <w:name w:val="AI Action Points"/>
    <w:pPr>
      <w:numPr>
        <w:numId w:val="1"/>
      </w:numPr>
    </w:pPr>
  </w:style>
  <w:style w:type="paragraph" w:styleId="PlainText">
    <w:name w:val="Plain Text"/>
    <w:basedOn w:val="Normal"/>
    <w:link w:val="PlainTextChar"/>
    <w:uiPriority w:val="99"/>
    <w:unhideWhenUsed/>
    <w:rsid w:val="00F02D9D"/>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F02D9D"/>
    <w:rPr>
      <w:rFonts w:ascii="Consolas" w:eastAsiaTheme="minorHAnsi" w:hAnsi="Consolas" w:cstheme="minorBid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433529">
      <w:marLeft w:val="0"/>
      <w:marRight w:val="0"/>
      <w:marTop w:val="0"/>
      <w:marBottom w:val="0"/>
      <w:divBdr>
        <w:top w:val="none" w:sz="0" w:space="0" w:color="auto"/>
        <w:left w:val="none" w:sz="0" w:space="0" w:color="auto"/>
        <w:bottom w:val="none" w:sz="0" w:space="0" w:color="auto"/>
        <w:right w:val="none" w:sz="0" w:space="0" w:color="auto"/>
      </w:divBdr>
    </w:div>
    <w:div w:id="718433530">
      <w:marLeft w:val="0"/>
      <w:marRight w:val="0"/>
      <w:marTop w:val="0"/>
      <w:marBottom w:val="0"/>
      <w:divBdr>
        <w:top w:val="none" w:sz="0" w:space="0" w:color="auto"/>
        <w:left w:val="none" w:sz="0" w:space="0" w:color="auto"/>
        <w:bottom w:val="none" w:sz="0" w:space="0" w:color="auto"/>
        <w:right w:val="none" w:sz="0" w:space="0" w:color="auto"/>
      </w:divBdr>
    </w:div>
    <w:div w:id="718433532">
      <w:marLeft w:val="0"/>
      <w:marRight w:val="0"/>
      <w:marTop w:val="0"/>
      <w:marBottom w:val="0"/>
      <w:divBdr>
        <w:top w:val="none" w:sz="0" w:space="0" w:color="auto"/>
        <w:left w:val="none" w:sz="0" w:space="0" w:color="auto"/>
        <w:bottom w:val="none" w:sz="0" w:space="0" w:color="auto"/>
        <w:right w:val="none" w:sz="0" w:space="0" w:color="auto"/>
      </w:divBdr>
      <w:divsChild>
        <w:div w:id="718433531">
          <w:marLeft w:val="0"/>
          <w:marRight w:val="0"/>
          <w:marTop w:val="0"/>
          <w:marBottom w:val="0"/>
          <w:divBdr>
            <w:top w:val="none" w:sz="0" w:space="0" w:color="auto"/>
            <w:left w:val="none" w:sz="0" w:space="0" w:color="auto"/>
            <w:bottom w:val="none" w:sz="0" w:space="0" w:color="auto"/>
            <w:right w:val="none" w:sz="0" w:space="0" w:color="auto"/>
          </w:divBdr>
        </w:div>
      </w:divsChild>
    </w:div>
    <w:div w:id="718433533">
      <w:marLeft w:val="0"/>
      <w:marRight w:val="0"/>
      <w:marTop w:val="0"/>
      <w:marBottom w:val="0"/>
      <w:divBdr>
        <w:top w:val="none" w:sz="0" w:space="0" w:color="auto"/>
        <w:left w:val="none" w:sz="0" w:space="0" w:color="auto"/>
        <w:bottom w:val="none" w:sz="0" w:space="0" w:color="auto"/>
        <w:right w:val="none" w:sz="0" w:space="0" w:color="auto"/>
      </w:divBdr>
    </w:div>
    <w:div w:id="718433534">
      <w:marLeft w:val="0"/>
      <w:marRight w:val="0"/>
      <w:marTop w:val="0"/>
      <w:marBottom w:val="0"/>
      <w:divBdr>
        <w:top w:val="none" w:sz="0" w:space="0" w:color="auto"/>
        <w:left w:val="none" w:sz="0" w:space="0" w:color="auto"/>
        <w:bottom w:val="none" w:sz="0" w:space="0" w:color="auto"/>
        <w:right w:val="none" w:sz="0" w:space="0" w:color="auto"/>
      </w:divBdr>
    </w:div>
    <w:div w:id="1571957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mailto:horaciocartesjara@gmail.com" TargetMode="External"/><Relationship Id="rId18"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hyperlink" Target="https://docs.google.com/forms/d/e/1FAIpQLSf3RUspces4lA9Gt7Fp9GiAcojCs6fnfFOTCLli3Su6c3S8ew/viewfor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www.mre.gov.py/Sitios/Home/Contact/embaparusa/ES" TargetMode="Externa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presidenciaparaguay@gmail.com"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886</Words>
  <Characters>5323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6197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Pilar Sanmartin</dc:creator>
  <cp:keywords/>
  <dc:description/>
  <cp:lastModifiedBy>IAR1Team</cp:lastModifiedBy>
  <cp:revision>3</cp:revision>
  <dcterms:created xsi:type="dcterms:W3CDTF">2017-06-29T12:57:00Z</dcterms:created>
  <dcterms:modified xsi:type="dcterms:W3CDTF">2017-06-29T13:34:00Z</dcterms:modified>
</cp:coreProperties>
</file>