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F4D3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52F42" w:rsidP="00EF4D35">
      <w:pPr>
        <w:rPr>
          <w:rStyle w:val="AIHeadline"/>
          <w:rFonts w:cs="Arial"/>
          <w:snapToGrid w:val="0"/>
          <w:sz w:val="38"/>
          <w:szCs w:val="38"/>
        </w:rPr>
      </w:pPr>
      <w:r>
        <w:rPr>
          <w:rStyle w:val="AIHeadline"/>
          <w:rFonts w:cs="Arial"/>
          <w:snapToGrid w:val="0"/>
          <w:sz w:val="38"/>
          <w:szCs w:val="38"/>
        </w:rPr>
        <w:t>Sentence confirmed on Saudi arabian writer</w:t>
      </w:r>
    </w:p>
    <w:p w:rsidR="0026766F" w:rsidRPr="00F95961" w:rsidRDefault="0059648E" w:rsidP="00EF4D35">
      <w:pPr>
        <w:pStyle w:val="AIintropara"/>
        <w:spacing w:line="240" w:lineRule="auto"/>
        <w:rPr>
          <w:rFonts w:cs="Arial"/>
        </w:rPr>
      </w:pPr>
      <w:r>
        <w:rPr>
          <w:rFonts w:cs="Arial"/>
        </w:rPr>
        <w:t xml:space="preserve">Saudi Arabian writer Nazeer al-Majed was informed on 15 May that </w:t>
      </w:r>
      <w:r w:rsidRPr="0059648E">
        <w:rPr>
          <w:rFonts w:cs="Arial"/>
        </w:rPr>
        <w:t xml:space="preserve">the Court of Appeal of </w:t>
      </w:r>
      <w:r>
        <w:rPr>
          <w:rFonts w:cs="Arial"/>
        </w:rPr>
        <w:t>t</w:t>
      </w:r>
      <w:r w:rsidR="001C4193">
        <w:rPr>
          <w:rFonts w:cs="Arial"/>
        </w:rPr>
        <w:t xml:space="preserve">he Specialized Criminal Court </w:t>
      </w:r>
      <w:r>
        <w:rPr>
          <w:bCs/>
        </w:rPr>
        <w:t xml:space="preserve">(SCC) </w:t>
      </w:r>
      <w:r w:rsidR="001C4193">
        <w:rPr>
          <w:rFonts w:cs="Arial"/>
        </w:rPr>
        <w:t xml:space="preserve">in Riyadh has upheld </w:t>
      </w:r>
      <w:r>
        <w:rPr>
          <w:rFonts w:cs="Arial"/>
        </w:rPr>
        <w:t xml:space="preserve">his </w:t>
      </w:r>
      <w:r w:rsidR="001C4193">
        <w:rPr>
          <w:rFonts w:cs="Arial"/>
        </w:rPr>
        <w:t xml:space="preserve">seven-year prison sentence. </w:t>
      </w:r>
      <w:r w:rsidR="00574C74" w:rsidRPr="00574C74">
        <w:t xml:space="preserve">Nazeer al-Majed </w:t>
      </w:r>
      <w:r w:rsidR="002A1363">
        <w:t>has been</w:t>
      </w:r>
      <w:r w:rsidR="00586058">
        <w:t xml:space="preserve"> detained since 18 January </w:t>
      </w:r>
      <w:r w:rsidR="00574C74">
        <w:t xml:space="preserve">solely </w:t>
      </w:r>
      <w:r w:rsidR="00586058">
        <w:t xml:space="preserve">for </w:t>
      </w:r>
      <w:r w:rsidR="001C21D6">
        <w:t>having peacefully</w:t>
      </w:r>
      <w:r w:rsidR="00586058">
        <w:t xml:space="preserve"> </w:t>
      </w:r>
      <w:r w:rsidR="001C21D6">
        <w:t>exercised</w:t>
      </w:r>
      <w:r w:rsidR="00586058">
        <w:t xml:space="preserve"> his right </w:t>
      </w:r>
      <w:r w:rsidR="001C21D6">
        <w:t>to</w:t>
      </w:r>
      <w:r w:rsidR="00586058">
        <w:t xml:space="preserve"> freedom of expression. He </w:t>
      </w:r>
      <w:r w:rsidR="001C4193">
        <w:t>is a prisoner of conscience.</w:t>
      </w:r>
    </w:p>
    <w:p w:rsidR="001C4193" w:rsidRDefault="001C4193" w:rsidP="00EF4D35">
      <w:pPr>
        <w:pStyle w:val="AIBodytext"/>
        <w:spacing w:line="240" w:lineRule="auto"/>
        <w:rPr>
          <w:bCs/>
        </w:rPr>
      </w:pPr>
      <w:r w:rsidRPr="001C4193">
        <w:rPr>
          <w:b/>
        </w:rPr>
        <w:t>Nazeer al-Majed</w:t>
      </w:r>
      <w:r w:rsidRPr="001C4193">
        <w:rPr>
          <w:bCs/>
        </w:rPr>
        <w:t xml:space="preserve"> was informed </w:t>
      </w:r>
      <w:r w:rsidR="0059648E" w:rsidRPr="001C4193">
        <w:rPr>
          <w:bCs/>
        </w:rPr>
        <w:t xml:space="preserve">on </w:t>
      </w:r>
      <w:r w:rsidR="0059648E">
        <w:rPr>
          <w:bCs/>
        </w:rPr>
        <w:t xml:space="preserve">15 May </w:t>
      </w:r>
      <w:r w:rsidRPr="001C4193">
        <w:rPr>
          <w:bCs/>
        </w:rPr>
        <w:t xml:space="preserve">by prison officials that his seven-year sentence was upheld by the </w:t>
      </w:r>
      <w:r w:rsidR="00126375">
        <w:rPr>
          <w:bCs/>
        </w:rPr>
        <w:t>Court of Appeal</w:t>
      </w:r>
      <w:r w:rsidRPr="001C4193">
        <w:rPr>
          <w:bCs/>
        </w:rPr>
        <w:t xml:space="preserve"> of the </w:t>
      </w:r>
      <w:r w:rsidR="0059648E" w:rsidRPr="0059648E">
        <w:rPr>
          <w:bCs/>
        </w:rPr>
        <w:t>SCC</w:t>
      </w:r>
      <w:r w:rsidR="0096637E">
        <w:rPr>
          <w:bCs/>
        </w:rPr>
        <w:t>.</w:t>
      </w:r>
      <w:r w:rsidR="0096637E" w:rsidDel="0096637E">
        <w:rPr>
          <w:bCs/>
        </w:rPr>
        <w:t xml:space="preserve"> </w:t>
      </w:r>
      <w:r w:rsidR="0059648E">
        <w:rPr>
          <w:bCs/>
        </w:rPr>
        <w:t xml:space="preserve">The exact issue date of this decision is unknown. </w:t>
      </w:r>
      <w:r w:rsidR="0059648E" w:rsidRPr="0059648E">
        <w:rPr>
          <w:bCs/>
        </w:rPr>
        <w:t xml:space="preserve">Nazeer al-Majed </w:t>
      </w:r>
      <w:r w:rsidR="0059648E">
        <w:rPr>
          <w:bCs/>
        </w:rPr>
        <w:t xml:space="preserve">was not taken to the court hearing but only informed about this decision in prison. </w:t>
      </w:r>
      <w:r w:rsidR="00A96CC7">
        <w:t>On 18 January, he was sentenced by the SCC to seven years in prison, to be followed by a seven-year travel ban</w:t>
      </w:r>
      <w:r w:rsidR="00A96CC7">
        <w:rPr>
          <w:rFonts w:ascii="Times New Roman" w:eastAsia="Times New Roman"/>
          <w:sz w:val="24"/>
          <w:szCs w:val="24"/>
        </w:rPr>
        <w:t xml:space="preserve"> </w:t>
      </w:r>
      <w:r w:rsidR="00A96CC7">
        <w:t xml:space="preserve">and a fine of 100,000 Saudi Arabian riyals (about US$26,000). He was convicted of </w:t>
      </w:r>
      <w:r w:rsidR="00A96CC7">
        <w:rPr>
          <w:rFonts w:ascii="Arial Unicode MS" w:eastAsia="Times New Roman"/>
        </w:rPr>
        <w:t>“</w:t>
      </w:r>
      <w:r w:rsidR="00A96CC7">
        <w:t>breaking allegiance to the ruler</w:t>
      </w:r>
      <w:r w:rsidR="00A96CC7">
        <w:rPr>
          <w:rFonts w:ascii="Arial Unicode MS" w:eastAsia="Times New Roman"/>
        </w:rPr>
        <w:t>”</w:t>
      </w:r>
      <w:r w:rsidR="00A96CC7">
        <w:rPr>
          <w:rFonts w:ascii="Arial Unicode MS" w:eastAsia="Times New Roman"/>
        </w:rPr>
        <w:t xml:space="preserve"> </w:t>
      </w:r>
      <w:r w:rsidR="00A96CC7">
        <w:t>by, among other things,</w:t>
      </w:r>
      <w:r w:rsidR="00A96CC7">
        <w:rPr>
          <w:rFonts w:ascii="Arial Unicode MS" w:eastAsia="Times New Roman"/>
        </w:rPr>
        <w:t xml:space="preserve"> </w:t>
      </w:r>
      <w:r w:rsidR="00A96CC7">
        <w:rPr>
          <w:rFonts w:ascii="Arial Unicode MS" w:eastAsia="Times New Roman"/>
        </w:rPr>
        <w:t>“</w:t>
      </w:r>
      <w:r w:rsidR="00A96CC7">
        <w:t>participating in protests and writing articles opposing the policy of the state</w:t>
      </w:r>
      <w:r w:rsidR="00A96CC7">
        <w:rPr>
          <w:rFonts w:ascii="Arial Unicode MS" w:eastAsia="Times New Roman"/>
        </w:rPr>
        <w:t>”</w:t>
      </w:r>
      <w:r w:rsidR="00A96CC7">
        <w:rPr>
          <w:rFonts w:ascii="Arial Unicode MS" w:eastAsia="Times New Roman"/>
        </w:rPr>
        <w:t xml:space="preserve"> </w:t>
      </w:r>
      <w:r w:rsidR="00A96CC7">
        <w:t xml:space="preserve">and </w:t>
      </w:r>
      <w:r w:rsidR="00A96CC7">
        <w:rPr>
          <w:rFonts w:ascii="Arial Unicode MS" w:eastAsia="Times New Roman"/>
        </w:rPr>
        <w:t>“</w:t>
      </w:r>
      <w:r w:rsidR="00A96CC7">
        <w:t>communicating with media</w:t>
      </w:r>
      <w:r w:rsidR="00A96CC7">
        <w:rPr>
          <w:rFonts w:ascii="Arial Unicode MS" w:eastAsia="Times New Roman"/>
        </w:rPr>
        <w:t>”</w:t>
      </w:r>
      <w:r w:rsidR="00A96CC7">
        <w:t>.</w:t>
      </w:r>
      <w:r w:rsidR="00574C74">
        <w:t xml:space="preserve"> </w:t>
      </w:r>
      <w:r w:rsidR="00A96CC7">
        <w:t>The judge ordered his immediate arrest.</w:t>
      </w:r>
    </w:p>
    <w:p w:rsidR="001C4193" w:rsidRDefault="00126375" w:rsidP="00EF4D35">
      <w:pPr>
        <w:pStyle w:val="AIBodytext"/>
        <w:spacing w:line="240" w:lineRule="auto"/>
      </w:pPr>
      <w:r>
        <w:t>When Nazeer al-Majed failed to answer his phone and return</w:t>
      </w:r>
      <w:r w:rsidR="00FA15C3">
        <w:t xml:space="preserve"> </w:t>
      </w:r>
      <w:r>
        <w:t>home after his hearing on 18 January, his family called the SCC the following morning to inquire about his whereabouts. They were told that he had been sentenced and taken to al-Ha</w:t>
      </w:r>
      <w:r>
        <w:rPr>
          <w:rFonts w:ascii="Arial Unicode MS" w:eastAsia="Times New Roman"/>
        </w:rPr>
        <w:t>’</w:t>
      </w:r>
      <w:r>
        <w:t xml:space="preserve">ir prison in Riyadh, where he was held incommunicado from 18 January until mid-February. </w:t>
      </w:r>
      <w:r w:rsidR="00586058" w:rsidRPr="00586058">
        <w:t xml:space="preserve">Nazeer al-Majed </w:t>
      </w:r>
      <w:r w:rsidR="00586058">
        <w:t>was then transferred</w:t>
      </w:r>
      <w:r>
        <w:t xml:space="preserve"> to</w:t>
      </w:r>
      <w:r w:rsidR="001E3F34" w:rsidRPr="001E3F34">
        <w:t xml:space="preserve"> </w:t>
      </w:r>
      <w:r w:rsidR="001E3F34">
        <w:t>the General Directorate of Investigation (GDI or al-Mabahith) detention facilities in the Eastern Province city of Dammam.</w:t>
      </w:r>
      <w:r>
        <w:t xml:space="preserve"> </w:t>
      </w:r>
      <w:r w:rsidR="003F2552">
        <w:t>Since then, h</w:t>
      </w:r>
      <w:r>
        <w:t xml:space="preserve">e has </w:t>
      </w:r>
      <w:r w:rsidR="003F2552">
        <w:t xml:space="preserve">had </w:t>
      </w:r>
      <w:r>
        <w:t>regular access to his family</w:t>
      </w:r>
      <w:r w:rsidR="003F2552">
        <w:t xml:space="preserve">. He has had </w:t>
      </w:r>
      <w:r w:rsidR="007F05EA">
        <w:t>no legal representation</w:t>
      </w:r>
      <w:r w:rsidR="003F2552">
        <w:t xml:space="preserve"> since the time of his arrest.</w:t>
      </w:r>
    </w:p>
    <w:p w:rsidR="001C4193" w:rsidRDefault="002A60D9" w:rsidP="00EF4D35">
      <w:pPr>
        <w:pStyle w:val="AIBodytext"/>
        <w:spacing w:line="240" w:lineRule="auto"/>
      </w:pPr>
      <w:r>
        <w:t xml:space="preserve">Nazeer al-Majeed's trial before the SCC commenced on 24 October 2016. Earlier </w:t>
      </w:r>
      <w:r w:rsidR="00E9560C">
        <w:t>that</w:t>
      </w:r>
      <w:r>
        <w:t xml:space="preserve"> month</w:t>
      </w:r>
      <w:r w:rsidR="008A648E">
        <w:t xml:space="preserve">, </w:t>
      </w:r>
      <w:r>
        <w:t>he had</w:t>
      </w:r>
      <w:r w:rsidR="00126375">
        <w:t xml:space="preserve"> received a phone call summoning him</w:t>
      </w:r>
      <w:r w:rsidR="00E9560C">
        <w:t xml:space="preserve"> to stand his trial</w:t>
      </w:r>
      <w:r w:rsidR="00126375">
        <w:t>. He was charged with offences he allegedly committed in 2011, all of which stemmed from the peaceful exercise of his right to freedom of expression, association and assembly</w:t>
      </w:r>
      <w:r w:rsidR="00126375" w:rsidRPr="00E7486A">
        <w:t>.</w:t>
      </w:r>
      <w:r w:rsidR="001E3F34">
        <w:t xml:space="preserve"> </w:t>
      </w:r>
      <w:r w:rsidR="00D65850">
        <w:t>He</w:t>
      </w:r>
      <w:r w:rsidR="008A648E">
        <w:t xml:space="preserve"> was previously arrested on 17 April 2011 and detained without charge or trial, until his release on 26 July 2012.</w:t>
      </w:r>
    </w:p>
    <w:p w:rsidR="00EF4D35" w:rsidRPr="00EB0D11" w:rsidRDefault="00EF4D35" w:rsidP="00EF4D35">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EF4D35" w:rsidRPr="00EB0D11" w:rsidRDefault="00EF4D35" w:rsidP="00EF4D35">
      <w:pPr>
        <w:pStyle w:val="AITableHeading"/>
        <w:tabs>
          <w:tab w:val="clear" w:pos="567"/>
        </w:tabs>
        <w:rPr>
          <w:rFonts w:cs="Arial"/>
        </w:rPr>
      </w:pPr>
      <w:r>
        <w:rPr>
          <w:rFonts w:cs="Arial"/>
        </w:rPr>
        <w:t>Write a letter, send an email, call, fax or tweet:</w:t>
      </w:r>
    </w:p>
    <w:p w:rsidR="00A96CC7" w:rsidRPr="006C5CF0" w:rsidRDefault="00A96CC7" w:rsidP="00EF4D35">
      <w:pPr>
        <w:numPr>
          <w:ilvl w:val="0"/>
          <w:numId w:val="4"/>
        </w:numPr>
        <w:rPr>
          <w:rFonts w:ascii="Arial" w:hAnsi="Arial" w:cs="Arial"/>
          <w:sz w:val="20"/>
          <w:szCs w:val="20"/>
        </w:rPr>
      </w:pPr>
      <w:r w:rsidRPr="006C5CF0">
        <w:rPr>
          <w:rFonts w:ascii="Arial" w:hAnsi="Arial" w:cs="Arial"/>
          <w:sz w:val="20"/>
          <w:szCs w:val="20"/>
        </w:rPr>
        <w:t xml:space="preserve">Calling on the Saudi Arabian authorities to quash </w:t>
      </w:r>
      <w:r>
        <w:rPr>
          <w:rFonts w:ascii="Arial" w:hAnsi="Arial" w:cs="Arial"/>
          <w:sz w:val="20"/>
          <w:szCs w:val="20"/>
        </w:rPr>
        <w:t>Nazeer al-Majed’s</w:t>
      </w:r>
      <w:r w:rsidRPr="006C5CF0">
        <w:rPr>
          <w:rFonts w:ascii="Arial" w:hAnsi="Arial" w:cs="Arial"/>
          <w:sz w:val="20"/>
          <w:szCs w:val="20"/>
        </w:rPr>
        <w:t xml:space="preserve"> conviction</w:t>
      </w:r>
      <w:r w:rsidR="001C21D6">
        <w:rPr>
          <w:rFonts w:ascii="Arial" w:hAnsi="Arial" w:cs="Arial"/>
          <w:sz w:val="20"/>
          <w:szCs w:val="20"/>
        </w:rPr>
        <w:t xml:space="preserve"> and release him immediately and unconditionally</w:t>
      </w:r>
      <w:r w:rsidR="00F10235">
        <w:rPr>
          <w:rFonts w:ascii="Arial" w:hAnsi="Arial" w:cs="Arial"/>
          <w:sz w:val="20"/>
          <w:szCs w:val="20"/>
        </w:rPr>
        <w:t xml:space="preserve"> as he is a prisoner</w:t>
      </w:r>
      <w:r w:rsidR="00A61024">
        <w:rPr>
          <w:rFonts w:ascii="Arial" w:hAnsi="Arial" w:cs="Arial"/>
          <w:sz w:val="20"/>
          <w:szCs w:val="20"/>
        </w:rPr>
        <w:t xml:space="preserve"> of</w:t>
      </w:r>
      <w:r w:rsidR="00F10235">
        <w:rPr>
          <w:rFonts w:ascii="Arial" w:hAnsi="Arial" w:cs="Arial"/>
          <w:sz w:val="20"/>
          <w:szCs w:val="20"/>
        </w:rPr>
        <w:t xml:space="preserve"> conscience </w:t>
      </w:r>
      <w:r w:rsidRPr="006C5CF0">
        <w:rPr>
          <w:rFonts w:ascii="Arial" w:hAnsi="Arial" w:cs="Arial"/>
          <w:sz w:val="20"/>
          <w:szCs w:val="20"/>
        </w:rPr>
        <w:t>sentenced solely for the peaceful exercise of his rights to freedom of expression and association;</w:t>
      </w:r>
    </w:p>
    <w:p w:rsidR="00A96CC7" w:rsidRPr="005F1ADE" w:rsidRDefault="00A96CC7" w:rsidP="00EF4D35">
      <w:pPr>
        <w:numPr>
          <w:ilvl w:val="0"/>
          <w:numId w:val="4"/>
        </w:numPr>
        <w:rPr>
          <w:rFonts w:ascii="Arial" w:hAnsi="Arial" w:cs="Arial"/>
          <w:sz w:val="20"/>
          <w:szCs w:val="20"/>
        </w:rPr>
      </w:pPr>
      <w:r>
        <w:rPr>
          <w:rFonts w:ascii="Arial" w:hAnsi="Arial" w:cs="Arial"/>
          <w:sz w:val="20"/>
          <w:szCs w:val="20"/>
        </w:rPr>
        <w:t>U</w:t>
      </w:r>
      <w:r w:rsidRPr="002B1AE1">
        <w:rPr>
          <w:rFonts w:ascii="Arial" w:hAnsi="Arial" w:cs="Arial"/>
          <w:sz w:val="20"/>
          <w:szCs w:val="20"/>
        </w:rPr>
        <w:t>rging them to</w:t>
      </w:r>
      <w:r w:rsidRPr="002B1AE1">
        <w:rPr>
          <w:rFonts w:ascii="Arial" w:hAnsi="Arial" w:cs="Arial"/>
          <w:color w:val="574D4A"/>
          <w:sz w:val="21"/>
          <w:szCs w:val="21"/>
          <w:lang w:eastAsia="en-GB"/>
        </w:rPr>
        <w:t xml:space="preserve"> </w:t>
      </w:r>
      <w:r w:rsidRPr="00B42650">
        <w:rPr>
          <w:rFonts w:ascii="Arial" w:hAnsi="Arial" w:cs="Arial"/>
          <w:sz w:val="20"/>
          <w:szCs w:val="20"/>
        </w:rPr>
        <w:t>protect and ensure the rights to freedom of expression, association and peaceful assembly for all in conformity with Saudi Arabia’s international human rights obligations and commitments.</w:t>
      </w:r>
      <w:r w:rsidRPr="002B1AE1">
        <w:rPr>
          <w:rFonts w:ascii="Arial" w:hAnsi="Arial" w:cs="Arial"/>
          <w:color w:val="574D4A"/>
          <w:sz w:val="21"/>
          <w:szCs w:val="21"/>
          <w:lang w:eastAsia="en-GB"/>
        </w:rPr>
        <w:t> </w:t>
      </w:r>
    </w:p>
    <w:p w:rsidR="0026766F" w:rsidRPr="00F95961" w:rsidRDefault="0026766F" w:rsidP="00EF4D35">
      <w:pPr>
        <w:pStyle w:val="AITableHeading"/>
        <w:tabs>
          <w:tab w:val="clear" w:pos="567"/>
        </w:tabs>
        <w:rPr>
          <w:rFonts w:cs="Arial"/>
        </w:rPr>
      </w:pPr>
    </w:p>
    <w:p w:rsidR="005534BC" w:rsidRDefault="00EF4D35" w:rsidP="00EF4D35">
      <w:pPr>
        <w:pStyle w:val="AITableHeading"/>
        <w:tabs>
          <w:tab w:val="clear" w:pos="567"/>
        </w:tabs>
      </w:pPr>
      <w:r>
        <w:t>Contact these two officials before 28 July, 2017</w:t>
      </w:r>
      <w:r w:rsidR="0026766F" w:rsidRPr="00F95961">
        <w:t>:</w:t>
      </w:r>
    </w:p>
    <w:p w:rsidR="005534BC" w:rsidRDefault="005534BC" w:rsidP="00EF4D35">
      <w:pPr>
        <w:pStyle w:val="AIAddressText"/>
        <w:tabs>
          <w:tab w:val="clear" w:pos="567"/>
        </w:tabs>
        <w:spacing w:line="240" w:lineRule="auto"/>
        <w:rPr>
          <w:rFonts w:cs="Arial"/>
          <w:sz w:val="16"/>
          <w:szCs w:val="16"/>
        </w:rPr>
        <w:sectPr w:rsidR="005534BC" w:rsidSect="00EF4D3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26375" w:rsidRDefault="00126375" w:rsidP="00EF4D35">
      <w:pPr>
        <w:pStyle w:val="Body"/>
        <w:pBdr>
          <w:top w:val="none" w:sz="0" w:space="0" w:color="auto"/>
          <w:left w:val="none" w:sz="0" w:space="0" w:color="auto"/>
          <w:bottom w:val="none" w:sz="0" w:space="0" w:color="auto"/>
          <w:right w:val="none" w:sz="0" w:space="0" w:color="auto"/>
        </w:pBdr>
        <w:tabs>
          <w:tab w:val="left" w:pos="567"/>
        </w:tabs>
        <w:rPr>
          <w:rFonts w:ascii="Arial" w:hAnsi="Arial" w:cs="Arial"/>
          <w:sz w:val="16"/>
          <w:szCs w:val="16"/>
          <w:u w:val="single"/>
        </w:rPr>
      </w:pPr>
      <w:r>
        <w:rPr>
          <w:rFonts w:ascii="Arial" w:eastAsia="Times New Roman"/>
          <w:sz w:val="16"/>
          <w:szCs w:val="16"/>
          <w:u w:val="single"/>
          <w:lang w:val="en-US"/>
        </w:rPr>
        <w:t>King and Prime Minister</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His Majesty Salman bin Abdul Aziz Al Saud</w:t>
      </w:r>
    </w:p>
    <w:p w:rsidR="00EF4D3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The Custodian of the two Holy Mosques</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Office of His Majesty the King</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Royal Court, Riyadh</w:t>
      </w:r>
      <w:r w:rsidR="00EF4D35">
        <w:rPr>
          <w:rFonts w:ascii="Arial" w:hAnsi="Arial" w:cs="Arial"/>
          <w:sz w:val="16"/>
          <w:szCs w:val="16"/>
        </w:rPr>
        <w:t xml:space="preserve">, </w:t>
      </w:r>
      <w:r>
        <w:rPr>
          <w:rFonts w:ascii="Arial" w:eastAsia="Times New Roman"/>
          <w:sz w:val="16"/>
          <w:szCs w:val="16"/>
          <w:lang w:val="en-US"/>
        </w:rPr>
        <w:t>Kingdom of Saudi Arabia</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Fax: (via Ministry of the Interior)</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+966 11 403 3125 (please keep trying)</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eastAsia="Times New Roman"/>
          <w:sz w:val="16"/>
          <w:szCs w:val="16"/>
          <w:lang w:val="en-US"/>
        </w:rPr>
        <w:t>Twitter: @KingSalman</w:t>
      </w:r>
    </w:p>
    <w:p w:rsidR="00126375" w:rsidRDefault="00126375" w:rsidP="00EF4D35">
      <w:pPr>
        <w:pStyle w:val="Body"/>
        <w:pBdr>
          <w:top w:val="none" w:sz="0" w:space="0" w:color="auto"/>
          <w:left w:val="none" w:sz="0" w:space="0" w:color="auto"/>
          <w:bottom w:val="none" w:sz="0" w:space="0" w:color="auto"/>
          <w:right w:val="none" w:sz="0" w:space="0" w:color="auto"/>
        </w:pBdr>
        <w:rPr>
          <w:rFonts w:ascii="Arial" w:hAnsi="Arial" w:cs="Arial"/>
          <w:b/>
          <w:bCs/>
          <w:sz w:val="16"/>
          <w:szCs w:val="16"/>
        </w:rPr>
      </w:pPr>
      <w:r>
        <w:rPr>
          <w:rFonts w:ascii="Arial" w:eastAsia="Times New Roman"/>
          <w:b/>
          <w:bCs/>
          <w:sz w:val="16"/>
          <w:szCs w:val="16"/>
          <w:lang w:val="en-US"/>
        </w:rPr>
        <w:t>Salutation: Your Majesty</w:t>
      </w:r>
    </w:p>
    <w:p w:rsidR="00EF4D35" w:rsidRPr="00EF4D35" w:rsidRDefault="00EF4D35" w:rsidP="00E15A20">
      <w:pPr>
        <w:pStyle w:val="PlainText"/>
        <w:rPr>
          <w:rFonts w:ascii="Arial" w:hAnsi="Arial" w:cs="Arial"/>
          <w:sz w:val="16"/>
          <w:u w:val="single"/>
        </w:rPr>
      </w:pPr>
      <w:r w:rsidRPr="00EF4D35">
        <w:rPr>
          <w:rFonts w:ascii="Arial" w:hAnsi="Arial" w:cs="Arial"/>
          <w:sz w:val="16"/>
          <w:u w:val="single"/>
        </w:rPr>
        <w:t>Ambassador Khalid bin Salman bin Abdulaziz Al Saud</w:t>
      </w:r>
    </w:p>
    <w:p w:rsidR="00EF4D35" w:rsidRPr="00EF4D35" w:rsidRDefault="00EF4D35" w:rsidP="00E15A20">
      <w:pPr>
        <w:pStyle w:val="PlainText"/>
        <w:rPr>
          <w:rFonts w:ascii="Arial" w:hAnsi="Arial" w:cs="Arial"/>
          <w:sz w:val="16"/>
        </w:rPr>
      </w:pPr>
      <w:r w:rsidRPr="00EF4D35">
        <w:rPr>
          <w:rFonts w:ascii="Arial" w:hAnsi="Arial" w:cs="Arial"/>
          <w:sz w:val="16"/>
        </w:rPr>
        <w:t>Royal Embassy of Saudi Arabia</w:t>
      </w:r>
    </w:p>
    <w:p w:rsidR="00EF4D35" w:rsidRPr="00EF4D35" w:rsidRDefault="00EF4D35" w:rsidP="00E15A20">
      <w:pPr>
        <w:pStyle w:val="PlainText"/>
        <w:rPr>
          <w:rFonts w:ascii="Arial" w:hAnsi="Arial" w:cs="Arial"/>
          <w:sz w:val="16"/>
        </w:rPr>
      </w:pPr>
      <w:r w:rsidRPr="00EF4D35">
        <w:rPr>
          <w:rFonts w:ascii="Arial" w:hAnsi="Arial" w:cs="Arial"/>
          <w:sz w:val="16"/>
        </w:rPr>
        <w:t>601 New Hampshire Ave. NW</w:t>
      </w:r>
    </w:p>
    <w:p w:rsidR="00EF4D35" w:rsidRPr="00EF4D35" w:rsidRDefault="00EF4D35" w:rsidP="00E15A20">
      <w:pPr>
        <w:pStyle w:val="PlainText"/>
        <w:rPr>
          <w:rFonts w:ascii="Arial" w:hAnsi="Arial" w:cs="Arial"/>
          <w:sz w:val="16"/>
        </w:rPr>
      </w:pPr>
      <w:r w:rsidRPr="00EF4D35">
        <w:rPr>
          <w:rFonts w:ascii="Arial" w:hAnsi="Arial" w:cs="Arial"/>
          <w:sz w:val="16"/>
        </w:rPr>
        <w:t>Washington DC 20037</w:t>
      </w:r>
    </w:p>
    <w:p w:rsidR="00EF4D35" w:rsidRPr="00EF4D35" w:rsidRDefault="00EF4D35" w:rsidP="00E15A20">
      <w:pPr>
        <w:pStyle w:val="PlainText"/>
        <w:rPr>
          <w:rFonts w:ascii="Arial" w:hAnsi="Arial" w:cs="Arial"/>
          <w:sz w:val="16"/>
        </w:rPr>
      </w:pPr>
      <w:r w:rsidRPr="00EF4D35">
        <w:rPr>
          <w:rFonts w:ascii="Arial" w:hAnsi="Arial" w:cs="Arial"/>
          <w:sz w:val="16"/>
        </w:rPr>
        <w:t>Fax: 1 202 944 5983</w:t>
      </w:r>
    </w:p>
    <w:p w:rsidR="00EF4D35" w:rsidRPr="00EF4D35" w:rsidRDefault="00EF4D35" w:rsidP="00E15A20">
      <w:pPr>
        <w:pStyle w:val="PlainText"/>
        <w:rPr>
          <w:rFonts w:ascii="Arial" w:hAnsi="Arial" w:cs="Arial"/>
          <w:sz w:val="16"/>
        </w:rPr>
      </w:pPr>
      <w:r w:rsidRPr="00EF4D35">
        <w:rPr>
          <w:rFonts w:ascii="Arial" w:hAnsi="Arial" w:cs="Arial"/>
          <w:sz w:val="16"/>
        </w:rPr>
        <w:t>Phone: 1 202 342 3800</w:t>
      </w:r>
    </w:p>
    <w:p w:rsidR="00EF4D35" w:rsidRPr="00EF4D35" w:rsidRDefault="00EF4D35" w:rsidP="00E15A20">
      <w:pPr>
        <w:pStyle w:val="PlainText"/>
        <w:rPr>
          <w:rFonts w:ascii="Arial" w:hAnsi="Arial" w:cs="Arial"/>
          <w:sz w:val="16"/>
        </w:rPr>
      </w:pPr>
      <w:r w:rsidRPr="00EF4D35">
        <w:rPr>
          <w:rFonts w:ascii="Arial" w:hAnsi="Arial" w:cs="Arial"/>
          <w:sz w:val="16"/>
        </w:rPr>
        <w:t xml:space="preserve">Email: </w:t>
      </w:r>
      <w:hyperlink r:id="rId11" w:history="1">
        <w:r w:rsidRPr="00EF4D35">
          <w:rPr>
            <w:rStyle w:val="Hyperlink"/>
            <w:rFonts w:ascii="Arial" w:hAnsi="Arial" w:cs="Arial"/>
            <w:color w:val="000000" w:themeColor="text1"/>
            <w:sz w:val="16"/>
          </w:rPr>
          <w:t>info@saudiembassy.net</w:t>
        </w:r>
      </w:hyperlink>
    </w:p>
    <w:p w:rsidR="00EF4D35" w:rsidRPr="00EF4D35" w:rsidRDefault="00EF4D35" w:rsidP="00E15A20">
      <w:pPr>
        <w:pStyle w:val="PlainText"/>
        <w:rPr>
          <w:rFonts w:ascii="Arial" w:hAnsi="Arial" w:cs="Arial"/>
          <w:b/>
          <w:sz w:val="16"/>
        </w:rPr>
      </w:pPr>
      <w:r w:rsidRPr="00EF4D35">
        <w:rPr>
          <w:rFonts w:ascii="Arial" w:hAnsi="Arial" w:cs="Arial"/>
          <w:b/>
          <w:sz w:val="16"/>
        </w:rPr>
        <w:t>Salutation: Dear Ambassador</w:t>
      </w:r>
    </w:p>
    <w:p w:rsidR="00EF4D35" w:rsidRDefault="00EF4D35" w:rsidP="00E15A20">
      <w:pPr>
        <w:pStyle w:val="PlainText"/>
        <w:rPr>
          <w:rFonts w:ascii="Courier New" w:hAnsi="Courier New" w:cs="Courier New"/>
        </w:rPr>
        <w:sectPr w:rsidR="00EF4D35" w:rsidSect="00EF4D35">
          <w:type w:val="continuous"/>
          <w:pgSz w:w="12240" w:h="15840" w:code="1"/>
          <w:pgMar w:top="720" w:right="720" w:bottom="2160" w:left="720" w:header="0" w:footer="567" w:gutter="0"/>
          <w:cols w:num="2" w:space="567"/>
          <w:titlePg/>
          <w:docGrid w:linePitch="360"/>
        </w:sectPr>
      </w:pPr>
    </w:p>
    <w:p w:rsidR="00EF4D35" w:rsidRPr="00E15A20" w:rsidRDefault="00EF4D35" w:rsidP="00E15A20">
      <w:pPr>
        <w:pStyle w:val="PlainText"/>
        <w:rPr>
          <w:rFonts w:ascii="Courier New" w:hAnsi="Courier New" w:cs="Courier New"/>
        </w:rPr>
      </w:pPr>
    </w:p>
    <w:p w:rsidR="00EF4D35" w:rsidRPr="009B1268" w:rsidRDefault="00EF4D35" w:rsidP="00EF4D3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F4D35" w:rsidRPr="009B1268" w:rsidRDefault="00EF4D35" w:rsidP="00EF4D35">
      <w:pPr>
        <w:autoSpaceDE w:val="0"/>
        <w:autoSpaceDN w:val="0"/>
        <w:adjustRightInd w:val="0"/>
        <w:rPr>
          <w:rFonts w:ascii="Arial" w:hAnsi="Arial" w:cs="Arial"/>
          <w:color w:val="000000"/>
          <w:sz w:val="20"/>
          <w:szCs w:val="20"/>
        </w:rPr>
      </w:pPr>
      <w:hyperlink r:id="rId12"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41</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EF4D35" w:rsidRPr="00C27E96" w:rsidRDefault="00EF4D35" w:rsidP="00EF4D3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F4D3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9B3B2D" w:rsidP="00EF4D35">
      <w:pPr>
        <w:spacing w:before="120" w:after="120"/>
        <w:rPr>
          <w:rStyle w:val="AIHeadline"/>
          <w:rFonts w:cs="Arial"/>
          <w:snapToGrid w:val="0"/>
          <w:sz w:val="38"/>
          <w:szCs w:val="38"/>
        </w:rPr>
      </w:pPr>
      <w:r w:rsidRPr="009B3B2D">
        <w:rPr>
          <w:rStyle w:val="AIHeadline"/>
          <w:rFonts w:cs="Arial"/>
          <w:snapToGrid w:val="0"/>
          <w:sz w:val="38"/>
          <w:szCs w:val="38"/>
        </w:rPr>
        <w:t>SENTENCE CONFIRMED ON SAUDI ARABIAN WRITER</w:t>
      </w:r>
    </w:p>
    <w:p w:rsidR="0026766F" w:rsidRPr="00F95961" w:rsidRDefault="0026766F" w:rsidP="00EF4D35">
      <w:pPr>
        <w:pStyle w:val="Heading2"/>
        <w:spacing w:before="120" w:after="120" w:line="240" w:lineRule="auto"/>
        <w:rPr>
          <w:rFonts w:ascii="Arial" w:hAnsi="Arial" w:cs="Arial"/>
        </w:rPr>
      </w:pPr>
      <w:r w:rsidRPr="00F95961">
        <w:rPr>
          <w:rFonts w:ascii="Arial" w:hAnsi="Arial" w:cs="Arial"/>
        </w:rPr>
        <w:t>ADditional Information</w:t>
      </w:r>
    </w:p>
    <w:p w:rsidR="00126375" w:rsidRPr="00297D7C" w:rsidRDefault="00126375" w:rsidP="00EF4D35">
      <w:pPr>
        <w:pStyle w:val="AIAdditionalinformationtext"/>
        <w:spacing w:before="120" w:after="120" w:line="240" w:lineRule="auto"/>
      </w:pPr>
      <w:r w:rsidRPr="00297D7C">
        <w:t>Nazeer al-Majed, was</w:t>
      </w:r>
      <w:r w:rsidR="0007329F" w:rsidRPr="00297D7C">
        <w:t xml:space="preserve"> previously</w:t>
      </w:r>
      <w:r w:rsidRPr="00297D7C">
        <w:t xml:space="preserve"> arrested </w:t>
      </w:r>
      <w:r w:rsidR="00BC0CF6" w:rsidRPr="00297D7C">
        <w:t xml:space="preserve">on </w:t>
      </w:r>
      <w:r w:rsidRPr="00297D7C">
        <w:t>17 April 2011</w:t>
      </w:r>
      <w:r w:rsidR="008A648E" w:rsidRPr="00297D7C">
        <w:t xml:space="preserve"> at Jabal al-Noor public school</w:t>
      </w:r>
      <w:r w:rsidR="00BC0CF6" w:rsidRPr="00297D7C">
        <w:t>,</w:t>
      </w:r>
      <w:r w:rsidR="008A648E" w:rsidRPr="00297D7C">
        <w:t xml:space="preserve"> in the Eastern Province city of al-Khobar, where he worked</w:t>
      </w:r>
      <w:r w:rsidR="00BC0CF6" w:rsidRPr="00297D7C">
        <w:t>. This happened</w:t>
      </w:r>
      <w:r w:rsidRPr="00297D7C">
        <w:t xml:space="preserve"> days after he published an article titled </w:t>
      </w:r>
      <w:r w:rsidRPr="00297D7C">
        <w:rPr>
          <w:rFonts w:ascii="Arial Unicode MS" w:eastAsia="Times New Roman"/>
        </w:rPr>
        <w:t>“</w:t>
      </w:r>
      <w:r w:rsidRPr="00297D7C">
        <w:t>I protest therefore I am a [good] human</w:t>
      </w:r>
      <w:r w:rsidRPr="00297D7C">
        <w:rPr>
          <w:rFonts w:ascii="Arial Unicode MS" w:eastAsia="Times New Roman"/>
        </w:rPr>
        <w:t>”</w:t>
      </w:r>
      <w:r w:rsidRPr="00297D7C">
        <w:rPr>
          <w:rFonts w:ascii="Arial Unicode MS" w:eastAsia="Times New Roman"/>
        </w:rPr>
        <w:t xml:space="preserve"> </w:t>
      </w:r>
      <w:r w:rsidRPr="00297D7C">
        <w:t xml:space="preserve">(ana ahtajj izan ana adami). </w:t>
      </w:r>
      <w:r w:rsidR="0056795B" w:rsidRPr="00297D7C">
        <w:t xml:space="preserve">He was </w:t>
      </w:r>
      <w:r w:rsidR="007B3F73" w:rsidRPr="00297D7C">
        <w:t xml:space="preserve">then </w:t>
      </w:r>
      <w:r w:rsidR="0056795B" w:rsidRPr="00297D7C">
        <w:t>detained in the Ministry of Interior</w:t>
      </w:r>
      <w:r w:rsidR="0056795B" w:rsidRPr="00297D7C">
        <w:rPr>
          <w:rFonts w:ascii="Arial Unicode MS" w:eastAsia="Times New Roman"/>
        </w:rPr>
        <w:t>’</w:t>
      </w:r>
      <w:r w:rsidR="0056795B" w:rsidRPr="00297D7C">
        <w:t xml:space="preserve">s General Directorate of Investigation (GDI) detention facilities in the Eastern Province city of Dammam, without charge or trial, until his release on 26 July 2012. </w:t>
      </w:r>
      <w:r w:rsidR="008A648E" w:rsidRPr="00297D7C">
        <w:t xml:space="preserve">He was held </w:t>
      </w:r>
      <w:r w:rsidR="0056795B" w:rsidRPr="00297D7C">
        <w:t xml:space="preserve">in solitary confinement </w:t>
      </w:r>
      <w:r w:rsidR="008A648E" w:rsidRPr="00297D7C">
        <w:t xml:space="preserve">for </w:t>
      </w:r>
      <w:r w:rsidR="0056795B" w:rsidRPr="00297D7C">
        <w:t xml:space="preserve">the first </w:t>
      </w:r>
      <w:r w:rsidR="008A648E" w:rsidRPr="00297D7C">
        <w:t>five months</w:t>
      </w:r>
      <w:r w:rsidR="007B3F73" w:rsidRPr="00297D7C">
        <w:t xml:space="preserve"> of his detention</w:t>
      </w:r>
      <w:r w:rsidR="008A648E" w:rsidRPr="00297D7C">
        <w:t xml:space="preserve">. </w:t>
      </w:r>
      <w:r w:rsidRPr="00297D7C">
        <w:t xml:space="preserve">In the article, Nazeer al-Majed reasoned that dialogue could only take place between two equal sides and that only by protesting in the streets could people be on a par with the state, which would in turn lead to an effective dialogue. Prior to his arrest, Nazeer al-Majed published articles </w:t>
      </w:r>
      <w:r w:rsidR="009B3B2D" w:rsidRPr="00297D7C">
        <w:t xml:space="preserve">in Arabic </w:t>
      </w:r>
      <w:r w:rsidRPr="00297D7C">
        <w:t>on philosophical, social and political issues in print media and online. His house was searched by what were thought to be GDI personnel who failed to present neither a search, nor arrest warrant. They confiscated Nazeer al-Majed</w:t>
      </w:r>
      <w:r w:rsidRPr="00297D7C">
        <w:rPr>
          <w:rFonts w:ascii="Arial Unicode MS" w:eastAsia="Times New Roman"/>
        </w:rPr>
        <w:t>’</w:t>
      </w:r>
      <w:r w:rsidRPr="00297D7C">
        <w:t>s laptop, new and old family videos, and books by exiled Saudi Arabian opposition figures, as well as the late Ayatollah Ruhollah Khomeini of Iran. His posters of Ayatollah Ruhollah Khomeini and the Secretary General of the Lebanese Shi</w:t>
      </w:r>
      <w:r w:rsidRPr="00297D7C">
        <w:rPr>
          <w:rFonts w:ascii="Arial Unicode MS" w:eastAsia="Times New Roman"/>
        </w:rPr>
        <w:t>’</w:t>
      </w:r>
      <w:r w:rsidRPr="00297D7C">
        <w:t>a Muslim armed group Hizbullah, al-Sayyed Hassan Nasrallah, were also confiscated. Five months into his detention, Nazeer al-Majed</w:t>
      </w:r>
      <w:r w:rsidRPr="00297D7C">
        <w:rPr>
          <w:rFonts w:ascii="Arial Unicode MS" w:eastAsia="Times New Roman"/>
        </w:rPr>
        <w:t>’</w:t>
      </w:r>
      <w:r w:rsidRPr="00297D7C">
        <w:t>s family were finally permitted to see him.</w:t>
      </w:r>
    </w:p>
    <w:p w:rsidR="00126375" w:rsidRDefault="00126375" w:rsidP="00EF4D35">
      <w:pPr>
        <w:pStyle w:val="AIAdditionalinformationtext"/>
        <w:spacing w:line="240" w:lineRule="auto"/>
      </w:pPr>
      <w:r>
        <w:t>Nazeer al-Majed told family members that while in detention</w:t>
      </w:r>
      <w:r w:rsidR="003F2552">
        <w:t xml:space="preserve"> in 2011,</w:t>
      </w:r>
      <w:r>
        <w:t xml:space="preserve"> he was subjected to torture and other forms of ill-treatment, including lengthy periods in solitary confinement. He was regularly beaten while taken from his cell to the interrogation room. During questioning, he was slapped and punched in the face, kicked all over his body, and whipped with a hard instrument on his back. He was forced to stand in a stressful position for up to four hours with his arms raised and tied, and his feet shackled. Security personnel on several occasions came into his cell, ordered him to sit facing the wall and then slammed his head against the wall. He was also repeatedly questioned about his writings, and whether he watched the Iranian Al-Alam TV channel, or the Lebanese Al-Manar TV channel, the latter of which is owned by Hizbullah.</w:t>
      </w:r>
    </w:p>
    <w:p w:rsidR="00126375" w:rsidRDefault="00126375" w:rsidP="00EF4D35">
      <w:pPr>
        <w:pStyle w:val="AIAdditionalinformationtext"/>
        <w:spacing w:line="240" w:lineRule="auto"/>
      </w:pPr>
      <w:r>
        <w:t>Inspired in part by protests that swept the Middle East and North Africa, Saudi Arabians in the Kingdom</w:t>
      </w:r>
      <w:r>
        <w:rPr>
          <w:rFonts w:ascii="Arial Unicode MS" w:eastAsia="Times New Roman"/>
        </w:rPr>
        <w:t>’</w:t>
      </w:r>
      <w:r>
        <w:t>s predominantly Shi</w:t>
      </w:r>
      <w:r>
        <w:rPr>
          <w:rFonts w:ascii="Arial Unicode MS" w:eastAsia="Times New Roman"/>
        </w:rPr>
        <w:t>’</w:t>
      </w:r>
      <w:r>
        <w:t>a Eastern Province have been calling for reform since February 2011. Demonstrations were organized to protest the arrest, imprisonment and harassment of members of the Shi</w:t>
      </w:r>
      <w:r>
        <w:rPr>
          <w:rFonts w:ascii="Arial Unicode MS" w:eastAsia="Times New Roman"/>
        </w:rPr>
        <w:t>’</w:t>
      </w:r>
      <w:r>
        <w:t>a community for holding collective prayer meetings, celebrating Shi</w:t>
      </w:r>
      <w:r>
        <w:rPr>
          <w:rFonts w:ascii="Arial Unicode MS" w:eastAsia="Times New Roman"/>
        </w:rPr>
        <w:t>’</w:t>
      </w:r>
      <w:r>
        <w:t>a religious festivals, and for breaching restrictions on building Shi</w:t>
      </w:r>
      <w:r w:rsidRPr="00333BEC">
        <w:t>’</w:t>
      </w:r>
      <w:r>
        <w:t>a mosques and religious schools.</w:t>
      </w:r>
    </w:p>
    <w:p w:rsidR="00126375" w:rsidRDefault="00126375" w:rsidP="00EF4D35">
      <w:pPr>
        <w:pStyle w:val="AIAdditionalinformationtext"/>
        <w:spacing w:line="240" w:lineRule="auto"/>
      </w:pPr>
      <w:r w:rsidRPr="00333BEC">
        <w:t>The Saudi Arabian authorities have responded with repressive measures against those suspected of taking part in, or supporting, protests; or expressing views critical of the state. Protesters have been held without charge and incommunicado for days, sometimes weeks at a time, and some were reported to have been tortured and otherwise ill-treated. At least 20 people connected with protests in the Eastern Province have been killed by security forces since 2011 and hundreds have been imprisoned. Those who have been charged are often charged with vague security-related offenses, such as “disobeying the ruler,” and their trials before the SCC, a special court set up to deal with terrorism and security-related crimes, fall short of international fair trial standards. At least 21 people have been sentenced to death over the last three years in connection with the 2011 and 2012 protests, a number of whom reported being tortured to “confess”, including four who were arrested when they were below the age of 18.</w:t>
      </w:r>
    </w:p>
    <w:p w:rsidR="0026766F" w:rsidRPr="00F95961" w:rsidRDefault="0026766F" w:rsidP="00EF4D35">
      <w:pPr>
        <w:rPr>
          <w:rFonts w:ascii="Arial" w:hAnsi="Arial" w:cs="Arial"/>
          <w:sz w:val="16"/>
          <w:szCs w:val="16"/>
        </w:rPr>
      </w:pPr>
      <w:r w:rsidRPr="00F95961">
        <w:rPr>
          <w:rFonts w:ascii="Arial" w:hAnsi="Arial" w:cs="Arial"/>
          <w:sz w:val="16"/>
          <w:szCs w:val="16"/>
        </w:rPr>
        <w:t>Name:</w:t>
      </w:r>
      <w:r w:rsidR="00126375">
        <w:rPr>
          <w:rFonts w:ascii="Arial" w:hAnsi="Arial" w:cs="Arial"/>
          <w:sz w:val="16"/>
          <w:szCs w:val="16"/>
        </w:rPr>
        <w:t xml:space="preserve"> Nazeer al-Majed</w:t>
      </w:r>
    </w:p>
    <w:p w:rsidR="0026766F" w:rsidRPr="00417022" w:rsidRDefault="0026766F" w:rsidP="00EF4D35">
      <w:pPr>
        <w:rPr>
          <w:rStyle w:val="StyleAIBodytextAsianSimSunChar"/>
          <w:rFonts w:cs="Arial"/>
          <w:sz w:val="16"/>
          <w:szCs w:val="16"/>
          <w:lang w:eastAsia="zh-CN"/>
        </w:rPr>
        <w:sectPr w:rsidR="0026766F" w:rsidRPr="00417022" w:rsidSect="00EF4D35">
          <w:footerReference w:type="defaul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126375">
        <w:rPr>
          <w:rFonts w:ascii="Arial" w:hAnsi="Arial" w:cs="Arial"/>
          <w:sz w:val="16"/>
          <w:szCs w:val="16"/>
        </w:rPr>
        <w:t xml:space="preserve"> m</w:t>
      </w:r>
    </w:p>
    <w:p w:rsidR="0026766F" w:rsidRPr="00F95961" w:rsidRDefault="0026766F" w:rsidP="00EF4D35">
      <w:pPr>
        <w:pStyle w:val="AITextSmallNoLineSpacing"/>
        <w:spacing w:line="240" w:lineRule="auto"/>
        <w:rPr>
          <w:rFonts w:cs="Arial"/>
          <w:sz w:val="18"/>
        </w:rPr>
      </w:pPr>
    </w:p>
    <w:p w:rsidR="0026766F" w:rsidRPr="00F95961" w:rsidRDefault="0026766F" w:rsidP="00EF4D35">
      <w:pPr>
        <w:pStyle w:val="AITextSmallNoLineSpacing"/>
        <w:spacing w:line="240" w:lineRule="auto"/>
        <w:jc w:val="right"/>
        <w:rPr>
          <w:rFonts w:cs="Arial"/>
          <w:sz w:val="18"/>
        </w:rPr>
      </w:pPr>
    </w:p>
    <w:p w:rsidR="0026766F" w:rsidRPr="00F95961" w:rsidRDefault="0026766F" w:rsidP="00EF4D35">
      <w:pPr>
        <w:rPr>
          <w:rFonts w:ascii="Arial" w:hAnsi="Arial" w:cs="Arial"/>
          <w:sz w:val="16"/>
          <w:szCs w:val="16"/>
        </w:rPr>
      </w:pPr>
      <w:r w:rsidRPr="00F95961">
        <w:rPr>
          <w:rFonts w:ascii="Arial" w:hAnsi="Arial" w:cs="Arial"/>
          <w:sz w:val="16"/>
          <w:szCs w:val="16"/>
        </w:rPr>
        <w:t xml:space="preserve">Further information on UA: </w:t>
      </w:r>
      <w:r w:rsidR="00417022" w:rsidRPr="00417022">
        <w:rPr>
          <w:rFonts w:ascii="Arial" w:hAnsi="Arial" w:cs="Arial"/>
          <w:sz w:val="16"/>
          <w:szCs w:val="16"/>
        </w:rPr>
        <w:t xml:space="preserve">41/17 </w:t>
      </w:r>
      <w:r w:rsidRPr="00F95961">
        <w:rPr>
          <w:rFonts w:ascii="Arial" w:hAnsi="Arial" w:cs="Arial"/>
          <w:sz w:val="16"/>
          <w:szCs w:val="16"/>
        </w:rPr>
        <w:t xml:space="preserve">Index: </w:t>
      </w:r>
      <w:r w:rsidR="00417022" w:rsidRPr="00417022">
        <w:rPr>
          <w:rFonts w:ascii="Arial" w:hAnsi="Arial" w:cs="Arial"/>
          <w:sz w:val="16"/>
          <w:szCs w:val="16"/>
        </w:rPr>
        <w:t xml:space="preserve">MDE 23/6510/2017 </w:t>
      </w:r>
      <w:r w:rsidRPr="00F95961">
        <w:rPr>
          <w:rFonts w:ascii="Arial" w:hAnsi="Arial" w:cs="Arial"/>
          <w:sz w:val="16"/>
          <w:szCs w:val="16"/>
        </w:rPr>
        <w:t xml:space="preserve">Issue Date: </w:t>
      </w:r>
      <w:r w:rsidR="00A36E96">
        <w:rPr>
          <w:rFonts w:ascii="Arial" w:hAnsi="Arial" w:cs="Arial"/>
          <w:sz w:val="16"/>
          <w:szCs w:val="16"/>
        </w:rPr>
        <w:t>16</w:t>
      </w:r>
      <w:r w:rsidR="00A36E96" w:rsidRPr="00417022">
        <w:rPr>
          <w:rFonts w:ascii="Arial" w:hAnsi="Arial" w:cs="Arial"/>
          <w:sz w:val="16"/>
          <w:szCs w:val="16"/>
        </w:rPr>
        <w:t xml:space="preserve"> </w:t>
      </w:r>
      <w:r w:rsidR="00417022" w:rsidRPr="00417022">
        <w:rPr>
          <w:rFonts w:ascii="Arial" w:hAnsi="Arial" w:cs="Arial"/>
          <w:sz w:val="16"/>
          <w:szCs w:val="16"/>
        </w:rPr>
        <w:t>June</w:t>
      </w:r>
      <w:bookmarkStart w:id="0" w:name="_GoBack"/>
      <w:bookmarkEnd w:id="0"/>
      <w:r w:rsidR="00417022" w:rsidRPr="00417022">
        <w:rPr>
          <w:rFonts w:ascii="Arial" w:hAnsi="Arial" w:cs="Arial"/>
          <w:sz w:val="16"/>
          <w:szCs w:val="16"/>
        </w:rPr>
        <w:t xml:space="preserve"> 2017</w:t>
      </w:r>
    </w:p>
    <w:sectPr w:rsidR="0026766F" w:rsidRPr="00F95961" w:rsidSect="00EF4D3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56" w:rsidRDefault="00AA7356">
      <w:r>
        <w:separator/>
      </w:r>
    </w:p>
  </w:endnote>
  <w:endnote w:type="continuationSeparator" w:id="0">
    <w:p w:rsidR="00AA7356" w:rsidRDefault="00AA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_??????"/>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A7356">
    <w:pPr>
      <w:pStyle w:val="Footer"/>
    </w:pPr>
    <w:r w:rsidRPr="00AA735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D35" w:rsidRPr="00D158C3" w:rsidRDefault="00EF4D35" w:rsidP="00EF4D3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F4D35" w:rsidRPr="00D158C3" w:rsidRDefault="00EF4D35" w:rsidP="00EF4D35">
    <w:pPr>
      <w:jc w:val="center"/>
      <w:rPr>
        <w:rFonts w:ascii="Arial" w:hAnsi="Arial" w:cs="Arial"/>
        <w:sz w:val="16"/>
        <w:szCs w:val="16"/>
      </w:rPr>
    </w:pPr>
    <w:r w:rsidRPr="00D158C3">
      <w:rPr>
        <w:rFonts w:ascii="Arial" w:hAnsi="Arial" w:cs="Arial"/>
        <w:sz w:val="16"/>
        <w:szCs w:val="16"/>
      </w:rPr>
      <w:t>T (212) 807- 8400 | uan@aiusa.org | www.amnestyusa.org/uan</w:t>
    </w:r>
  </w:p>
  <w:p w:rsidR="00EF4D35" w:rsidRPr="00D0106D" w:rsidRDefault="00EF4D3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56" w:rsidRDefault="00AA7356">
      <w:r>
        <w:separator/>
      </w:r>
    </w:p>
  </w:footnote>
  <w:footnote w:type="continuationSeparator" w:id="0">
    <w:p w:rsidR="00AA7356" w:rsidRDefault="00AA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7486A" w:rsidRDefault="00A36E96" w:rsidP="00852BA6">
    <w:pPr>
      <w:tabs>
        <w:tab w:val="right" w:pos="10203"/>
      </w:tabs>
      <w:rPr>
        <w:rFonts w:asciiTheme="minorBidi" w:hAnsiTheme="minorBidi"/>
        <w:sz w:val="16"/>
        <w:szCs w:val="16"/>
      </w:rPr>
    </w:pPr>
    <w:r>
      <w:rPr>
        <w:rFonts w:asciiTheme="minorBidi" w:hAnsiTheme="minorBidi"/>
        <w:sz w:val="16"/>
        <w:szCs w:val="16"/>
      </w:rPr>
      <w:t xml:space="preserve">Further information on </w:t>
    </w:r>
    <w:r w:rsidR="0026766F" w:rsidRPr="00E7486A">
      <w:rPr>
        <w:rFonts w:asciiTheme="minorBidi" w:hAnsiTheme="minorBidi"/>
        <w:sz w:val="16"/>
        <w:szCs w:val="16"/>
      </w:rPr>
      <w:t xml:space="preserve">UA: </w:t>
    </w:r>
    <w:r w:rsidR="00D12B3A" w:rsidRPr="00E7486A">
      <w:rPr>
        <w:rFonts w:asciiTheme="minorBidi" w:hAnsiTheme="minorBidi"/>
        <w:sz w:val="16"/>
        <w:szCs w:val="16"/>
      </w:rPr>
      <w:t xml:space="preserve">41/17 </w:t>
    </w:r>
    <w:r w:rsidR="0026766F" w:rsidRPr="00E7486A">
      <w:rPr>
        <w:rFonts w:asciiTheme="minorBidi" w:hAnsiTheme="minorBidi"/>
        <w:sz w:val="16"/>
        <w:szCs w:val="16"/>
      </w:rPr>
      <w:t xml:space="preserve">Index: </w:t>
    </w:r>
    <w:r w:rsidR="00417022" w:rsidRPr="00E7486A">
      <w:rPr>
        <w:rFonts w:asciiTheme="minorBidi" w:hAnsiTheme="minorBidi"/>
        <w:sz w:val="16"/>
        <w:szCs w:val="16"/>
      </w:rPr>
      <w:t xml:space="preserve">MDE 23/6510/2017 </w:t>
    </w:r>
    <w:r w:rsidR="00D12B3A" w:rsidRPr="00E7486A">
      <w:rPr>
        <w:rFonts w:asciiTheme="minorBidi" w:hAnsiTheme="minorBidi"/>
        <w:sz w:val="16"/>
        <w:szCs w:val="16"/>
      </w:rPr>
      <w:t>Saudi Arabia</w:t>
    </w:r>
    <w:r w:rsidR="0026766F" w:rsidRPr="00E7486A">
      <w:rPr>
        <w:rFonts w:asciiTheme="minorBidi" w:hAnsiTheme="minorBidi"/>
        <w:sz w:val="16"/>
        <w:szCs w:val="16"/>
      </w:rPr>
      <w:tab/>
      <w:t xml:space="preserve">Date: </w:t>
    </w:r>
    <w:r w:rsidR="00852BA6" w:rsidRPr="00E7486A">
      <w:rPr>
        <w:rFonts w:asciiTheme="minorBidi" w:hAnsiTheme="minorBidi"/>
        <w:sz w:val="16"/>
        <w:szCs w:val="16"/>
      </w:rPr>
      <w:t xml:space="preserve">16 </w:t>
    </w:r>
    <w:r w:rsidR="00417022" w:rsidRPr="00E7486A">
      <w:rPr>
        <w:rFonts w:asciiTheme="minorBidi" w:hAnsiTheme="minorBidi"/>
        <w:sz w:val="16"/>
        <w:szCs w:val="16"/>
      </w:rPr>
      <w:t>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93"/>
    <w:rsid w:val="00006E08"/>
    <w:rsid w:val="00023EE0"/>
    <w:rsid w:val="0007329F"/>
    <w:rsid w:val="000B23F7"/>
    <w:rsid w:val="000F0AF1"/>
    <w:rsid w:val="000F11B8"/>
    <w:rsid w:val="00114598"/>
    <w:rsid w:val="00126375"/>
    <w:rsid w:val="001411BF"/>
    <w:rsid w:val="001624EA"/>
    <w:rsid w:val="001671E0"/>
    <w:rsid w:val="001951FB"/>
    <w:rsid w:val="00196F3C"/>
    <w:rsid w:val="001B7B2B"/>
    <w:rsid w:val="001C21D6"/>
    <w:rsid w:val="001C4193"/>
    <w:rsid w:val="001E0993"/>
    <w:rsid w:val="001E3F34"/>
    <w:rsid w:val="002373FC"/>
    <w:rsid w:val="0026766F"/>
    <w:rsid w:val="0027166B"/>
    <w:rsid w:val="002923B7"/>
    <w:rsid w:val="002932CE"/>
    <w:rsid w:val="00297D7C"/>
    <w:rsid w:val="002A1363"/>
    <w:rsid w:val="002A60D9"/>
    <w:rsid w:val="002B1AE1"/>
    <w:rsid w:val="002C418F"/>
    <w:rsid w:val="00310926"/>
    <w:rsid w:val="00333BEC"/>
    <w:rsid w:val="00347243"/>
    <w:rsid w:val="003A2A73"/>
    <w:rsid w:val="003D377A"/>
    <w:rsid w:val="003F2552"/>
    <w:rsid w:val="00415A74"/>
    <w:rsid w:val="00417022"/>
    <w:rsid w:val="004543C8"/>
    <w:rsid w:val="00475586"/>
    <w:rsid w:val="00483E30"/>
    <w:rsid w:val="0049489C"/>
    <w:rsid w:val="004D19C7"/>
    <w:rsid w:val="004E6A6E"/>
    <w:rsid w:val="005040F2"/>
    <w:rsid w:val="005149A9"/>
    <w:rsid w:val="0053584A"/>
    <w:rsid w:val="005534BC"/>
    <w:rsid w:val="0056795B"/>
    <w:rsid w:val="00574C74"/>
    <w:rsid w:val="00586058"/>
    <w:rsid w:val="0059648E"/>
    <w:rsid w:val="005A1017"/>
    <w:rsid w:val="005C2CBA"/>
    <w:rsid w:val="005C41FB"/>
    <w:rsid w:val="005D159E"/>
    <w:rsid w:val="005E3947"/>
    <w:rsid w:val="005F0D06"/>
    <w:rsid w:val="005F1ADE"/>
    <w:rsid w:val="005F29C5"/>
    <w:rsid w:val="00606C38"/>
    <w:rsid w:val="00631F26"/>
    <w:rsid w:val="006814D6"/>
    <w:rsid w:val="006820E8"/>
    <w:rsid w:val="006C2190"/>
    <w:rsid w:val="006C3DE2"/>
    <w:rsid w:val="006C5CF0"/>
    <w:rsid w:val="007179E8"/>
    <w:rsid w:val="00736B40"/>
    <w:rsid w:val="007479B8"/>
    <w:rsid w:val="007620A6"/>
    <w:rsid w:val="0077354F"/>
    <w:rsid w:val="00795D45"/>
    <w:rsid w:val="007A1959"/>
    <w:rsid w:val="007A5DA8"/>
    <w:rsid w:val="007B3F73"/>
    <w:rsid w:val="007E0CAD"/>
    <w:rsid w:val="007E57A7"/>
    <w:rsid w:val="007F05EA"/>
    <w:rsid w:val="00815508"/>
    <w:rsid w:val="008224D0"/>
    <w:rsid w:val="008241AB"/>
    <w:rsid w:val="00852BA6"/>
    <w:rsid w:val="0086100E"/>
    <w:rsid w:val="0086363D"/>
    <w:rsid w:val="00875E19"/>
    <w:rsid w:val="008A648E"/>
    <w:rsid w:val="008C6392"/>
    <w:rsid w:val="008E48B0"/>
    <w:rsid w:val="008F64FC"/>
    <w:rsid w:val="009144AA"/>
    <w:rsid w:val="00946781"/>
    <w:rsid w:val="00950C7F"/>
    <w:rsid w:val="00963CA3"/>
    <w:rsid w:val="0096637E"/>
    <w:rsid w:val="009814A3"/>
    <w:rsid w:val="00982FC1"/>
    <w:rsid w:val="00985339"/>
    <w:rsid w:val="00987C31"/>
    <w:rsid w:val="009971C5"/>
    <w:rsid w:val="009B3B2D"/>
    <w:rsid w:val="009C0BC3"/>
    <w:rsid w:val="009D5F0B"/>
    <w:rsid w:val="009E0910"/>
    <w:rsid w:val="009F4BB3"/>
    <w:rsid w:val="00A36E96"/>
    <w:rsid w:val="00A61024"/>
    <w:rsid w:val="00A96CC7"/>
    <w:rsid w:val="00AA7356"/>
    <w:rsid w:val="00AF4CF9"/>
    <w:rsid w:val="00B043D9"/>
    <w:rsid w:val="00B06E79"/>
    <w:rsid w:val="00B22D7A"/>
    <w:rsid w:val="00B42650"/>
    <w:rsid w:val="00B4432F"/>
    <w:rsid w:val="00B52F42"/>
    <w:rsid w:val="00B60FB0"/>
    <w:rsid w:val="00B811E7"/>
    <w:rsid w:val="00B84EF8"/>
    <w:rsid w:val="00B9147D"/>
    <w:rsid w:val="00BA31FC"/>
    <w:rsid w:val="00BC0CF6"/>
    <w:rsid w:val="00BE4AEB"/>
    <w:rsid w:val="00C264C5"/>
    <w:rsid w:val="00C64997"/>
    <w:rsid w:val="00CE647C"/>
    <w:rsid w:val="00CE6658"/>
    <w:rsid w:val="00D0106D"/>
    <w:rsid w:val="00D03746"/>
    <w:rsid w:val="00D12B3A"/>
    <w:rsid w:val="00D20DEB"/>
    <w:rsid w:val="00D63AA5"/>
    <w:rsid w:val="00D6401F"/>
    <w:rsid w:val="00D65850"/>
    <w:rsid w:val="00D85FE8"/>
    <w:rsid w:val="00DC5FB0"/>
    <w:rsid w:val="00DD777F"/>
    <w:rsid w:val="00DF0C26"/>
    <w:rsid w:val="00E23769"/>
    <w:rsid w:val="00E2387F"/>
    <w:rsid w:val="00E601DC"/>
    <w:rsid w:val="00E6735E"/>
    <w:rsid w:val="00E7486A"/>
    <w:rsid w:val="00E9560C"/>
    <w:rsid w:val="00E96397"/>
    <w:rsid w:val="00E97E64"/>
    <w:rsid w:val="00EA3DF1"/>
    <w:rsid w:val="00EA7847"/>
    <w:rsid w:val="00EB3D70"/>
    <w:rsid w:val="00EC130D"/>
    <w:rsid w:val="00EC2C85"/>
    <w:rsid w:val="00ED61F1"/>
    <w:rsid w:val="00EF4D35"/>
    <w:rsid w:val="00F00EFD"/>
    <w:rsid w:val="00F10235"/>
    <w:rsid w:val="00F20743"/>
    <w:rsid w:val="00F25545"/>
    <w:rsid w:val="00F3332C"/>
    <w:rsid w:val="00F54365"/>
    <w:rsid w:val="00F7781E"/>
    <w:rsid w:val="00F95961"/>
    <w:rsid w:val="00FA15C3"/>
    <w:rsid w:val="00FC7A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9AB752-C3F1-47F8-80B8-BD678E2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
    <w:name w:val="Body"/>
    <w:rsid w:val="00A96CC7"/>
    <w:pPr>
      <w:pBdr>
        <w:top w:val="none" w:sz="96" w:space="31" w:color="FFFFFF" w:frame="1"/>
        <w:left w:val="none" w:sz="96" w:space="31" w:color="FFFFFF" w:frame="1"/>
        <w:bottom w:val="none" w:sz="96" w:space="31" w:color="FFFFFF" w:frame="1"/>
        <w:right w:val="none" w:sz="96" w:space="31" w:color="FFFFFF" w:frame="1"/>
      </w:pBdr>
    </w:pPr>
    <w:rPr>
      <w:rFonts w:ascii="Amnesty Trade Gothic Cn" w:hAnsi="Amnesty Trade Gothic Cn" w:cs="Amnesty Trade Gothic Cn"/>
      <w:color w:val="000000"/>
      <w:sz w:val="18"/>
      <w:szCs w:val="18"/>
      <w:u w:color="000000"/>
    </w:rPr>
  </w:style>
  <w:style w:type="character" w:styleId="CommentReference">
    <w:name w:val="annotation reference"/>
    <w:basedOn w:val="DefaultParagraphFont"/>
    <w:uiPriority w:val="99"/>
    <w:rsid w:val="00126375"/>
    <w:rPr>
      <w:rFonts w:cs="Times New Roman"/>
      <w:sz w:val="16"/>
      <w:szCs w:val="16"/>
    </w:rPr>
  </w:style>
  <w:style w:type="paragraph" w:styleId="CommentText">
    <w:name w:val="annotation text"/>
    <w:basedOn w:val="Normal"/>
    <w:link w:val="CommentTextChar"/>
    <w:uiPriority w:val="99"/>
    <w:rsid w:val="00126375"/>
    <w:rPr>
      <w:sz w:val="20"/>
      <w:szCs w:val="20"/>
    </w:rPr>
  </w:style>
  <w:style w:type="character" w:customStyle="1" w:styleId="CommentTextChar">
    <w:name w:val="Comment Text Char"/>
    <w:basedOn w:val="DefaultParagraphFont"/>
    <w:link w:val="CommentText"/>
    <w:uiPriority w:val="99"/>
    <w:locked/>
    <w:rsid w:val="00126375"/>
    <w:rPr>
      <w:rFonts w:cs="Times New Roman"/>
      <w:lang w:val="x-none" w:eastAsia="zh-CN"/>
    </w:rPr>
  </w:style>
  <w:style w:type="paragraph" w:styleId="CommentSubject">
    <w:name w:val="annotation subject"/>
    <w:basedOn w:val="CommentText"/>
    <w:next w:val="CommentText"/>
    <w:link w:val="CommentSubjectChar"/>
    <w:uiPriority w:val="99"/>
    <w:rsid w:val="00126375"/>
    <w:rPr>
      <w:b/>
      <w:bCs/>
    </w:rPr>
  </w:style>
  <w:style w:type="character" w:customStyle="1" w:styleId="CommentSubjectChar">
    <w:name w:val="Comment Subject Char"/>
    <w:basedOn w:val="CommentTextChar"/>
    <w:link w:val="CommentSubject"/>
    <w:uiPriority w:val="99"/>
    <w:locked/>
    <w:rsid w:val="00126375"/>
    <w:rPr>
      <w:rFonts w:cs="Times New Roman"/>
      <w:b/>
      <w:bCs/>
      <w:lang w:val="x-none" w:eastAsia="zh-CN"/>
    </w:rPr>
  </w:style>
  <w:style w:type="paragraph" w:styleId="BalloonText">
    <w:name w:val="Balloon Text"/>
    <w:basedOn w:val="Normal"/>
    <w:link w:val="BalloonTextChar"/>
    <w:uiPriority w:val="99"/>
    <w:rsid w:val="00126375"/>
    <w:rPr>
      <w:rFonts w:ascii="Segoe UI" w:hAnsi="Segoe UI" w:cs="Segoe UI"/>
      <w:sz w:val="18"/>
      <w:szCs w:val="18"/>
    </w:rPr>
  </w:style>
  <w:style w:type="character" w:customStyle="1" w:styleId="BalloonTextChar">
    <w:name w:val="Balloon Text Char"/>
    <w:basedOn w:val="DefaultParagraphFont"/>
    <w:link w:val="BalloonText"/>
    <w:uiPriority w:val="99"/>
    <w:locked/>
    <w:rsid w:val="00126375"/>
    <w:rPr>
      <w:rFonts w:ascii="Segoe UI" w:hAnsi="Segoe UI" w:cs="Segoe UI"/>
      <w:sz w:val="18"/>
      <w:szCs w:val="18"/>
      <w:lang w:val="x-none" w:eastAsia="zh-CN"/>
    </w:rPr>
  </w:style>
  <w:style w:type="paragraph" w:styleId="Revision">
    <w:name w:val="Revision"/>
    <w:hidden/>
    <w:uiPriority w:val="99"/>
    <w:semiHidden/>
    <w:rsid w:val="001E3F34"/>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F4D3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F4D35"/>
    <w:rPr>
      <w:rFonts w:ascii="Consolas" w:eastAsiaTheme="minorHAnsi" w:hAnsi="Consolas" w:cstheme="minorBidi"/>
      <w:sz w:val="21"/>
      <w:szCs w:val="21"/>
      <w:lang w:val="en-US" w:eastAsia="en-US"/>
    </w:rPr>
  </w:style>
  <w:style w:type="character" w:styleId="Hyperlink">
    <w:name w:val="Hyperlink"/>
    <w:basedOn w:val="DefaultParagraphFont"/>
    <w:rsid w:val="00EF4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udiembassy.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6591</Characters>
  <Application>Microsoft Office Word</Application>
  <DocSecurity>4</DocSecurity>
  <Lines>54</Lines>
  <Paragraphs>15</Paragraphs>
  <ScaleCrop>false</ScaleCrop>
  <Company>Amnesty International</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IAR1Team</cp:lastModifiedBy>
  <cp:revision>2</cp:revision>
  <dcterms:created xsi:type="dcterms:W3CDTF">2017-06-16T14:17:00Z</dcterms:created>
  <dcterms:modified xsi:type="dcterms:W3CDTF">2017-06-16T14:17:00Z</dcterms:modified>
</cp:coreProperties>
</file>