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8036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183AB4" w:rsidP="00B80365">
      <w:pPr>
        <w:rPr>
          <w:rStyle w:val="AIHeadline"/>
          <w:rFonts w:cs="Arial"/>
          <w:snapToGrid w:val="0"/>
          <w:sz w:val="38"/>
          <w:szCs w:val="38"/>
        </w:rPr>
      </w:pPr>
      <w:r>
        <w:rPr>
          <w:rStyle w:val="AIHeadline"/>
          <w:rFonts w:cs="Arial"/>
          <w:snapToGrid w:val="0"/>
          <w:sz w:val="38"/>
          <w:szCs w:val="38"/>
        </w:rPr>
        <w:t>teacher at risk if extradited to turkey</w:t>
      </w:r>
    </w:p>
    <w:p w:rsidR="0026766F" w:rsidRPr="00F95961" w:rsidRDefault="00E12688" w:rsidP="00B80365">
      <w:pPr>
        <w:pStyle w:val="AIintropara"/>
        <w:spacing w:after="120" w:line="240" w:lineRule="auto"/>
        <w:rPr>
          <w:rFonts w:cs="Arial"/>
        </w:rPr>
      </w:pPr>
      <w:r>
        <w:rPr>
          <w:rFonts w:cs="Arial"/>
        </w:rPr>
        <w:t xml:space="preserve">Mustafa </w:t>
      </w:r>
      <w:r w:rsidR="00797616">
        <w:rPr>
          <w:rFonts w:cs="Arial"/>
        </w:rPr>
        <w:t>Çabuk</w:t>
      </w:r>
      <w:r w:rsidR="00FD5666">
        <w:rPr>
          <w:rFonts w:cs="Arial"/>
        </w:rPr>
        <w:t>, a Turkish secondary school teacher living in Georgia</w:t>
      </w:r>
      <w:r w:rsidR="000573EF">
        <w:rPr>
          <w:rFonts w:cs="Arial"/>
        </w:rPr>
        <w:t>,</w:t>
      </w:r>
      <w:r w:rsidR="00797616">
        <w:rPr>
          <w:rFonts w:cs="Arial"/>
        </w:rPr>
        <w:t xml:space="preserve"> </w:t>
      </w:r>
      <w:r>
        <w:rPr>
          <w:rFonts w:cs="Arial"/>
        </w:rPr>
        <w:t xml:space="preserve">is </w:t>
      </w:r>
      <w:r w:rsidR="00FD5666">
        <w:rPr>
          <w:rFonts w:cs="Arial"/>
        </w:rPr>
        <w:t xml:space="preserve">at imminent </w:t>
      </w:r>
      <w:r>
        <w:rPr>
          <w:rFonts w:cs="Arial"/>
        </w:rPr>
        <w:t xml:space="preserve">risk of </w:t>
      </w:r>
      <w:r w:rsidR="00FD5666">
        <w:rPr>
          <w:rFonts w:cs="Arial"/>
        </w:rPr>
        <w:t xml:space="preserve">extradition to Turkey, where he is at risk of </w:t>
      </w:r>
      <w:r>
        <w:rPr>
          <w:rFonts w:cs="Arial"/>
        </w:rPr>
        <w:t xml:space="preserve">torture and other grave human rights violations. Turkey has </w:t>
      </w:r>
      <w:r w:rsidR="00915DE4">
        <w:rPr>
          <w:rFonts w:cs="Arial"/>
        </w:rPr>
        <w:t xml:space="preserve">accused </w:t>
      </w:r>
      <w:r>
        <w:rPr>
          <w:rFonts w:cs="Arial"/>
        </w:rPr>
        <w:t xml:space="preserve">Mustafa </w:t>
      </w:r>
      <w:r w:rsidR="00797616">
        <w:rPr>
          <w:rFonts w:cs="Arial"/>
        </w:rPr>
        <w:t>Ç</w:t>
      </w:r>
      <w:r>
        <w:rPr>
          <w:rFonts w:cs="Arial"/>
        </w:rPr>
        <w:t xml:space="preserve">abuk </w:t>
      </w:r>
      <w:r w:rsidR="00915DE4">
        <w:rPr>
          <w:rFonts w:cs="Arial"/>
        </w:rPr>
        <w:t xml:space="preserve">of </w:t>
      </w:r>
      <w:r w:rsidR="0041589F">
        <w:rPr>
          <w:rFonts w:cs="Arial"/>
        </w:rPr>
        <w:t>“</w:t>
      </w:r>
      <w:r>
        <w:rPr>
          <w:rFonts w:cs="Arial"/>
        </w:rPr>
        <w:t>supporting terrorism</w:t>
      </w:r>
      <w:r w:rsidR="0041589F">
        <w:rPr>
          <w:rFonts w:cs="Arial"/>
        </w:rPr>
        <w:t>”</w:t>
      </w:r>
      <w:r>
        <w:rPr>
          <w:rFonts w:cs="Arial"/>
        </w:rPr>
        <w:t xml:space="preserve">, referring to his </w:t>
      </w:r>
      <w:r w:rsidR="001721C1">
        <w:rPr>
          <w:rFonts w:cs="Arial"/>
        </w:rPr>
        <w:t>alleged</w:t>
      </w:r>
      <w:r w:rsidR="00915DE4">
        <w:rPr>
          <w:rFonts w:cs="Arial"/>
        </w:rPr>
        <w:t xml:space="preserve"> </w:t>
      </w:r>
      <w:r>
        <w:rPr>
          <w:rFonts w:cs="Arial"/>
        </w:rPr>
        <w:t xml:space="preserve">links with the </w:t>
      </w:r>
      <w:r w:rsidRPr="00E12688">
        <w:t>G</w:t>
      </w:r>
      <w:r w:rsidRPr="00E12688">
        <w:rPr>
          <w:rFonts w:cs="Arial"/>
          <w:color w:val="000000"/>
        </w:rPr>
        <w:t>ü</w:t>
      </w:r>
      <w:r w:rsidRPr="00E12688">
        <w:t>len</w:t>
      </w:r>
      <w:r>
        <w:rPr>
          <w:rFonts w:cs="Arial"/>
        </w:rPr>
        <w:t xml:space="preserve"> movement.</w:t>
      </w:r>
    </w:p>
    <w:p w:rsidR="000F12F7" w:rsidRDefault="00C50370" w:rsidP="00B80365">
      <w:pPr>
        <w:pStyle w:val="AIBodytext"/>
        <w:tabs>
          <w:tab w:val="clear" w:pos="567"/>
        </w:tabs>
        <w:spacing w:after="120" w:line="240" w:lineRule="auto"/>
        <w:rPr>
          <w:rStyle w:val="StyleAIBodytextAsianSimSunChar"/>
          <w:rFonts w:cs="Arial"/>
        </w:rPr>
      </w:pPr>
      <w:r w:rsidRPr="00956423">
        <w:rPr>
          <w:rStyle w:val="StyleAIBodytextAsianSimSunChar"/>
          <w:rFonts w:cs="Arial"/>
          <w:b/>
        </w:rPr>
        <w:t xml:space="preserve">Mustafa </w:t>
      </w:r>
      <w:r w:rsidR="00797616" w:rsidRPr="00956423">
        <w:rPr>
          <w:rFonts w:cs="Arial"/>
          <w:b/>
        </w:rPr>
        <w:t>Çabuk</w:t>
      </w:r>
      <w:r>
        <w:rPr>
          <w:rStyle w:val="StyleAIBodytextAsianSimSunChar"/>
          <w:rFonts w:cs="Arial"/>
        </w:rPr>
        <w:t xml:space="preserve">, a Turkish </w:t>
      </w:r>
      <w:r w:rsidR="00FD5666">
        <w:rPr>
          <w:rStyle w:val="StyleAIBodytextAsianSimSunChar"/>
          <w:rFonts w:cs="Arial"/>
        </w:rPr>
        <w:t xml:space="preserve">national </w:t>
      </w:r>
      <w:r>
        <w:rPr>
          <w:rStyle w:val="StyleAIBodytextAsianSimSunChar"/>
          <w:rFonts w:cs="Arial"/>
        </w:rPr>
        <w:t xml:space="preserve">who has been </w:t>
      </w:r>
      <w:r w:rsidR="000F12F7">
        <w:rPr>
          <w:rStyle w:val="StyleAIBodytextAsianSimSunChar"/>
          <w:rFonts w:cs="Arial"/>
        </w:rPr>
        <w:t xml:space="preserve">working and </w:t>
      </w:r>
      <w:r w:rsidR="00E12688">
        <w:rPr>
          <w:rStyle w:val="StyleAIBodytextAsianSimSunChar"/>
          <w:rFonts w:cs="Arial"/>
        </w:rPr>
        <w:t>living</w:t>
      </w:r>
      <w:r w:rsidR="000F12F7">
        <w:rPr>
          <w:rStyle w:val="StyleAIBodytextAsianSimSunChar"/>
          <w:rFonts w:cs="Arial"/>
        </w:rPr>
        <w:t xml:space="preserve"> in Georgia since 2002</w:t>
      </w:r>
      <w:r w:rsidR="00183AB4">
        <w:rPr>
          <w:rStyle w:val="StyleAIBodytextAsianSimSunChar"/>
          <w:rFonts w:cs="Arial"/>
        </w:rPr>
        <w:t xml:space="preserve">, was arrested by Georgian police on 24 May. He is </w:t>
      </w:r>
      <w:r w:rsidR="000F12F7">
        <w:rPr>
          <w:rStyle w:val="StyleAIBodytextAsianSimSunChar"/>
          <w:rFonts w:cs="Arial"/>
        </w:rPr>
        <w:t xml:space="preserve">currently employed as a manager and a teacher at the </w:t>
      </w:r>
      <w:r w:rsidR="00F63F96">
        <w:rPr>
          <w:rStyle w:val="StyleAIBodytextAsianSimSunChar"/>
          <w:rFonts w:cs="Arial"/>
        </w:rPr>
        <w:t xml:space="preserve">private </w:t>
      </w:r>
      <w:r w:rsidR="000F12F7">
        <w:rPr>
          <w:rStyle w:val="StyleAIBodytextAsianSimSunChar"/>
          <w:rFonts w:cs="Arial"/>
        </w:rPr>
        <w:t xml:space="preserve">Demirel College in Tbilisi, the Capital of Georgia. </w:t>
      </w:r>
      <w:r>
        <w:rPr>
          <w:rStyle w:val="StyleAIBodytextAsianSimSunChar"/>
          <w:rFonts w:cs="Arial"/>
        </w:rPr>
        <w:t xml:space="preserve">The arrest was based on </w:t>
      </w:r>
      <w:r w:rsidR="00183AB4">
        <w:rPr>
          <w:rStyle w:val="StyleAIBodytextAsianSimSunChar"/>
          <w:rFonts w:cs="Arial"/>
        </w:rPr>
        <w:t xml:space="preserve">an </w:t>
      </w:r>
      <w:r>
        <w:rPr>
          <w:rStyle w:val="StyleAIBodytextAsianSimSunChar"/>
          <w:rFonts w:cs="Arial"/>
        </w:rPr>
        <w:t xml:space="preserve">extradition request from Turkey, </w:t>
      </w:r>
      <w:r w:rsidR="00915DE4">
        <w:rPr>
          <w:rStyle w:val="StyleAIBodytextAsianSimSunChar"/>
          <w:rFonts w:cs="Arial"/>
        </w:rPr>
        <w:t>who wants to try</w:t>
      </w:r>
      <w:r>
        <w:rPr>
          <w:rStyle w:val="StyleAIBodytextAsianSimSunChar"/>
          <w:rFonts w:cs="Arial"/>
        </w:rPr>
        <w:t xml:space="preserve"> Mustafa </w:t>
      </w:r>
      <w:r w:rsidR="00797616">
        <w:rPr>
          <w:rFonts w:cs="Arial"/>
        </w:rPr>
        <w:t xml:space="preserve">Çabuk </w:t>
      </w:r>
      <w:r w:rsidR="00915DE4">
        <w:rPr>
          <w:rStyle w:val="StyleAIBodytextAsianSimSunChar"/>
          <w:rFonts w:cs="Arial"/>
        </w:rPr>
        <w:t xml:space="preserve">under </w:t>
      </w:r>
      <w:r>
        <w:rPr>
          <w:rStyle w:val="StyleAIBodytextAsianSimSunChar"/>
          <w:rFonts w:cs="Arial"/>
        </w:rPr>
        <w:t xml:space="preserve">terrorism-related criminal </w:t>
      </w:r>
      <w:r w:rsidR="00915DE4">
        <w:rPr>
          <w:rStyle w:val="StyleAIBodytextAsianSimSunChar"/>
          <w:rFonts w:cs="Arial"/>
        </w:rPr>
        <w:t>charges</w:t>
      </w:r>
      <w:r>
        <w:rPr>
          <w:rStyle w:val="StyleAIBodytextAsianSimSunChar"/>
          <w:rFonts w:cs="Arial"/>
        </w:rPr>
        <w:t xml:space="preserve">. </w:t>
      </w:r>
      <w:r w:rsidR="00FD5666">
        <w:rPr>
          <w:rStyle w:val="StyleAIBodytextAsianSimSunChar"/>
          <w:rFonts w:cs="Arial"/>
        </w:rPr>
        <w:t xml:space="preserve">Mustafa </w:t>
      </w:r>
      <w:r w:rsidR="00FD5666">
        <w:rPr>
          <w:rFonts w:cs="Arial"/>
        </w:rPr>
        <w:t xml:space="preserve">Çabuk </w:t>
      </w:r>
      <w:r w:rsidR="00FD5666">
        <w:rPr>
          <w:rStyle w:val="StyleAIBodytextAsianSimSunChar"/>
          <w:rFonts w:cs="Arial"/>
        </w:rPr>
        <w:t>denies any support to terrorism</w:t>
      </w:r>
      <w:r w:rsidR="00183AB4">
        <w:rPr>
          <w:rStyle w:val="StyleAIBodytextAsianSimSunChar"/>
          <w:rFonts w:cs="Arial"/>
        </w:rPr>
        <w:t>. He could be extradited any minute and in Turkey</w:t>
      </w:r>
      <w:r w:rsidR="00956423">
        <w:rPr>
          <w:rStyle w:val="StyleAIBodytextAsianSimSunChar"/>
          <w:rFonts w:cs="Arial"/>
        </w:rPr>
        <w:t xml:space="preserve"> </w:t>
      </w:r>
      <w:r w:rsidR="00956423">
        <w:rPr>
          <w:rFonts w:cs="Arial"/>
        </w:rPr>
        <w:t>he</w:t>
      </w:r>
      <w:r w:rsidR="006C3767">
        <w:rPr>
          <w:rFonts w:cs="Arial"/>
        </w:rPr>
        <w:t xml:space="preserve"> </w:t>
      </w:r>
      <w:r w:rsidR="006C3767" w:rsidRPr="00E12688">
        <w:t>could be at risk of torture or other ill-treatment, unfair trial or other serious human right violations.</w:t>
      </w:r>
    </w:p>
    <w:p w:rsidR="0026766F" w:rsidRPr="000F12F7" w:rsidRDefault="00183AB4" w:rsidP="00B80365">
      <w:pPr>
        <w:pStyle w:val="AIBodytext"/>
        <w:tabs>
          <w:tab w:val="clear" w:pos="567"/>
        </w:tabs>
        <w:spacing w:after="120" w:line="240" w:lineRule="auto"/>
        <w:rPr>
          <w:rStyle w:val="StyleAIBodytextAsianSimSunChar"/>
          <w:rFonts w:ascii="Menlo Regular" w:hAnsi="Menlo Regular" w:cs="Menlo Regular"/>
          <w:lang w:val="en-US"/>
        </w:rPr>
      </w:pPr>
      <w:r w:rsidDel="00FD5666">
        <w:rPr>
          <w:rStyle w:val="StyleAIBodytextAsianSimSunChar"/>
          <w:rFonts w:cs="Arial"/>
        </w:rPr>
        <w:t xml:space="preserve">Mustafa </w:t>
      </w:r>
      <w:r w:rsidDel="00FD5666">
        <w:rPr>
          <w:rFonts w:cs="Arial"/>
        </w:rPr>
        <w:t xml:space="preserve">Çabuk </w:t>
      </w:r>
      <w:r w:rsidDel="00FD5666">
        <w:rPr>
          <w:rStyle w:val="StyleAIBodytextAsianSimSunChar"/>
          <w:rFonts w:cs="Arial"/>
        </w:rPr>
        <w:t xml:space="preserve">is alleged to have assisted one of the shareholders of the private Demirel College to sell his shares to </w:t>
      </w:r>
      <w:r w:rsidR="006C3767">
        <w:rPr>
          <w:rStyle w:val="StyleAIBodytextAsianSimSunChar"/>
          <w:rFonts w:cs="Arial"/>
        </w:rPr>
        <w:t xml:space="preserve">the </w:t>
      </w:r>
      <w:r w:rsidDel="00FD5666">
        <w:rPr>
          <w:rStyle w:val="StyleAIBodytextAsianSimSunChar"/>
          <w:rFonts w:cs="Arial"/>
        </w:rPr>
        <w:t xml:space="preserve">Metropolitan Education and Consulting Services LCC, </w:t>
      </w:r>
      <w:r w:rsidR="006C3767" w:rsidDel="00FD5666">
        <w:rPr>
          <w:rStyle w:val="StyleAIBodytextAsianSimSunChar"/>
          <w:rFonts w:cs="Arial"/>
        </w:rPr>
        <w:t>an educational institution in the U</w:t>
      </w:r>
      <w:r w:rsidR="006C3767">
        <w:rPr>
          <w:rStyle w:val="StyleAIBodytextAsianSimSunChar"/>
          <w:rFonts w:cs="Arial"/>
        </w:rPr>
        <w:t xml:space="preserve">nited </w:t>
      </w:r>
      <w:r w:rsidR="006C3767" w:rsidDel="00FD5666">
        <w:rPr>
          <w:rStyle w:val="StyleAIBodytextAsianSimSunChar"/>
          <w:rFonts w:cs="Arial"/>
        </w:rPr>
        <w:t>S</w:t>
      </w:r>
      <w:r w:rsidR="006C3767">
        <w:rPr>
          <w:rStyle w:val="StyleAIBodytextAsianSimSunChar"/>
          <w:rFonts w:cs="Arial"/>
        </w:rPr>
        <w:t>tates which</w:t>
      </w:r>
      <w:r w:rsidR="006C3767" w:rsidDel="00FD5666">
        <w:rPr>
          <w:rStyle w:val="StyleAIBodytextAsianSimSunChar"/>
          <w:rFonts w:cs="Arial"/>
        </w:rPr>
        <w:t xml:space="preserve"> </w:t>
      </w:r>
      <w:r w:rsidDel="00FD5666">
        <w:rPr>
          <w:rStyle w:val="StyleAIBodytextAsianSimSunChar"/>
          <w:rFonts w:cs="Arial"/>
        </w:rPr>
        <w:t xml:space="preserve">Turkey believes, has links with the </w:t>
      </w:r>
      <w:r w:rsidRPr="00E12688" w:rsidDel="00FD5666">
        <w:t>G</w:t>
      </w:r>
      <w:r w:rsidRPr="00E12688" w:rsidDel="00FD5666">
        <w:rPr>
          <w:rFonts w:cs="Arial"/>
          <w:color w:val="000000"/>
        </w:rPr>
        <w:t>ü</w:t>
      </w:r>
      <w:r w:rsidRPr="00E12688" w:rsidDel="00FD5666">
        <w:t>len</w:t>
      </w:r>
      <w:r w:rsidDel="00FD5666">
        <w:rPr>
          <w:rStyle w:val="StyleAIBodytextAsianSimSunChar"/>
          <w:rFonts w:cs="Arial"/>
        </w:rPr>
        <w:t xml:space="preserve"> movement.</w:t>
      </w:r>
      <w:r w:rsidR="006C3767">
        <w:rPr>
          <w:rStyle w:val="StyleAIBodytextAsianSimSunChar"/>
          <w:rFonts w:cs="Arial"/>
          <w:lang w:val="en-US"/>
        </w:rPr>
        <w:t xml:space="preserve"> </w:t>
      </w:r>
      <w:r w:rsidR="00FD5666">
        <w:rPr>
          <w:rStyle w:val="StyleAIBodytextAsianSimSunChar"/>
          <w:rFonts w:cs="Arial"/>
        </w:rPr>
        <w:t xml:space="preserve">The </w:t>
      </w:r>
      <w:r w:rsidR="00FD5666" w:rsidRPr="00E12688">
        <w:t>G</w:t>
      </w:r>
      <w:r w:rsidR="00FD5666" w:rsidRPr="00E12688">
        <w:rPr>
          <w:rFonts w:cs="Arial"/>
          <w:color w:val="000000"/>
        </w:rPr>
        <w:t>ü</w:t>
      </w:r>
      <w:r w:rsidR="00FD5666" w:rsidRPr="00E12688">
        <w:t>len</w:t>
      </w:r>
      <w:r w:rsidR="00FD5666">
        <w:rPr>
          <w:rStyle w:val="StyleAIBodytextAsianSimSunChar"/>
          <w:rFonts w:cs="Arial"/>
        </w:rPr>
        <w:t xml:space="preserve"> movement</w:t>
      </w:r>
      <w:r w:rsidR="00FD5666">
        <w:t xml:space="preserve"> </w:t>
      </w:r>
      <w:r w:rsidR="006C3767">
        <w:t>(</w:t>
      </w:r>
      <w:r w:rsidR="006C3767">
        <w:rPr>
          <w:rStyle w:val="StyleAIBodytextAsianSimSunChar"/>
          <w:rFonts w:cs="Arial"/>
        </w:rPr>
        <w:t>which has an international network of businesses and schools)</w:t>
      </w:r>
      <w:r w:rsidR="006C3767">
        <w:t xml:space="preserve"> </w:t>
      </w:r>
      <w:r w:rsidR="00FD5666">
        <w:t xml:space="preserve">was founded by </w:t>
      </w:r>
      <w:r w:rsidR="00FD5666">
        <w:rPr>
          <w:rStyle w:val="StyleAIBodytextAsianSimSunChar"/>
          <w:rFonts w:cs="Arial"/>
        </w:rPr>
        <w:t xml:space="preserve">Fethullah </w:t>
      </w:r>
      <w:r w:rsidR="00F63F96" w:rsidRPr="00E12688">
        <w:t>G</w:t>
      </w:r>
      <w:r w:rsidR="00F63F96" w:rsidRPr="00E12688">
        <w:rPr>
          <w:rFonts w:cs="Arial"/>
          <w:color w:val="000000"/>
        </w:rPr>
        <w:t>ü</w:t>
      </w:r>
      <w:r w:rsidR="00F63F96" w:rsidRPr="00E12688">
        <w:t xml:space="preserve">len </w:t>
      </w:r>
      <w:r w:rsidR="00FD5666">
        <w:t xml:space="preserve">who the Turkish authorities accuse </w:t>
      </w:r>
      <w:r w:rsidR="00414BF6">
        <w:t xml:space="preserve">of </w:t>
      </w:r>
      <w:r w:rsidR="00F63F96" w:rsidRPr="00E12688">
        <w:t xml:space="preserve">masterminding </w:t>
      </w:r>
      <w:r w:rsidR="00414BF6">
        <w:t>the July 2016</w:t>
      </w:r>
      <w:r w:rsidR="00F63F96" w:rsidRPr="00E12688">
        <w:t xml:space="preserve"> coup attempt </w:t>
      </w:r>
      <w:r w:rsidR="00414BF6">
        <w:rPr>
          <w:rStyle w:val="StyleAIBodytextAsianSimSunChar"/>
          <w:rFonts w:cs="Arial"/>
        </w:rPr>
        <w:t>and refer to his organization as the</w:t>
      </w:r>
      <w:r w:rsidR="00F63F96">
        <w:rPr>
          <w:rStyle w:val="StyleAIBodytextAsianSimSunChar"/>
          <w:rFonts w:cs="Arial"/>
        </w:rPr>
        <w:t xml:space="preserve"> ‘Fethullahist Terrorist Organization’ (FETO)</w:t>
      </w:r>
      <w:r w:rsidR="00901854">
        <w:rPr>
          <w:rStyle w:val="StyleAIBodytextAsianSimSunChar"/>
          <w:rFonts w:cs="Arial"/>
        </w:rPr>
        <w:t>.</w:t>
      </w:r>
      <w:r w:rsidR="00F63F96">
        <w:rPr>
          <w:rStyle w:val="StyleAIBodytextAsianSimSunChar"/>
          <w:rFonts w:cs="Arial"/>
        </w:rPr>
        <w:t xml:space="preserve"> </w:t>
      </w:r>
      <w:r w:rsidR="00FD5666">
        <w:rPr>
          <w:rStyle w:val="StyleAIBodytextAsianSimSunChar"/>
          <w:rFonts w:cs="Arial"/>
        </w:rPr>
        <w:t xml:space="preserve">Fethullah </w:t>
      </w:r>
      <w:r w:rsidR="00901854" w:rsidRPr="00E12688">
        <w:t>G</w:t>
      </w:r>
      <w:r w:rsidR="00901854" w:rsidRPr="00E12688">
        <w:rPr>
          <w:rFonts w:cs="Arial"/>
          <w:color w:val="000000"/>
        </w:rPr>
        <w:t>ü</w:t>
      </w:r>
      <w:r w:rsidR="00901854" w:rsidRPr="00E12688">
        <w:t>len</w:t>
      </w:r>
      <w:r w:rsidR="006C3767">
        <w:t>, who is currently living in the United States,</w:t>
      </w:r>
      <w:r w:rsidR="00414BF6">
        <w:rPr>
          <w:rStyle w:val="StyleAIBodytextAsianSimSunChar"/>
          <w:rFonts w:cs="Arial"/>
        </w:rPr>
        <w:t xml:space="preserve"> denies the accusations</w:t>
      </w:r>
      <w:r w:rsidR="00F63F96">
        <w:rPr>
          <w:rStyle w:val="StyleAIBodytextAsianSimSunChar"/>
          <w:rFonts w:cs="Arial"/>
        </w:rPr>
        <w:t xml:space="preserve">. </w:t>
      </w:r>
    </w:p>
    <w:p w:rsidR="00C50370" w:rsidRPr="00E12688" w:rsidRDefault="00C50370" w:rsidP="00B80365">
      <w:pPr>
        <w:pStyle w:val="AIBodytext"/>
        <w:tabs>
          <w:tab w:val="clear" w:pos="567"/>
        </w:tabs>
        <w:spacing w:after="120" w:line="240" w:lineRule="auto"/>
        <w:rPr>
          <w:rStyle w:val="StyleAIBodytextAsianSimSunChar"/>
          <w:rFonts w:cs="Arial"/>
        </w:rPr>
      </w:pPr>
      <w:r>
        <w:rPr>
          <w:rStyle w:val="StyleAIBodytextAsianSimSunChar"/>
          <w:rFonts w:cs="Arial"/>
        </w:rPr>
        <w:t>The Tbilisi City Court pl</w:t>
      </w:r>
      <w:r w:rsidR="000F12F7">
        <w:rPr>
          <w:rStyle w:val="StyleAIBodytextAsianSimSunChar"/>
          <w:rFonts w:cs="Arial"/>
        </w:rPr>
        <w:t xml:space="preserve">aced Mustafa </w:t>
      </w:r>
      <w:r w:rsidR="00797616">
        <w:rPr>
          <w:rFonts w:cs="Arial"/>
        </w:rPr>
        <w:t xml:space="preserve">Çabuk </w:t>
      </w:r>
      <w:r w:rsidR="000F12F7">
        <w:rPr>
          <w:rStyle w:val="StyleAIBodytextAsianSimSunChar"/>
          <w:rFonts w:cs="Arial"/>
        </w:rPr>
        <w:t>under</w:t>
      </w:r>
      <w:r w:rsidR="001721C1">
        <w:rPr>
          <w:rStyle w:val="StyleAIBodytextAsianSimSunChar"/>
          <w:rFonts w:cs="Arial"/>
        </w:rPr>
        <w:t xml:space="preserve"> a</w:t>
      </w:r>
      <w:r w:rsidR="000F12F7">
        <w:rPr>
          <w:rStyle w:val="StyleAIBodytextAsianSimSunChar"/>
          <w:rFonts w:cs="Arial"/>
        </w:rPr>
        <w:t xml:space="preserve"> </w:t>
      </w:r>
      <w:r w:rsidR="001721C1">
        <w:rPr>
          <w:rStyle w:val="StyleAIBodytextAsianSimSunChar"/>
          <w:rFonts w:cs="Arial"/>
        </w:rPr>
        <w:t>three-month</w:t>
      </w:r>
      <w:r>
        <w:rPr>
          <w:rStyle w:val="StyleAIBodytextAsianSimSunChar"/>
          <w:rFonts w:cs="Arial"/>
        </w:rPr>
        <w:t xml:space="preserve"> extradition </w:t>
      </w:r>
      <w:r w:rsidR="00E12688">
        <w:rPr>
          <w:rStyle w:val="StyleAIBodytextAsianSimSunChar"/>
          <w:rFonts w:cs="Arial"/>
        </w:rPr>
        <w:t>arrest</w:t>
      </w:r>
      <w:r>
        <w:rPr>
          <w:rStyle w:val="StyleAIBodytextAsianSimSunChar"/>
          <w:rFonts w:cs="Arial"/>
        </w:rPr>
        <w:t xml:space="preserve"> on 25 May. Mustafa </w:t>
      </w:r>
      <w:r w:rsidR="00797616">
        <w:rPr>
          <w:rFonts w:cs="Arial"/>
        </w:rPr>
        <w:t>Çabuk</w:t>
      </w:r>
      <w:r>
        <w:rPr>
          <w:rStyle w:val="StyleAIBodytextAsianSimSunChar"/>
          <w:rFonts w:cs="Arial"/>
        </w:rPr>
        <w:t xml:space="preserve">’s lawyer has appealed </w:t>
      </w:r>
      <w:r w:rsidR="00FD5666">
        <w:rPr>
          <w:rStyle w:val="StyleAIBodytextAsianSimSunChar"/>
          <w:rFonts w:cs="Arial"/>
        </w:rPr>
        <w:t xml:space="preserve">this </w:t>
      </w:r>
      <w:r>
        <w:rPr>
          <w:rStyle w:val="StyleAIBodytextAsianSimSunChar"/>
          <w:rFonts w:cs="Arial"/>
        </w:rPr>
        <w:t xml:space="preserve">decision. </w:t>
      </w:r>
      <w:r w:rsidR="0026642C">
        <w:rPr>
          <w:rStyle w:val="StyleAIBodytextAsianSimSunChar"/>
          <w:rFonts w:cs="Arial"/>
        </w:rPr>
        <w:t>Notwithstanding the appeal, t</w:t>
      </w:r>
      <w:r>
        <w:rPr>
          <w:rStyle w:val="StyleAIBodytextAsianSimSunChar"/>
          <w:rFonts w:cs="Arial"/>
        </w:rPr>
        <w:t>he Min</w:t>
      </w:r>
      <w:r w:rsidR="00E12688">
        <w:rPr>
          <w:rStyle w:val="StyleAIBodytextAsianSimSunChar"/>
          <w:rFonts w:cs="Arial"/>
        </w:rPr>
        <w:t>i</w:t>
      </w:r>
      <w:r>
        <w:rPr>
          <w:rStyle w:val="StyleAIBodytextAsianSimSunChar"/>
          <w:rFonts w:cs="Arial"/>
        </w:rPr>
        <w:t>ster of Justice</w:t>
      </w:r>
      <w:r w:rsidR="00E12688">
        <w:rPr>
          <w:rStyle w:val="StyleAIBodytextAsianSimSunChar"/>
          <w:rFonts w:cs="Arial"/>
        </w:rPr>
        <w:t xml:space="preserve"> of Georgia</w:t>
      </w:r>
      <w:r>
        <w:rPr>
          <w:rStyle w:val="StyleAIBodytextAsianSimSunChar"/>
          <w:rFonts w:cs="Arial"/>
        </w:rPr>
        <w:t xml:space="preserve"> c</w:t>
      </w:r>
      <w:r w:rsidR="000F12F7">
        <w:rPr>
          <w:rStyle w:val="StyleAIBodytextAsianSimSunChar"/>
          <w:rFonts w:cs="Arial"/>
        </w:rPr>
        <w:t xml:space="preserve">an authorise Mustafa </w:t>
      </w:r>
      <w:r w:rsidR="00797616">
        <w:rPr>
          <w:rFonts w:cs="Arial"/>
        </w:rPr>
        <w:t>Çabuk</w:t>
      </w:r>
      <w:r w:rsidR="000F12F7">
        <w:rPr>
          <w:rStyle w:val="StyleAIBodytextAsianSimSunChar"/>
          <w:rFonts w:cs="Arial"/>
        </w:rPr>
        <w:t>’</w:t>
      </w:r>
      <w:r>
        <w:rPr>
          <w:rStyle w:val="StyleAIBodytextAsianSimSunChar"/>
          <w:rFonts w:cs="Arial"/>
        </w:rPr>
        <w:t xml:space="preserve">s extradition at any minute. </w:t>
      </w:r>
    </w:p>
    <w:p w:rsidR="00E12688" w:rsidRPr="00E12688" w:rsidRDefault="00414BF6" w:rsidP="00B80365">
      <w:pPr>
        <w:pStyle w:val="AIBodytext"/>
        <w:tabs>
          <w:tab w:val="clear" w:pos="567"/>
        </w:tabs>
        <w:spacing w:after="120" w:line="240" w:lineRule="auto"/>
      </w:pPr>
      <w:r>
        <w:t xml:space="preserve">Since </w:t>
      </w:r>
      <w:r w:rsidR="00E12688" w:rsidRPr="00E12688">
        <w:t>2016, the Turkish government is reported to have pressured its allies to take legal action against suspected supporters of Fethullah G</w:t>
      </w:r>
      <w:r w:rsidR="00E12688" w:rsidRPr="00E12688">
        <w:rPr>
          <w:rFonts w:cs="Arial"/>
          <w:color w:val="000000"/>
        </w:rPr>
        <w:t>ü</w:t>
      </w:r>
      <w:r w:rsidR="00E12688" w:rsidRPr="00E12688">
        <w:t>len</w:t>
      </w:r>
      <w:r w:rsidR="00A3368C">
        <w:t>.</w:t>
      </w:r>
      <w:r w:rsidR="00901854">
        <w:t xml:space="preserve"> </w:t>
      </w:r>
      <w:r w:rsidR="00E12688" w:rsidRPr="00E12688">
        <w:t xml:space="preserve">There is credible evidence of arbitrary detention and torture of detainees suspected of belonging to the </w:t>
      </w:r>
      <w:r w:rsidR="00E12688" w:rsidRPr="00E12688">
        <w:rPr>
          <w:rFonts w:cs="Arial"/>
          <w:bCs/>
          <w:color w:val="000000"/>
        </w:rPr>
        <w:t>Gülen</w:t>
      </w:r>
      <w:r w:rsidR="00E12688" w:rsidRPr="00E12688">
        <w:rPr>
          <w:rFonts w:cs="Arial"/>
          <w:color w:val="000000"/>
        </w:rPr>
        <w:t xml:space="preserve"> </w:t>
      </w:r>
      <w:r w:rsidR="00E12688" w:rsidRPr="00E12688">
        <w:t xml:space="preserve">movement, which Amnesty International and other human rights organisations have documented. </w:t>
      </w:r>
      <w:r w:rsidR="00A3368C">
        <w:t xml:space="preserve">Under international human rights law, </w:t>
      </w:r>
      <w:r w:rsidR="001721C1">
        <w:t xml:space="preserve">as well as its domestic legislation, </w:t>
      </w:r>
      <w:r w:rsidR="00E12688">
        <w:t xml:space="preserve">Georgia </w:t>
      </w:r>
      <w:r w:rsidR="00A3368C">
        <w:t>is obliged</w:t>
      </w:r>
      <w:r w:rsidR="00E12688">
        <w:t xml:space="preserve"> not to return a person to a country where they might be at risk of torture, </w:t>
      </w:r>
      <w:r w:rsidR="00E12688" w:rsidRPr="00E12688">
        <w:t>other ill-treatment or other serious human rights violations.</w:t>
      </w:r>
    </w:p>
    <w:p w:rsidR="00B80365" w:rsidRDefault="00B80365" w:rsidP="00B80365">
      <w:pPr>
        <w:pStyle w:val="AITableHeading"/>
        <w:tabs>
          <w:tab w:val="clear" w:pos="567"/>
        </w:tabs>
        <w:rPr>
          <w:rFonts w:cs="Arial"/>
        </w:rPr>
      </w:pPr>
      <w:r w:rsidRPr="00014D86">
        <w:rPr>
          <w:rFonts w:cs="Arial"/>
        </w:rPr>
        <w:t>1) TAKE</w:t>
      </w:r>
      <w:r>
        <w:rPr>
          <w:rFonts w:cs="Arial"/>
        </w:rPr>
        <w:t xml:space="preserve"> ACTION</w:t>
      </w:r>
    </w:p>
    <w:p w:rsidR="00B80365" w:rsidRPr="00B80365" w:rsidRDefault="00B80365" w:rsidP="00B80365">
      <w:pPr>
        <w:pStyle w:val="AITableHeading"/>
        <w:tabs>
          <w:tab w:val="clear" w:pos="567"/>
        </w:tabs>
        <w:rPr>
          <w:rFonts w:cs="Arial"/>
        </w:rPr>
      </w:pPr>
      <w:r>
        <w:rPr>
          <w:rFonts w:cs="Arial"/>
        </w:rPr>
        <w:t>Write a letter, send an email, call, fax or tweet:</w:t>
      </w:r>
    </w:p>
    <w:p w:rsidR="00E12688" w:rsidRPr="00E12688" w:rsidRDefault="00681A64" w:rsidP="00B80365">
      <w:pPr>
        <w:numPr>
          <w:ilvl w:val="0"/>
          <w:numId w:val="2"/>
        </w:numPr>
        <w:rPr>
          <w:rFonts w:cs="Arial"/>
        </w:rPr>
      </w:pPr>
      <w:r>
        <w:rPr>
          <w:rFonts w:ascii="Arial" w:hAnsi="Arial" w:cs="Arial"/>
          <w:sz w:val="20"/>
          <w:szCs w:val="20"/>
        </w:rPr>
        <w:t xml:space="preserve">Urging the Georgian authorities to comply with their </w:t>
      </w:r>
      <w:r w:rsidRPr="00681A64">
        <w:rPr>
          <w:rFonts w:ascii="Arial" w:hAnsi="Arial" w:cs="Arial"/>
          <w:sz w:val="20"/>
          <w:szCs w:val="20"/>
        </w:rPr>
        <w:t xml:space="preserve">obligations under international human rights law not to deport, extradite or otherwise return </w:t>
      </w:r>
      <w:r>
        <w:rPr>
          <w:rFonts w:ascii="Arial" w:hAnsi="Arial" w:cs="Arial"/>
          <w:sz w:val="20"/>
          <w:szCs w:val="20"/>
        </w:rPr>
        <w:t xml:space="preserve">Mustafa </w:t>
      </w:r>
      <w:r w:rsidR="00797616" w:rsidRPr="00915DE4">
        <w:rPr>
          <w:rFonts w:ascii="Arial" w:hAnsi="Arial" w:cs="Arial"/>
          <w:sz w:val="20"/>
          <w:szCs w:val="20"/>
        </w:rPr>
        <w:t>Çabuk</w:t>
      </w:r>
      <w:r w:rsidR="00797616">
        <w:rPr>
          <w:rFonts w:cs="Arial"/>
        </w:rPr>
        <w:t xml:space="preserve"> </w:t>
      </w:r>
      <w:r w:rsidRPr="00681A64">
        <w:rPr>
          <w:rFonts w:ascii="Arial" w:hAnsi="Arial" w:cs="Arial"/>
          <w:sz w:val="20"/>
          <w:szCs w:val="20"/>
        </w:rPr>
        <w:t xml:space="preserve">to a country where </w:t>
      </w:r>
      <w:r w:rsidR="0041589F">
        <w:rPr>
          <w:rFonts w:ascii="Arial" w:hAnsi="Arial" w:cs="Arial"/>
          <w:sz w:val="20"/>
          <w:szCs w:val="20"/>
        </w:rPr>
        <w:t>he</w:t>
      </w:r>
      <w:r w:rsidRPr="00681A64">
        <w:rPr>
          <w:rFonts w:ascii="Arial" w:hAnsi="Arial" w:cs="Arial"/>
          <w:sz w:val="20"/>
          <w:szCs w:val="20"/>
        </w:rPr>
        <w:t xml:space="preserve"> would be at risk of torture, other ill-treatment or other serious human rights violations</w:t>
      </w:r>
      <w:r w:rsidR="00E12688">
        <w:rPr>
          <w:rFonts w:ascii="Arial" w:hAnsi="Arial" w:cs="Arial"/>
          <w:sz w:val="20"/>
          <w:szCs w:val="20"/>
        </w:rPr>
        <w:t>.</w:t>
      </w:r>
    </w:p>
    <w:p w:rsidR="0026766F" w:rsidRPr="00F95961" w:rsidRDefault="0026766F" w:rsidP="00B80365">
      <w:pPr>
        <w:rPr>
          <w:rFonts w:cs="Arial"/>
        </w:rPr>
      </w:pPr>
    </w:p>
    <w:p w:rsidR="00B80365" w:rsidRDefault="00B80365" w:rsidP="00B80365">
      <w:pPr>
        <w:pStyle w:val="AITableHeading"/>
        <w:tabs>
          <w:tab w:val="clear" w:pos="567"/>
        </w:tabs>
        <w:sectPr w:rsidR="00B80365" w:rsidSect="00B8036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Default="00B80365" w:rsidP="00B80365">
      <w:pPr>
        <w:pStyle w:val="AITableHeading"/>
        <w:tabs>
          <w:tab w:val="clear" w:pos="567"/>
        </w:tabs>
      </w:pPr>
      <w:r>
        <w:t>Contact these two officials by</w:t>
      </w:r>
      <w:r w:rsidR="0026766F">
        <w:t xml:space="preserve"> </w:t>
      </w:r>
      <w:r>
        <w:t>7 July,</w:t>
      </w:r>
      <w:r w:rsidR="00BA5B8A">
        <w:t xml:space="preserve"> 2017</w:t>
      </w:r>
      <w:r w:rsidR="0026766F" w:rsidRPr="00F95961">
        <w:t>:</w:t>
      </w:r>
    </w:p>
    <w:p w:rsidR="005534BC" w:rsidRDefault="005534BC" w:rsidP="00B80365">
      <w:pPr>
        <w:pStyle w:val="AIAddressText"/>
        <w:tabs>
          <w:tab w:val="clear" w:pos="567"/>
        </w:tabs>
        <w:spacing w:line="240" w:lineRule="auto"/>
        <w:rPr>
          <w:rFonts w:cs="Arial"/>
          <w:sz w:val="16"/>
          <w:szCs w:val="16"/>
        </w:rPr>
        <w:sectPr w:rsidR="005534BC" w:rsidSect="00B80365">
          <w:type w:val="continuous"/>
          <w:pgSz w:w="12240" w:h="15840" w:code="1"/>
          <w:pgMar w:top="720" w:right="720" w:bottom="2160" w:left="720" w:header="0" w:footer="567" w:gutter="0"/>
          <w:cols w:space="567"/>
          <w:titlePg/>
          <w:docGrid w:linePitch="360"/>
        </w:sectPr>
      </w:pPr>
    </w:p>
    <w:p w:rsidR="005534BC" w:rsidRPr="00B80365" w:rsidRDefault="00E12688" w:rsidP="00B80365">
      <w:pPr>
        <w:pStyle w:val="AIAddressText"/>
        <w:tabs>
          <w:tab w:val="clear" w:pos="567"/>
        </w:tabs>
        <w:spacing w:line="240" w:lineRule="auto"/>
        <w:rPr>
          <w:rFonts w:cs="Arial"/>
          <w:sz w:val="16"/>
          <w:szCs w:val="16"/>
          <w:u w:val="single"/>
        </w:rPr>
      </w:pPr>
      <w:r w:rsidRPr="00B80365">
        <w:rPr>
          <w:rFonts w:cs="Arial"/>
          <w:sz w:val="16"/>
          <w:szCs w:val="16"/>
          <w:u w:val="single"/>
        </w:rPr>
        <w:t>Prime Minister</w:t>
      </w:r>
    </w:p>
    <w:p w:rsidR="005534BC" w:rsidRPr="00B80365" w:rsidRDefault="00E12688" w:rsidP="00B80365">
      <w:pPr>
        <w:pStyle w:val="AIAddressText"/>
        <w:tabs>
          <w:tab w:val="clear" w:pos="567"/>
        </w:tabs>
        <w:spacing w:line="240" w:lineRule="auto"/>
        <w:rPr>
          <w:rFonts w:cs="Arial"/>
          <w:sz w:val="16"/>
          <w:szCs w:val="16"/>
        </w:rPr>
      </w:pPr>
      <w:r w:rsidRPr="00B80365">
        <w:rPr>
          <w:rFonts w:cs="Arial"/>
          <w:sz w:val="16"/>
          <w:szCs w:val="16"/>
        </w:rPr>
        <w:t>Giorgi Kvirikashvili</w:t>
      </w:r>
    </w:p>
    <w:p w:rsidR="005534BC" w:rsidRPr="00B80365" w:rsidRDefault="00AC3F25" w:rsidP="00B80365">
      <w:pPr>
        <w:pStyle w:val="AIAddressText"/>
        <w:tabs>
          <w:tab w:val="clear" w:pos="567"/>
        </w:tabs>
        <w:spacing w:line="240" w:lineRule="auto"/>
        <w:rPr>
          <w:sz w:val="16"/>
          <w:szCs w:val="16"/>
        </w:rPr>
      </w:pPr>
      <w:r w:rsidRPr="00B80365">
        <w:rPr>
          <w:rFonts w:cs="Arial"/>
          <w:sz w:val="16"/>
          <w:szCs w:val="16"/>
        </w:rPr>
        <w:t>7 Ingorokva St</w:t>
      </w:r>
      <w:r w:rsidRPr="00B80365">
        <w:rPr>
          <w:sz w:val="16"/>
          <w:szCs w:val="16"/>
        </w:rPr>
        <w:t xml:space="preserve">, </w:t>
      </w:r>
      <w:r w:rsidRPr="00B80365">
        <w:rPr>
          <w:rFonts w:cs="Arial"/>
          <w:sz w:val="16"/>
          <w:szCs w:val="16"/>
        </w:rPr>
        <w:t>Tbilisi, 0114, Georgia</w:t>
      </w:r>
    </w:p>
    <w:p w:rsidR="005534BC" w:rsidRPr="00B80365" w:rsidRDefault="00AC3F25" w:rsidP="00B80365">
      <w:pPr>
        <w:pStyle w:val="AIAddressText"/>
        <w:tabs>
          <w:tab w:val="clear" w:pos="567"/>
        </w:tabs>
        <w:spacing w:line="240" w:lineRule="auto"/>
        <w:rPr>
          <w:rFonts w:cs="Arial"/>
          <w:sz w:val="16"/>
          <w:szCs w:val="16"/>
        </w:rPr>
      </w:pPr>
      <w:r w:rsidRPr="00B80365">
        <w:rPr>
          <w:rFonts w:cs="Arial"/>
          <w:sz w:val="16"/>
          <w:szCs w:val="16"/>
        </w:rPr>
        <w:t>Phone</w:t>
      </w:r>
      <w:r w:rsidR="005534BC" w:rsidRPr="00B80365">
        <w:rPr>
          <w:rFonts w:cs="Arial"/>
          <w:sz w:val="16"/>
          <w:szCs w:val="16"/>
        </w:rPr>
        <w:t xml:space="preserve">: </w:t>
      </w:r>
      <w:r w:rsidR="003A180D" w:rsidRPr="00B80365">
        <w:rPr>
          <w:rFonts w:cs="Arial"/>
          <w:sz w:val="16"/>
          <w:szCs w:val="16"/>
        </w:rPr>
        <w:t>+995 32 299 09</w:t>
      </w:r>
      <w:r w:rsidRPr="00B80365">
        <w:rPr>
          <w:rFonts w:cs="Arial"/>
          <w:sz w:val="16"/>
          <w:szCs w:val="16"/>
        </w:rPr>
        <w:t>00</w:t>
      </w:r>
    </w:p>
    <w:p w:rsidR="005534BC" w:rsidRPr="00B80365" w:rsidRDefault="00BA5B8A" w:rsidP="00B80365">
      <w:pPr>
        <w:pStyle w:val="AIAddressText"/>
        <w:tabs>
          <w:tab w:val="clear" w:pos="567"/>
        </w:tabs>
        <w:spacing w:line="240" w:lineRule="auto"/>
        <w:rPr>
          <w:rFonts w:cs="Arial"/>
          <w:sz w:val="16"/>
          <w:szCs w:val="16"/>
        </w:rPr>
      </w:pPr>
      <w:r w:rsidRPr="00B80365">
        <w:rPr>
          <w:rFonts w:cs="Arial"/>
          <w:sz w:val="16"/>
          <w:szCs w:val="16"/>
        </w:rPr>
        <w:t>Online form</w:t>
      </w:r>
      <w:r w:rsidR="00AC3F25" w:rsidRPr="00B80365">
        <w:rPr>
          <w:rFonts w:cs="Arial"/>
          <w:sz w:val="16"/>
          <w:szCs w:val="16"/>
        </w:rPr>
        <w:t xml:space="preserve">: </w:t>
      </w:r>
      <w:hyperlink r:id="rId11" w:history="1">
        <w:r w:rsidR="00AC3F25" w:rsidRPr="00B80365">
          <w:rPr>
            <w:rStyle w:val="Hyperlink"/>
            <w:rFonts w:cs="Arial"/>
            <w:color w:val="auto"/>
            <w:sz w:val="16"/>
            <w:szCs w:val="16"/>
          </w:rPr>
          <w:t>gov.ge/index.php?lang_id=ENG&amp;sec_id=378</w:t>
        </w:r>
      </w:hyperlink>
      <w:r w:rsidR="00AC3F25" w:rsidRPr="00B80365">
        <w:rPr>
          <w:rFonts w:cs="Arial"/>
          <w:sz w:val="16"/>
          <w:szCs w:val="16"/>
        </w:rPr>
        <w:t xml:space="preserve"> </w:t>
      </w:r>
    </w:p>
    <w:p w:rsidR="00AC3F25" w:rsidRPr="00B80365" w:rsidRDefault="00AC3F25" w:rsidP="00B80365">
      <w:pPr>
        <w:pStyle w:val="AIAddressText"/>
        <w:tabs>
          <w:tab w:val="clear" w:pos="567"/>
        </w:tabs>
        <w:spacing w:line="240" w:lineRule="auto"/>
        <w:rPr>
          <w:rFonts w:cs="Arial"/>
          <w:sz w:val="16"/>
          <w:szCs w:val="16"/>
        </w:rPr>
      </w:pPr>
      <w:r w:rsidRPr="00B80365">
        <w:rPr>
          <w:rFonts w:cs="Arial"/>
          <w:sz w:val="16"/>
          <w:szCs w:val="16"/>
        </w:rPr>
        <w:t xml:space="preserve">Twitter: </w:t>
      </w:r>
      <w:r w:rsidR="00A3368C" w:rsidRPr="00B80365">
        <w:rPr>
          <w:rFonts w:cs="Arial"/>
          <w:sz w:val="16"/>
          <w:szCs w:val="16"/>
        </w:rPr>
        <w:t>@</w:t>
      </w:r>
      <w:r w:rsidRPr="00B80365">
        <w:rPr>
          <w:rFonts w:cs="Arial"/>
          <w:sz w:val="16"/>
          <w:szCs w:val="16"/>
        </w:rPr>
        <w:t>KvirikashviliGi</w:t>
      </w:r>
    </w:p>
    <w:p w:rsidR="00AC3F25" w:rsidRPr="00B80365" w:rsidRDefault="00AC3F25" w:rsidP="00B80365">
      <w:pPr>
        <w:pStyle w:val="AIAddressText"/>
        <w:tabs>
          <w:tab w:val="clear" w:pos="567"/>
        </w:tabs>
        <w:spacing w:line="240" w:lineRule="auto"/>
        <w:rPr>
          <w:rFonts w:cs="Arial"/>
          <w:sz w:val="16"/>
          <w:szCs w:val="16"/>
        </w:rPr>
      </w:pPr>
      <w:r w:rsidRPr="00B80365">
        <w:rPr>
          <w:rFonts w:cs="Arial"/>
          <w:sz w:val="16"/>
          <w:szCs w:val="16"/>
        </w:rPr>
        <w:t>FB: KvirikashviliOfficial</w:t>
      </w:r>
    </w:p>
    <w:p w:rsidR="00BA5B8A" w:rsidRPr="00B80365" w:rsidRDefault="005534BC" w:rsidP="00B80365">
      <w:pPr>
        <w:pStyle w:val="AITableHeading"/>
        <w:tabs>
          <w:tab w:val="clear" w:pos="567"/>
        </w:tabs>
        <w:rPr>
          <w:rFonts w:cs="Arial"/>
          <w:sz w:val="16"/>
          <w:szCs w:val="16"/>
          <w:u w:val="single"/>
        </w:rPr>
      </w:pPr>
      <w:r w:rsidRPr="00B80365">
        <w:rPr>
          <w:rFonts w:cs="Arial"/>
          <w:sz w:val="16"/>
          <w:szCs w:val="16"/>
        </w:rPr>
        <w:t xml:space="preserve">Salutation: </w:t>
      </w:r>
      <w:r w:rsidR="00E12688" w:rsidRPr="00B80365">
        <w:rPr>
          <w:rFonts w:cs="Arial"/>
          <w:sz w:val="16"/>
          <w:szCs w:val="16"/>
        </w:rPr>
        <w:t>Dear Prime Minister</w:t>
      </w:r>
    </w:p>
    <w:p w:rsidR="00014D86" w:rsidRDefault="00014D86" w:rsidP="00014D86">
      <w:pPr>
        <w:pStyle w:val="AIAddressText"/>
        <w:spacing w:line="240" w:lineRule="auto"/>
        <w:rPr>
          <w:rFonts w:cs="Arial"/>
          <w:sz w:val="16"/>
          <w:szCs w:val="16"/>
          <w:u w:val="single"/>
        </w:rPr>
      </w:pPr>
    </w:p>
    <w:p w:rsidR="00B80365" w:rsidRPr="00B80365" w:rsidRDefault="00B80365" w:rsidP="00014D86">
      <w:pPr>
        <w:pStyle w:val="AIAddressText"/>
        <w:spacing w:line="240" w:lineRule="auto"/>
        <w:rPr>
          <w:rFonts w:cs="Arial"/>
          <w:sz w:val="16"/>
          <w:szCs w:val="16"/>
          <w:u w:val="single"/>
        </w:rPr>
      </w:pPr>
      <w:r w:rsidRPr="00B80365">
        <w:rPr>
          <w:rFonts w:cs="Arial"/>
          <w:sz w:val="16"/>
          <w:szCs w:val="16"/>
          <w:u w:val="single"/>
        </w:rPr>
        <w:t>H.E. Ambassador David Bakradze, Embassy of the Republic of Georgia</w:t>
      </w:r>
    </w:p>
    <w:p w:rsidR="00B80365" w:rsidRPr="00B80365" w:rsidRDefault="00B80365" w:rsidP="00014D86">
      <w:pPr>
        <w:pStyle w:val="AIAddressText"/>
        <w:spacing w:line="240" w:lineRule="auto"/>
        <w:rPr>
          <w:rFonts w:cs="Arial"/>
          <w:sz w:val="16"/>
          <w:szCs w:val="16"/>
        </w:rPr>
      </w:pPr>
      <w:r w:rsidRPr="00B80365">
        <w:rPr>
          <w:rFonts w:cs="Arial"/>
          <w:sz w:val="16"/>
          <w:szCs w:val="16"/>
        </w:rPr>
        <w:t>1824 R Street, NW, Washington D.C., 20009</w:t>
      </w:r>
    </w:p>
    <w:p w:rsidR="00B80365" w:rsidRDefault="00B80365" w:rsidP="00014D86">
      <w:pPr>
        <w:pStyle w:val="AIAddressText"/>
        <w:tabs>
          <w:tab w:val="clear" w:pos="567"/>
        </w:tabs>
        <w:spacing w:line="240" w:lineRule="auto"/>
        <w:rPr>
          <w:rFonts w:cs="Arial"/>
          <w:sz w:val="16"/>
          <w:szCs w:val="16"/>
        </w:rPr>
      </w:pPr>
      <w:r w:rsidRPr="00B80365">
        <w:rPr>
          <w:rFonts w:cs="Arial"/>
          <w:sz w:val="16"/>
          <w:szCs w:val="16"/>
        </w:rPr>
        <w:t>T: 202.387.2390</w:t>
      </w:r>
    </w:p>
    <w:p w:rsidR="00B80365" w:rsidRDefault="00B80365" w:rsidP="00014D86">
      <w:pPr>
        <w:pStyle w:val="AIAddressText"/>
        <w:tabs>
          <w:tab w:val="clear" w:pos="567"/>
        </w:tabs>
        <w:spacing w:line="240" w:lineRule="auto"/>
        <w:rPr>
          <w:rFonts w:cs="Arial"/>
          <w:sz w:val="16"/>
          <w:szCs w:val="16"/>
        </w:rPr>
      </w:pPr>
      <w:r>
        <w:rPr>
          <w:rFonts w:cs="Arial"/>
          <w:sz w:val="16"/>
          <w:szCs w:val="16"/>
        </w:rPr>
        <w:t>F: 202.387.0864</w:t>
      </w:r>
    </w:p>
    <w:p w:rsidR="00B80365" w:rsidRPr="00B80365" w:rsidRDefault="00B80365" w:rsidP="00014D86">
      <w:pPr>
        <w:pStyle w:val="AIAddressText"/>
        <w:tabs>
          <w:tab w:val="clear" w:pos="567"/>
        </w:tabs>
        <w:spacing w:line="240" w:lineRule="auto"/>
        <w:rPr>
          <w:rFonts w:cs="Arial"/>
          <w:sz w:val="16"/>
          <w:szCs w:val="16"/>
        </w:rPr>
      </w:pPr>
      <w:r w:rsidRPr="00B80365">
        <w:rPr>
          <w:rFonts w:cs="Arial"/>
          <w:sz w:val="16"/>
          <w:szCs w:val="16"/>
        </w:rPr>
        <w:t xml:space="preserve">Email: </w:t>
      </w:r>
      <w:hyperlink r:id="rId12" w:history="1">
        <w:r w:rsidRPr="00B80365">
          <w:rPr>
            <w:rStyle w:val="Hyperlink"/>
            <w:rFonts w:cs="Arial"/>
            <w:color w:val="auto"/>
            <w:sz w:val="16"/>
            <w:szCs w:val="16"/>
          </w:rPr>
          <w:t>embgeo.usa@mfa.gov.ge</w:t>
        </w:r>
      </w:hyperlink>
    </w:p>
    <w:p w:rsidR="00B80365" w:rsidRDefault="00B80365" w:rsidP="00B80365">
      <w:pPr>
        <w:pStyle w:val="AIAddressText"/>
        <w:tabs>
          <w:tab w:val="clear" w:pos="567"/>
        </w:tabs>
        <w:spacing w:line="240" w:lineRule="auto"/>
        <w:rPr>
          <w:rFonts w:cs="Arial"/>
          <w:b/>
          <w:sz w:val="16"/>
          <w:szCs w:val="16"/>
        </w:rPr>
      </w:pPr>
      <w:r w:rsidRPr="00B80365">
        <w:rPr>
          <w:rFonts w:cs="Arial"/>
          <w:b/>
          <w:sz w:val="16"/>
          <w:szCs w:val="16"/>
        </w:rPr>
        <w:t>Salutation: Dear Ambassador</w:t>
      </w:r>
    </w:p>
    <w:p w:rsidR="00014D86" w:rsidRDefault="00014D86" w:rsidP="00B80365">
      <w:pPr>
        <w:pStyle w:val="AIAddressText"/>
        <w:tabs>
          <w:tab w:val="clear" w:pos="567"/>
        </w:tabs>
        <w:spacing w:line="240" w:lineRule="auto"/>
        <w:rPr>
          <w:rFonts w:cs="Arial"/>
          <w:b/>
          <w:sz w:val="16"/>
          <w:szCs w:val="16"/>
        </w:rPr>
      </w:pPr>
    </w:p>
    <w:p w:rsidR="00B80365" w:rsidRDefault="00B80365" w:rsidP="00B80365">
      <w:pPr>
        <w:pStyle w:val="AITableHeading"/>
        <w:tabs>
          <w:tab w:val="clear" w:pos="567"/>
        </w:tabs>
        <w:rPr>
          <w:rFonts w:cs="Arial"/>
        </w:rPr>
        <w:sectPr w:rsidR="00B80365" w:rsidSect="00B80365">
          <w:type w:val="continuous"/>
          <w:pgSz w:w="12240" w:h="15840" w:code="1"/>
          <w:pgMar w:top="720" w:right="720" w:bottom="2160" w:left="720" w:header="0" w:footer="567" w:gutter="0"/>
          <w:cols w:num="2" w:space="567"/>
          <w:titlePg/>
          <w:docGrid w:linePitch="360"/>
        </w:sectPr>
      </w:pPr>
    </w:p>
    <w:p w:rsidR="00B80365" w:rsidRDefault="00B80365" w:rsidP="00B80365">
      <w:pPr>
        <w:pStyle w:val="AITableHeading"/>
        <w:tabs>
          <w:tab w:val="clear" w:pos="567"/>
        </w:tabs>
        <w:rPr>
          <w:rFonts w:cs="Arial"/>
        </w:rPr>
      </w:pPr>
    </w:p>
    <w:p w:rsidR="00B80365" w:rsidRPr="00B80365" w:rsidRDefault="00B80365" w:rsidP="00B80365">
      <w:pPr>
        <w:pStyle w:val="AITableHeading"/>
        <w:rPr>
          <w:rFonts w:cs="Arial"/>
        </w:rPr>
      </w:pPr>
      <w:r w:rsidRPr="00B80365">
        <w:rPr>
          <w:rFonts w:cs="Arial"/>
        </w:rPr>
        <w:t xml:space="preserve">2) LET US KNOW YOU TOOK ACTION </w:t>
      </w:r>
    </w:p>
    <w:p w:rsidR="00B80365" w:rsidRPr="00B80365" w:rsidRDefault="00014D86" w:rsidP="00B80365">
      <w:pPr>
        <w:pStyle w:val="AITableHeading"/>
        <w:rPr>
          <w:rFonts w:cs="Arial"/>
          <w:b w:val="0"/>
        </w:rPr>
      </w:pPr>
      <w:hyperlink r:id="rId13" w:history="1">
        <w:r w:rsidR="00B80365" w:rsidRPr="00B80365">
          <w:rPr>
            <w:rStyle w:val="Hyperlink"/>
            <w:rFonts w:cs="Arial"/>
            <w:b w:val="0"/>
          </w:rPr>
          <w:t>Click here</w:t>
        </w:r>
      </w:hyperlink>
      <w:r w:rsidR="00B80365" w:rsidRPr="00B80365">
        <w:rPr>
          <w:rFonts w:cs="Arial"/>
          <w:b w:val="0"/>
        </w:rPr>
        <w:t xml:space="preserve"> to let us know if you took action on this case! </w:t>
      </w:r>
      <w:r w:rsidR="00B80365">
        <w:rPr>
          <w:rFonts w:cs="Arial"/>
          <w:b w:val="0"/>
          <w:i/>
        </w:rPr>
        <w:t>This is Urgent Action 121.17</w:t>
      </w:r>
      <w:r w:rsidR="00B80365" w:rsidRPr="00B80365">
        <w:rPr>
          <w:rFonts w:cs="Arial"/>
          <w:b w:val="0"/>
        </w:rPr>
        <w:t xml:space="preserve"> </w:t>
      </w:r>
    </w:p>
    <w:p w:rsidR="00B80365" w:rsidRDefault="00B80365" w:rsidP="00B80365">
      <w:pPr>
        <w:pStyle w:val="AITableHeading"/>
        <w:tabs>
          <w:tab w:val="clear" w:pos="567"/>
        </w:tabs>
        <w:rPr>
          <w:rFonts w:cs="Arial"/>
        </w:rPr>
        <w:sectPr w:rsidR="00B80365" w:rsidSect="00B80365">
          <w:type w:val="continuous"/>
          <w:pgSz w:w="12240" w:h="15840" w:code="1"/>
          <w:pgMar w:top="720" w:right="720" w:bottom="2160" w:left="720" w:header="0" w:footer="567" w:gutter="0"/>
          <w:cols w:space="567"/>
          <w:titlePg/>
          <w:docGrid w:linePitch="360"/>
        </w:sectPr>
      </w:pPr>
      <w:r w:rsidRPr="00B80365">
        <w:rPr>
          <w:rFonts w:cs="Arial"/>
          <w:b w:val="0"/>
        </w:rPr>
        <w:t>Here's why it is so important to report y</w:t>
      </w:r>
      <w:bookmarkStart w:id="0" w:name="_GoBack"/>
      <w:bookmarkEnd w:id="0"/>
      <w:r w:rsidRPr="00B80365">
        <w:rPr>
          <w:rFonts w:cs="Arial"/>
          <w:b w:val="0"/>
        </w:rPr>
        <w:t>our actions: we record the actions taken on each case—letters, emails, calls and tweets—and use that information in our advocacy.</w:t>
      </w:r>
      <w:r w:rsidR="0026766F" w:rsidRPr="00F95961">
        <w:rPr>
          <w:rFonts w:cs="Arial"/>
        </w:rPr>
        <w:br w:type="page"/>
      </w:r>
    </w:p>
    <w:p w:rsidR="0026766F" w:rsidRPr="00F95961" w:rsidRDefault="0026766F" w:rsidP="00B80365">
      <w:pPr>
        <w:pStyle w:val="AIUASecondHeading"/>
        <w:spacing w:line="240" w:lineRule="auto"/>
        <w:rPr>
          <w:rFonts w:ascii="Arial" w:hAnsi="Arial" w:cs="Arial"/>
        </w:rPr>
      </w:pPr>
      <w:r w:rsidRPr="00F95961">
        <w:rPr>
          <w:rFonts w:ascii="Arial" w:hAnsi="Arial" w:cs="Arial"/>
        </w:rPr>
        <w:lastRenderedPageBreak/>
        <w:t>URGENT ACTION</w:t>
      </w:r>
    </w:p>
    <w:p w:rsidR="00183AB4" w:rsidRPr="000F0AF1" w:rsidRDefault="00183AB4" w:rsidP="00B80365">
      <w:pPr>
        <w:rPr>
          <w:rStyle w:val="AIHeadline"/>
          <w:rFonts w:cs="Arial"/>
          <w:snapToGrid w:val="0"/>
          <w:sz w:val="38"/>
          <w:szCs w:val="38"/>
        </w:rPr>
      </w:pPr>
      <w:r>
        <w:rPr>
          <w:rStyle w:val="AIHeadline"/>
          <w:rFonts w:cs="Arial"/>
          <w:snapToGrid w:val="0"/>
          <w:sz w:val="38"/>
          <w:szCs w:val="38"/>
        </w:rPr>
        <w:t>teacher at risk if extradited to turkey</w:t>
      </w:r>
    </w:p>
    <w:p w:rsidR="0026766F" w:rsidRPr="00F95961" w:rsidRDefault="0026766F" w:rsidP="00B80365">
      <w:pPr>
        <w:pStyle w:val="Heading2"/>
        <w:spacing w:before="120" w:after="120" w:line="240" w:lineRule="auto"/>
        <w:rPr>
          <w:rFonts w:ascii="Arial" w:hAnsi="Arial" w:cs="Arial"/>
        </w:rPr>
      </w:pPr>
      <w:r w:rsidRPr="00F95961">
        <w:rPr>
          <w:rFonts w:ascii="Arial" w:hAnsi="Arial" w:cs="Arial"/>
        </w:rPr>
        <w:t>ADditional Information</w:t>
      </w:r>
    </w:p>
    <w:p w:rsidR="0097789B" w:rsidRPr="00EB403C" w:rsidRDefault="0097789B" w:rsidP="00B80365">
      <w:pPr>
        <w:pStyle w:val="AIAdditionalinformationtext"/>
        <w:spacing w:line="240" w:lineRule="auto"/>
      </w:pPr>
      <w:r w:rsidRPr="00EB403C">
        <w:t xml:space="preserve">In 2016, </w:t>
      </w:r>
      <w:r w:rsidRPr="00EB403C">
        <w:rPr>
          <w:rStyle w:val="apple-converted-space"/>
          <w:rFonts w:cs="Arial"/>
          <w:color w:val="000000"/>
          <w:szCs w:val="18"/>
        </w:rPr>
        <w:t xml:space="preserve">an </w:t>
      </w:r>
      <w:r w:rsidRPr="00EB403C">
        <w:t>attempted coup prompted a massive government crackdown on civil servants and civil society in Turkey. Those accused of links to the Gülen movement have been the main target. The authorities blame the exiled cleric Fethullah Gülen for the attempted coup.</w:t>
      </w:r>
    </w:p>
    <w:p w:rsidR="0097789B" w:rsidRPr="00EB403C" w:rsidRDefault="0097789B" w:rsidP="00B80365">
      <w:pPr>
        <w:pStyle w:val="AIAdditionalinformationtext"/>
        <w:spacing w:line="240" w:lineRule="auto"/>
      </w:pPr>
      <w:r w:rsidRPr="00EB403C">
        <w:t xml:space="preserve">Following the coup attempt the Turkish government announced a three-month state of emergency, since extended twice, derogating from a long list of articles in the International Covenant on Civil and Political Rights and the European Convention on Human Rights. The government passed a series of executive decrees that failed to uphold even these reduced standards. Over 100,000 civil servants including teachers, police and military officials, doctors, judges and prosecutors were dismissed from their positions on the grounds of links to a terrorist organization or threat to national security. At least 47,000 people were remanded in pre-trial detention accused of links to the coup or the Gülen movement, classified by the authorities as the Fethullah Gülen </w:t>
      </w:r>
      <w:r>
        <w:t xml:space="preserve">Terrorist Organisation (FETÖ). </w:t>
      </w:r>
      <w:r w:rsidRPr="00EB403C">
        <w:t>There is credible evidence of torture of detainees which Amnesty International and other human rights organisations have documented.</w:t>
      </w:r>
    </w:p>
    <w:p w:rsidR="0026766F" w:rsidRPr="00F95961" w:rsidRDefault="0026766F" w:rsidP="00B80365">
      <w:pPr>
        <w:rPr>
          <w:rFonts w:ascii="Arial" w:hAnsi="Arial" w:cs="Arial"/>
          <w:sz w:val="16"/>
          <w:szCs w:val="16"/>
        </w:rPr>
      </w:pPr>
      <w:r w:rsidRPr="00F95961">
        <w:rPr>
          <w:rFonts w:ascii="Arial" w:hAnsi="Arial" w:cs="Arial"/>
          <w:sz w:val="16"/>
          <w:szCs w:val="16"/>
        </w:rPr>
        <w:t>Name:</w:t>
      </w:r>
      <w:r w:rsidR="00E12688">
        <w:rPr>
          <w:rFonts w:ascii="Arial" w:hAnsi="Arial" w:cs="Arial"/>
          <w:sz w:val="16"/>
          <w:szCs w:val="16"/>
        </w:rPr>
        <w:t xml:space="preserve"> Mustafa</w:t>
      </w:r>
      <w:r w:rsidR="00E12688" w:rsidRPr="00797616">
        <w:rPr>
          <w:rFonts w:ascii="Arial" w:hAnsi="Arial" w:cs="Arial"/>
          <w:sz w:val="16"/>
          <w:szCs w:val="16"/>
        </w:rPr>
        <w:t xml:space="preserve"> </w:t>
      </w:r>
      <w:r w:rsidR="00797616" w:rsidRPr="00797616">
        <w:rPr>
          <w:rFonts w:ascii="Arial" w:hAnsi="Arial" w:cs="Arial"/>
          <w:sz w:val="16"/>
          <w:szCs w:val="16"/>
        </w:rPr>
        <w:t>Çabuk</w:t>
      </w:r>
    </w:p>
    <w:p w:rsidR="0026766F" w:rsidRPr="00F95961" w:rsidRDefault="0026766F" w:rsidP="00B8036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12688">
        <w:rPr>
          <w:rFonts w:ascii="Arial" w:hAnsi="Arial" w:cs="Arial"/>
          <w:sz w:val="16"/>
          <w:szCs w:val="16"/>
        </w:rPr>
        <w:t xml:space="preserve"> m</w:t>
      </w:r>
    </w:p>
    <w:p w:rsidR="0026766F" w:rsidRPr="00F95961" w:rsidRDefault="0026766F" w:rsidP="00B80365">
      <w:pPr>
        <w:rPr>
          <w:rFonts w:ascii="Arial" w:hAnsi="Arial" w:cs="Arial"/>
        </w:rPr>
      </w:pPr>
    </w:p>
    <w:p w:rsidR="0026766F" w:rsidRPr="00F95961" w:rsidRDefault="0026766F" w:rsidP="00B80365">
      <w:pPr>
        <w:pStyle w:val="AITextSmallNoLineSpacing"/>
        <w:spacing w:line="240" w:lineRule="auto"/>
        <w:rPr>
          <w:rStyle w:val="StyleAIBodytextAsianSimSunChar"/>
          <w:rFonts w:cs="Arial"/>
          <w:sz w:val="18"/>
          <w:szCs w:val="18"/>
        </w:rPr>
        <w:sectPr w:rsidR="0026766F" w:rsidRPr="00F95961" w:rsidSect="00B80365">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B80365">
      <w:pPr>
        <w:pStyle w:val="AITextSmallNoLineSpacing"/>
        <w:spacing w:line="240" w:lineRule="auto"/>
        <w:jc w:val="right"/>
        <w:rPr>
          <w:rFonts w:cs="Arial"/>
          <w:sz w:val="18"/>
        </w:rPr>
      </w:pPr>
    </w:p>
    <w:p w:rsidR="0026766F" w:rsidRPr="00F95961" w:rsidRDefault="0026766F" w:rsidP="00B80365">
      <w:pPr>
        <w:pStyle w:val="AITextSmallNoLineSpacing"/>
        <w:spacing w:line="240" w:lineRule="auto"/>
        <w:jc w:val="right"/>
        <w:rPr>
          <w:rFonts w:cs="Arial"/>
          <w:sz w:val="18"/>
        </w:rPr>
      </w:pPr>
    </w:p>
    <w:p w:rsidR="0026766F" w:rsidRPr="00F95961" w:rsidRDefault="0026766F" w:rsidP="00B80365">
      <w:pPr>
        <w:rPr>
          <w:rFonts w:ascii="Arial" w:hAnsi="Arial" w:cs="Arial"/>
          <w:sz w:val="16"/>
          <w:szCs w:val="16"/>
        </w:rPr>
      </w:pPr>
      <w:r w:rsidRPr="00F95961">
        <w:rPr>
          <w:rFonts w:ascii="Arial" w:hAnsi="Arial" w:cs="Arial"/>
          <w:sz w:val="16"/>
          <w:szCs w:val="16"/>
        </w:rPr>
        <w:t xml:space="preserve">UA: </w:t>
      </w:r>
      <w:r w:rsidR="00183AB4">
        <w:rPr>
          <w:rFonts w:ascii="Arial" w:hAnsi="Arial" w:cs="Arial"/>
          <w:sz w:val="16"/>
          <w:szCs w:val="16"/>
        </w:rPr>
        <w:t>121/17</w:t>
      </w:r>
      <w:r w:rsidR="00183AB4" w:rsidRPr="00F95961">
        <w:rPr>
          <w:rFonts w:ascii="Arial" w:hAnsi="Arial" w:cs="Arial"/>
          <w:sz w:val="16"/>
          <w:szCs w:val="16"/>
        </w:rPr>
        <w:t xml:space="preserve"> </w:t>
      </w:r>
      <w:r w:rsidRPr="00F95961">
        <w:rPr>
          <w:rFonts w:ascii="Arial" w:hAnsi="Arial" w:cs="Arial"/>
          <w:sz w:val="16"/>
          <w:szCs w:val="16"/>
        </w:rPr>
        <w:t xml:space="preserve">Index: </w:t>
      </w:r>
      <w:r w:rsidR="00183AB4">
        <w:rPr>
          <w:rFonts w:ascii="Arial" w:hAnsi="Arial" w:cs="Arial"/>
          <w:sz w:val="16"/>
          <w:szCs w:val="16"/>
        </w:rPr>
        <w:t>EUR 56/6372/2017</w:t>
      </w:r>
      <w:r w:rsidRPr="00F95961">
        <w:rPr>
          <w:rFonts w:ascii="Arial" w:hAnsi="Arial" w:cs="Arial"/>
          <w:sz w:val="16"/>
          <w:szCs w:val="16"/>
        </w:rPr>
        <w:t xml:space="preserve"> Issue Date: </w:t>
      </w:r>
      <w:r w:rsidR="00E12688">
        <w:rPr>
          <w:rFonts w:ascii="Arial" w:hAnsi="Arial" w:cs="Arial"/>
          <w:sz w:val="16"/>
          <w:szCs w:val="16"/>
        </w:rPr>
        <w:t>26 May 2017</w:t>
      </w:r>
    </w:p>
    <w:sectPr w:rsidR="0026766F" w:rsidRPr="00F95961" w:rsidSect="00B8036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54B" w:rsidRDefault="0018654B">
      <w:r>
        <w:separator/>
      </w:r>
    </w:p>
  </w:endnote>
  <w:endnote w:type="continuationSeparator" w:id="0">
    <w:p w:rsidR="0018654B" w:rsidRDefault="0018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Menlo Regular">
    <w:altName w:val="Amnesty Helvetica Wor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25" w:rsidRPr="00D0106D" w:rsidRDefault="00AC3F2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25" w:rsidRDefault="0018654B">
    <w:pPr>
      <w:pStyle w:val="Footer"/>
    </w:pPr>
    <w:r w:rsidRPr="009428A2">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65" w:rsidRDefault="00B80365" w:rsidP="00B8036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80365" w:rsidRDefault="00B80365" w:rsidP="00B80365">
    <w:pPr>
      <w:jc w:val="center"/>
      <w:rPr>
        <w:rFonts w:ascii="Arial" w:hAnsi="Arial" w:cs="Arial"/>
        <w:sz w:val="16"/>
        <w:szCs w:val="16"/>
      </w:rPr>
    </w:pPr>
    <w:r>
      <w:rPr>
        <w:rFonts w:ascii="Arial" w:hAnsi="Arial" w:cs="Arial"/>
        <w:sz w:val="16"/>
        <w:szCs w:val="16"/>
      </w:rPr>
      <w:t>T (212) 807- 8400 | uan@aiusa.org | www.amnestyusa.org/uan</w:t>
    </w:r>
  </w:p>
  <w:p w:rsidR="00B80365" w:rsidRDefault="00B80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54B" w:rsidRDefault="0018654B">
      <w:r>
        <w:separator/>
      </w:r>
    </w:p>
  </w:footnote>
  <w:footnote w:type="continuationSeparator" w:id="0">
    <w:p w:rsidR="0018654B" w:rsidRDefault="0018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25" w:rsidRPr="00D0106D" w:rsidRDefault="00AC3F2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25" w:rsidRDefault="00AC3F25"/>
  <w:p w:rsidR="00AC3F25" w:rsidRDefault="00AC3F25"/>
  <w:p w:rsidR="00AC3F25" w:rsidRPr="00956423" w:rsidRDefault="00AC3F25" w:rsidP="00B4432F">
    <w:pPr>
      <w:tabs>
        <w:tab w:val="right" w:pos="10203"/>
      </w:tabs>
      <w:rPr>
        <w:rFonts w:ascii="Arial" w:hAnsi="Arial" w:cs="Arial"/>
        <w:color w:val="FFFFFF"/>
      </w:rPr>
    </w:pPr>
    <w:r w:rsidRPr="00956423">
      <w:rPr>
        <w:rFonts w:ascii="Arial" w:hAnsi="Arial" w:cs="Arial"/>
        <w:sz w:val="16"/>
        <w:szCs w:val="16"/>
      </w:rPr>
      <w:t>UA:</w:t>
    </w:r>
    <w:r w:rsidR="00BA5B8A" w:rsidRPr="00956423">
      <w:rPr>
        <w:rFonts w:ascii="Arial" w:hAnsi="Arial" w:cs="Arial"/>
        <w:sz w:val="16"/>
        <w:szCs w:val="16"/>
      </w:rPr>
      <w:t xml:space="preserve"> </w:t>
    </w:r>
    <w:r w:rsidR="00BA5B8A">
      <w:rPr>
        <w:rFonts w:ascii="Arial" w:hAnsi="Arial" w:cs="Arial"/>
        <w:sz w:val="16"/>
        <w:szCs w:val="16"/>
      </w:rPr>
      <w:t>121/17</w:t>
    </w:r>
    <w:r w:rsidR="00BA5B8A" w:rsidRPr="00956423">
      <w:rPr>
        <w:rFonts w:ascii="Arial" w:hAnsi="Arial" w:cs="Arial"/>
        <w:sz w:val="16"/>
        <w:szCs w:val="16"/>
      </w:rPr>
      <w:t xml:space="preserve"> Index: EUR 56/6372/2017</w:t>
    </w:r>
    <w:r w:rsidRPr="00956423">
      <w:rPr>
        <w:rFonts w:ascii="Arial" w:hAnsi="Arial" w:cs="Arial"/>
        <w:sz w:val="16"/>
        <w:szCs w:val="16"/>
      </w:rPr>
      <w:t xml:space="preserve"> Georgia</w:t>
    </w:r>
    <w:r w:rsidRPr="00956423">
      <w:rPr>
        <w:rFonts w:ascii="Arial" w:hAnsi="Arial" w:cs="Arial"/>
        <w:sz w:val="16"/>
        <w:szCs w:val="16"/>
      </w:rPr>
      <w:tab/>
      <w:t>Date: 26 May 2017</w:t>
    </w:r>
  </w:p>
  <w:p w:rsidR="00AC3F25" w:rsidRDefault="00AC3F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9DC5C0A"/>
    <w:multiLevelType w:val="hybridMultilevel"/>
    <w:tmpl w:val="0AFA8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462A7502"/>
    <w:multiLevelType w:val="hybridMultilevel"/>
    <w:tmpl w:val="6D8AE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F535C6F"/>
    <w:multiLevelType w:val="hybridMultilevel"/>
    <w:tmpl w:val="951602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64"/>
    <w:rsid w:val="00014D86"/>
    <w:rsid w:val="00023EE0"/>
    <w:rsid w:val="000573EF"/>
    <w:rsid w:val="000B23F7"/>
    <w:rsid w:val="000F0AF1"/>
    <w:rsid w:val="000F11B8"/>
    <w:rsid w:val="000F12F7"/>
    <w:rsid w:val="00114598"/>
    <w:rsid w:val="001411BF"/>
    <w:rsid w:val="001624EA"/>
    <w:rsid w:val="001671E0"/>
    <w:rsid w:val="001721C1"/>
    <w:rsid w:val="00183AB4"/>
    <w:rsid w:val="0018654B"/>
    <w:rsid w:val="001951FB"/>
    <w:rsid w:val="00196F3C"/>
    <w:rsid w:val="001B7B2B"/>
    <w:rsid w:val="001E0993"/>
    <w:rsid w:val="0026642C"/>
    <w:rsid w:val="0026766F"/>
    <w:rsid w:val="0027166B"/>
    <w:rsid w:val="002923B7"/>
    <w:rsid w:val="002932CE"/>
    <w:rsid w:val="00310926"/>
    <w:rsid w:val="00347243"/>
    <w:rsid w:val="003A180D"/>
    <w:rsid w:val="003A2A73"/>
    <w:rsid w:val="003D377A"/>
    <w:rsid w:val="003E0EBC"/>
    <w:rsid w:val="00414BF6"/>
    <w:rsid w:val="0041589F"/>
    <w:rsid w:val="00415A74"/>
    <w:rsid w:val="00475586"/>
    <w:rsid w:val="00483E30"/>
    <w:rsid w:val="004B7A17"/>
    <w:rsid w:val="004D19C7"/>
    <w:rsid w:val="004E6A6E"/>
    <w:rsid w:val="005040F2"/>
    <w:rsid w:val="005149A9"/>
    <w:rsid w:val="0053584A"/>
    <w:rsid w:val="005534BC"/>
    <w:rsid w:val="005C2CBA"/>
    <w:rsid w:val="005C41FB"/>
    <w:rsid w:val="005D159E"/>
    <w:rsid w:val="005E3947"/>
    <w:rsid w:val="005F0D06"/>
    <w:rsid w:val="005F29C5"/>
    <w:rsid w:val="00606C38"/>
    <w:rsid w:val="006814D6"/>
    <w:rsid w:val="00681A64"/>
    <w:rsid w:val="006820E8"/>
    <w:rsid w:val="00694CD9"/>
    <w:rsid w:val="006C2190"/>
    <w:rsid w:val="006C3767"/>
    <w:rsid w:val="006C3DE2"/>
    <w:rsid w:val="007179E8"/>
    <w:rsid w:val="00736B40"/>
    <w:rsid w:val="007479B8"/>
    <w:rsid w:val="007620A6"/>
    <w:rsid w:val="0077354F"/>
    <w:rsid w:val="00795D45"/>
    <w:rsid w:val="00797616"/>
    <w:rsid w:val="007A1959"/>
    <w:rsid w:val="007A5DA8"/>
    <w:rsid w:val="007E0CAD"/>
    <w:rsid w:val="007E57A7"/>
    <w:rsid w:val="00815508"/>
    <w:rsid w:val="008224D0"/>
    <w:rsid w:val="008241AB"/>
    <w:rsid w:val="0086100E"/>
    <w:rsid w:val="0086363D"/>
    <w:rsid w:val="00875E19"/>
    <w:rsid w:val="008C6392"/>
    <w:rsid w:val="008E48B0"/>
    <w:rsid w:val="008F64FC"/>
    <w:rsid w:val="00901854"/>
    <w:rsid w:val="009144AA"/>
    <w:rsid w:val="00915DE4"/>
    <w:rsid w:val="009428A2"/>
    <w:rsid w:val="00946781"/>
    <w:rsid w:val="00950C7F"/>
    <w:rsid w:val="00956423"/>
    <w:rsid w:val="00963CA3"/>
    <w:rsid w:val="0097789B"/>
    <w:rsid w:val="00985339"/>
    <w:rsid w:val="00987C31"/>
    <w:rsid w:val="009971C5"/>
    <w:rsid w:val="009C0BC3"/>
    <w:rsid w:val="009D5F0B"/>
    <w:rsid w:val="009E0910"/>
    <w:rsid w:val="009F4BB3"/>
    <w:rsid w:val="00A241E5"/>
    <w:rsid w:val="00A3368C"/>
    <w:rsid w:val="00AC3F25"/>
    <w:rsid w:val="00AF4CF9"/>
    <w:rsid w:val="00B043D9"/>
    <w:rsid w:val="00B06E79"/>
    <w:rsid w:val="00B22D7A"/>
    <w:rsid w:val="00B30570"/>
    <w:rsid w:val="00B4432F"/>
    <w:rsid w:val="00B60FB0"/>
    <w:rsid w:val="00B80365"/>
    <w:rsid w:val="00B811E7"/>
    <w:rsid w:val="00B84EF8"/>
    <w:rsid w:val="00B9147D"/>
    <w:rsid w:val="00BA31FC"/>
    <w:rsid w:val="00BA5B8A"/>
    <w:rsid w:val="00BE4AEB"/>
    <w:rsid w:val="00C264C5"/>
    <w:rsid w:val="00C50370"/>
    <w:rsid w:val="00C64997"/>
    <w:rsid w:val="00CE6658"/>
    <w:rsid w:val="00CE7C85"/>
    <w:rsid w:val="00D0106D"/>
    <w:rsid w:val="00D03746"/>
    <w:rsid w:val="00D20DEB"/>
    <w:rsid w:val="00D63AA5"/>
    <w:rsid w:val="00D6401F"/>
    <w:rsid w:val="00D85FE8"/>
    <w:rsid w:val="00DC5FB0"/>
    <w:rsid w:val="00DD777F"/>
    <w:rsid w:val="00DF0C26"/>
    <w:rsid w:val="00E12688"/>
    <w:rsid w:val="00E23769"/>
    <w:rsid w:val="00E2387F"/>
    <w:rsid w:val="00E601DC"/>
    <w:rsid w:val="00E6735E"/>
    <w:rsid w:val="00E82417"/>
    <w:rsid w:val="00E96397"/>
    <w:rsid w:val="00E97E64"/>
    <w:rsid w:val="00EA7847"/>
    <w:rsid w:val="00EB3D70"/>
    <w:rsid w:val="00EB403C"/>
    <w:rsid w:val="00EC130D"/>
    <w:rsid w:val="00EC2C85"/>
    <w:rsid w:val="00ED61F1"/>
    <w:rsid w:val="00F20743"/>
    <w:rsid w:val="00F25545"/>
    <w:rsid w:val="00F54365"/>
    <w:rsid w:val="00F63F96"/>
    <w:rsid w:val="00F7781E"/>
    <w:rsid w:val="00F95961"/>
    <w:rsid w:val="00FD56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FDC797-3574-408D-9D7D-4E812BE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AC3F25"/>
    <w:rPr>
      <w:rFonts w:cs="Times New Roman"/>
      <w:color w:val="0563C1" w:themeColor="hyperlink"/>
      <w:u w:val="single"/>
    </w:rPr>
  </w:style>
  <w:style w:type="character" w:customStyle="1" w:styleId="apple-converted-space">
    <w:name w:val="apple-converted-space"/>
    <w:rsid w:val="0097789B"/>
  </w:style>
  <w:style w:type="paragraph" w:styleId="BalloonText">
    <w:name w:val="Balloon Text"/>
    <w:basedOn w:val="Normal"/>
    <w:link w:val="BalloonTextChar"/>
    <w:uiPriority w:val="99"/>
    <w:rsid w:val="003E0EBC"/>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3E0EBC"/>
    <w:rPr>
      <w:rFonts w:ascii="Lucida Grande" w:hAnsi="Lucida Grande" w:cs="Lucida Grande"/>
      <w:sz w:val="18"/>
      <w:szCs w:val="18"/>
      <w:lang w:val="x-none" w:eastAsia="zh-CN"/>
    </w:rPr>
  </w:style>
  <w:style w:type="character" w:styleId="CommentReference">
    <w:name w:val="annotation reference"/>
    <w:basedOn w:val="DefaultParagraphFont"/>
    <w:uiPriority w:val="99"/>
    <w:semiHidden/>
    <w:unhideWhenUsed/>
    <w:rsid w:val="00F63F96"/>
    <w:rPr>
      <w:rFonts w:cs="Times New Roman"/>
      <w:sz w:val="16"/>
      <w:szCs w:val="16"/>
    </w:rPr>
  </w:style>
  <w:style w:type="paragraph" w:styleId="CommentText">
    <w:name w:val="annotation text"/>
    <w:basedOn w:val="Normal"/>
    <w:link w:val="CommentTextChar"/>
    <w:uiPriority w:val="99"/>
    <w:semiHidden/>
    <w:unhideWhenUsed/>
    <w:rsid w:val="00F63F96"/>
    <w:rPr>
      <w:sz w:val="20"/>
      <w:szCs w:val="20"/>
    </w:rPr>
  </w:style>
  <w:style w:type="character" w:customStyle="1" w:styleId="CommentTextChar">
    <w:name w:val="Comment Text Char"/>
    <w:basedOn w:val="DefaultParagraphFont"/>
    <w:link w:val="CommentText"/>
    <w:uiPriority w:val="99"/>
    <w:semiHidden/>
    <w:locked/>
    <w:rsid w:val="00F63F96"/>
    <w:rPr>
      <w:rFonts w:cs="Times New Roman"/>
      <w:lang w:val="x-none" w:eastAsia="zh-CN"/>
    </w:rPr>
  </w:style>
  <w:style w:type="paragraph" w:styleId="CommentSubject">
    <w:name w:val="annotation subject"/>
    <w:basedOn w:val="CommentText"/>
    <w:next w:val="CommentText"/>
    <w:link w:val="CommentSubjectChar"/>
    <w:uiPriority w:val="99"/>
    <w:semiHidden/>
    <w:unhideWhenUsed/>
    <w:rsid w:val="00F63F96"/>
    <w:rPr>
      <w:b/>
      <w:bCs/>
    </w:rPr>
  </w:style>
  <w:style w:type="character" w:customStyle="1" w:styleId="CommentSubjectChar">
    <w:name w:val="Comment Subject Char"/>
    <w:basedOn w:val="CommentTextChar"/>
    <w:link w:val="CommentSubject"/>
    <w:uiPriority w:val="99"/>
    <w:semiHidden/>
    <w:locked/>
    <w:rsid w:val="00F63F96"/>
    <w:rPr>
      <w:rFonts w:cs="Times New Roman"/>
      <w:b/>
      <w:bCs/>
      <w:lang w:val="x-none" w:eastAsia="zh-CN"/>
    </w:rPr>
  </w:style>
  <w:style w:type="numbering" w:customStyle="1" w:styleId="AIActionPoints">
    <w:name w:val="AI Action Points"/>
    <w:pPr>
      <w:numPr>
        <w:numId w:val="1"/>
      </w:numPr>
    </w:pPr>
  </w:style>
  <w:style w:type="character" w:styleId="FollowedHyperlink">
    <w:name w:val="FollowedHyperlink"/>
    <w:basedOn w:val="DefaultParagraphFont"/>
    <w:rsid w:val="00E82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61059">
      <w:marLeft w:val="0"/>
      <w:marRight w:val="0"/>
      <w:marTop w:val="0"/>
      <w:marBottom w:val="0"/>
      <w:divBdr>
        <w:top w:val="none" w:sz="0" w:space="0" w:color="auto"/>
        <w:left w:val="none" w:sz="0" w:space="0" w:color="auto"/>
        <w:bottom w:val="none" w:sz="0" w:space="0" w:color="auto"/>
        <w:right w:val="none" w:sz="0" w:space="0" w:color="auto"/>
      </w:divBdr>
    </w:div>
    <w:div w:id="1264461060">
      <w:marLeft w:val="0"/>
      <w:marRight w:val="0"/>
      <w:marTop w:val="0"/>
      <w:marBottom w:val="0"/>
      <w:divBdr>
        <w:top w:val="none" w:sz="0" w:space="0" w:color="auto"/>
        <w:left w:val="none" w:sz="0" w:space="0" w:color="auto"/>
        <w:bottom w:val="none" w:sz="0" w:space="0" w:color="auto"/>
        <w:right w:val="none" w:sz="0" w:space="0" w:color="auto"/>
      </w:divBdr>
    </w:div>
    <w:div w:id="1264461061">
      <w:marLeft w:val="0"/>
      <w:marRight w:val="0"/>
      <w:marTop w:val="0"/>
      <w:marBottom w:val="0"/>
      <w:divBdr>
        <w:top w:val="none" w:sz="0" w:space="0" w:color="auto"/>
        <w:left w:val="none" w:sz="0" w:space="0" w:color="auto"/>
        <w:bottom w:val="none" w:sz="0" w:space="0" w:color="auto"/>
        <w:right w:val="none" w:sz="0" w:space="0" w:color="auto"/>
      </w:divBdr>
    </w:div>
    <w:div w:id="18240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geo.usa@mfa.gov.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ov.ge/index.php?lang_id=ENG&amp;sec_id=37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Levan Asatiani</dc:creator>
  <cp:keywords/>
  <dc:description/>
  <cp:lastModifiedBy>iar6team</cp:lastModifiedBy>
  <cp:revision>4</cp:revision>
  <cp:lastPrinted>2017-05-26T16:32:00Z</cp:lastPrinted>
  <dcterms:created xsi:type="dcterms:W3CDTF">2017-05-26T16:31:00Z</dcterms:created>
  <dcterms:modified xsi:type="dcterms:W3CDTF">2017-05-26T16:48:00Z</dcterms:modified>
</cp:coreProperties>
</file>